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62CE320" w14:textId="77777777" w:rsidR="001A7291" w:rsidRDefault="00000000">
      <w:bookmarkStart w:id="0" w:name="_heading=h.ixkautu3rs9q" w:colFirst="0" w:colLast="0"/>
      <w:bookmarkEnd w:id="0"/>
      <w:r>
        <w:t xml:space="preserve">       </w:t>
      </w:r>
      <w:r>
        <w:rPr>
          <w:noProof/>
        </w:rPr>
        <w:drawing>
          <wp:anchor distT="0" distB="0" distL="114300" distR="114300" simplePos="0" relativeHeight="251658240" behindDoc="0" locked="0" layoutInCell="1" hidden="0" allowOverlap="1" wp14:anchorId="70D09359" wp14:editId="0CB1B333">
            <wp:simplePos x="0" y="0"/>
            <wp:positionH relativeFrom="column">
              <wp:posOffset>290829</wp:posOffset>
            </wp:positionH>
            <wp:positionV relativeFrom="paragraph">
              <wp:posOffset>0</wp:posOffset>
            </wp:positionV>
            <wp:extent cx="485775" cy="657225"/>
            <wp:effectExtent l="0" t="0" r="0" b="0"/>
            <wp:wrapTopAndBottom distT="0" distB="0"/>
            <wp:docPr id="2028069739" name="image14.jpg" descr="Related image"/>
            <wp:cNvGraphicFramePr/>
            <a:graphic xmlns:a="http://schemas.openxmlformats.org/drawingml/2006/main">
              <a:graphicData uri="http://schemas.openxmlformats.org/drawingml/2006/picture">
                <pic:pic xmlns:pic="http://schemas.openxmlformats.org/drawingml/2006/picture">
                  <pic:nvPicPr>
                    <pic:cNvPr id="0" name="image14.jpg" descr="Related image"/>
                    <pic:cNvPicPr preferRelativeResize="0"/>
                  </pic:nvPicPr>
                  <pic:blipFill>
                    <a:blip r:embed="rId8"/>
                    <a:srcRect/>
                    <a:stretch>
                      <a:fillRect/>
                    </a:stretch>
                  </pic:blipFill>
                  <pic:spPr>
                    <a:xfrm>
                      <a:off x="0" y="0"/>
                      <a:ext cx="485775" cy="657225"/>
                    </a:xfrm>
                    <a:prstGeom prst="rect">
                      <a:avLst/>
                    </a:prstGeom>
                    <a:ln/>
                  </pic:spPr>
                </pic:pic>
              </a:graphicData>
            </a:graphic>
          </wp:anchor>
        </w:drawing>
      </w:r>
    </w:p>
    <w:p w14:paraId="2311F6A1" w14:textId="77777777" w:rsidR="001A7291" w:rsidRDefault="00000000">
      <w:pPr>
        <w:ind w:left="-567" w:right="3850"/>
        <w:rPr>
          <w:b/>
        </w:rPr>
      </w:pPr>
      <w:r>
        <w:rPr>
          <w:b/>
        </w:rPr>
        <w:tab/>
        <w:t>REPUBLIKA HRVATSKA</w:t>
      </w:r>
    </w:p>
    <w:p w14:paraId="032F3437" w14:textId="77777777" w:rsidR="001A7291" w:rsidRDefault="00000000">
      <w:pPr>
        <w:ind w:left="-567" w:right="3850"/>
        <w:rPr>
          <w:b/>
        </w:rPr>
      </w:pPr>
      <w:r>
        <w:rPr>
          <w:b/>
        </w:rPr>
        <w:t xml:space="preserve">     </w:t>
      </w:r>
      <w:r>
        <w:rPr>
          <w:b/>
        </w:rPr>
        <w:tab/>
        <w:t>GRAD KARLOVAC</w:t>
      </w:r>
    </w:p>
    <w:p w14:paraId="44F2DE86" w14:textId="77777777" w:rsidR="001A7291" w:rsidRDefault="00000000">
      <w:pPr>
        <w:ind w:left="-567"/>
        <w:rPr>
          <w:b/>
        </w:rPr>
      </w:pPr>
      <w:r>
        <w:rPr>
          <w:b/>
        </w:rPr>
        <w:tab/>
        <w:t>DJEČJI VRTIĆ KARLOVAC</w:t>
      </w:r>
    </w:p>
    <w:p w14:paraId="344F8B88" w14:textId="77777777" w:rsidR="001A7291" w:rsidRDefault="00000000">
      <w:r>
        <w:t>Tkalčeva 2, Karlovac 47000</w:t>
      </w:r>
    </w:p>
    <w:p w14:paraId="6AA8AA82" w14:textId="77777777" w:rsidR="001A7291" w:rsidRDefault="00000000">
      <w:r>
        <w:t>Tel:047/631-466</w:t>
      </w:r>
    </w:p>
    <w:p w14:paraId="63A22FB7" w14:textId="77777777" w:rsidR="001A7291" w:rsidRDefault="00000000">
      <w:r>
        <w:t>Tel/fax:047/613-550</w:t>
      </w:r>
    </w:p>
    <w:p w14:paraId="600D6E4C" w14:textId="77777777" w:rsidR="001A7291" w:rsidRDefault="00000000">
      <w:r>
        <w:t xml:space="preserve">e-mail: </w:t>
      </w:r>
      <w:hyperlink r:id="rId9">
        <w:r w:rsidR="001A7291">
          <w:rPr>
            <w:color w:val="000000"/>
            <w:u w:val="single"/>
          </w:rPr>
          <w:t>tajnistvo@vrtic-karlovac.hr</w:t>
        </w:r>
      </w:hyperlink>
    </w:p>
    <w:p w14:paraId="7E4D4C3F" w14:textId="77777777" w:rsidR="001A7291" w:rsidRDefault="00000000">
      <w:r>
        <w:t>OIB: 67142183779</w:t>
      </w:r>
    </w:p>
    <w:p w14:paraId="767309A4" w14:textId="77777777" w:rsidR="001A7291" w:rsidRDefault="001A7291">
      <w:pPr>
        <w:spacing w:after="200" w:line="360" w:lineRule="auto"/>
        <w:rPr>
          <w:b/>
          <w:sz w:val="28"/>
          <w:szCs w:val="28"/>
        </w:rPr>
      </w:pPr>
    </w:p>
    <w:p w14:paraId="3645C30D" w14:textId="77777777" w:rsidR="001A7291" w:rsidRDefault="001A7291">
      <w:pPr>
        <w:spacing w:after="200" w:line="360" w:lineRule="auto"/>
      </w:pPr>
    </w:p>
    <w:p w14:paraId="2D58A7E9" w14:textId="77777777" w:rsidR="001A7291" w:rsidRDefault="001A7291">
      <w:pPr>
        <w:spacing w:after="200" w:line="360" w:lineRule="auto"/>
      </w:pPr>
    </w:p>
    <w:p w14:paraId="3D2E557C" w14:textId="77777777" w:rsidR="001A7291" w:rsidRDefault="00000000">
      <w:pPr>
        <w:spacing w:after="200" w:line="360" w:lineRule="auto"/>
        <w:jc w:val="center"/>
        <w:rPr>
          <w:b/>
          <w:sz w:val="36"/>
          <w:szCs w:val="36"/>
        </w:rPr>
      </w:pPr>
      <w:r>
        <w:rPr>
          <w:b/>
          <w:sz w:val="36"/>
          <w:szCs w:val="36"/>
        </w:rPr>
        <w:t xml:space="preserve">GODIŠNJE IZVJEŠĆE </w:t>
      </w:r>
    </w:p>
    <w:p w14:paraId="35924699" w14:textId="77777777" w:rsidR="001A7291" w:rsidRDefault="00000000">
      <w:pPr>
        <w:spacing w:after="200" w:line="360" w:lineRule="auto"/>
        <w:jc w:val="center"/>
        <w:rPr>
          <w:b/>
          <w:sz w:val="36"/>
          <w:szCs w:val="36"/>
        </w:rPr>
      </w:pPr>
      <w:r>
        <w:rPr>
          <w:b/>
          <w:sz w:val="36"/>
          <w:szCs w:val="36"/>
        </w:rPr>
        <w:t>O OSTVARIVANJU PLANA I PROGRAMA RADA</w:t>
      </w:r>
    </w:p>
    <w:p w14:paraId="47AB192C" w14:textId="77777777" w:rsidR="001A7291" w:rsidRDefault="00000000">
      <w:pPr>
        <w:spacing w:after="200" w:line="360" w:lineRule="auto"/>
        <w:jc w:val="center"/>
        <w:rPr>
          <w:b/>
          <w:sz w:val="36"/>
          <w:szCs w:val="36"/>
        </w:rPr>
      </w:pPr>
      <w:r>
        <w:rPr>
          <w:b/>
          <w:sz w:val="36"/>
          <w:szCs w:val="36"/>
        </w:rPr>
        <w:t>DJEČJEG VRTIĆA KARLOVAC</w:t>
      </w:r>
    </w:p>
    <w:p w14:paraId="09F192AA" w14:textId="77777777" w:rsidR="001A7291" w:rsidRDefault="00000000">
      <w:pPr>
        <w:spacing w:after="200" w:line="360" w:lineRule="auto"/>
        <w:jc w:val="center"/>
        <w:rPr>
          <w:b/>
          <w:sz w:val="36"/>
          <w:szCs w:val="36"/>
        </w:rPr>
      </w:pPr>
      <w:r>
        <w:rPr>
          <w:b/>
          <w:sz w:val="36"/>
          <w:szCs w:val="36"/>
        </w:rPr>
        <w:t>ZA PEDAGOŠKU GODINU 2024./2025.</w:t>
      </w:r>
    </w:p>
    <w:p w14:paraId="139449E5" w14:textId="77777777" w:rsidR="001A7291" w:rsidRDefault="001A7291">
      <w:pPr>
        <w:spacing w:after="200" w:line="360" w:lineRule="auto"/>
        <w:jc w:val="center"/>
        <w:rPr>
          <w:rFonts w:ascii="Lucida Sans" w:eastAsia="Lucida Sans" w:hAnsi="Lucida Sans" w:cs="Lucida Sans"/>
          <w:sz w:val="36"/>
          <w:szCs w:val="36"/>
        </w:rPr>
      </w:pPr>
    </w:p>
    <w:p w14:paraId="3AE38A44" w14:textId="77777777" w:rsidR="001A7291" w:rsidRDefault="00000000">
      <w:pPr>
        <w:spacing w:after="200" w:line="360" w:lineRule="auto"/>
        <w:jc w:val="center"/>
        <w:rPr>
          <w:rFonts w:ascii="Lucida Sans" w:eastAsia="Lucida Sans" w:hAnsi="Lucida Sans" w:cs="Lucida Sans"/>
          <w:sz w:val="36"/>
          <w:szCs w:val="36"/>
        </w:rPr>
      </w:pPr>
      <w:r>
        <w:rPr>
          <w:noProof/>
        </w:rPr>
        <w:drawing>
          <wp:anchor distT="0" distB="0" distL="0" distR="0" simplePos="0" relativeHeight="251659264" behindDoc="1" locked="0" layoutInCell="1" hidden="0" allowOverlap="1" wp14:anchorId="1834545E" wp14:editId="2A954D67">
            <wp:simplePos x="0" y="0"/>
            <wp:positionH relativeFrom="column">
              <wp:posOffset>1494155</wp:posOffset>
            </wp:positionH>
            <wp:positionV relativeFrom="paragraph">
              <wp:posOffset>70485</wp:posOffset>
            </wp:positionV>
            <wp:extent cx="2775585" cy="1972945"/>
            <wp:effectExtent l="0" t="0" r="0" b="0"/>
            <wp:wrapNone/>
            <wp:docPr id="202806971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0"/>
                    <a:srcRect/>
                    <a:stretch>
                      <a:fillRect/>
                    </a:stretch>
                  </pic:blipFill>
                  <pic:spPr>
                    <a:xfrm>
                      <a:off x="0" y="0"/>
                      <a:ext cx="2775585" cy="1972945"/>
                    </a:xfrm>
                    <a:prstGeom prst="rect">
                      <a:avLst/>
                    </a:prstGeom>
                    <a:ln/>
                  </pic:spPr>
                </pic:pic>
              </a:graphicData>
            </a:graphic>
          </wp:anchor>
        </w:drawing>
      </w:r>
    </w:p>
    <w:p w14:paraId="463C35C2" w14:textId="77777777" w:rsidR="001A7291" w:rsidRDefault="001A7291">
      <w:pPr>
        <w:spacing w:after="200" w:line="360" w:lineRule="auto"/>
        <w:jc w:val="center"/>
        <w:rPr>
          <w:rFonts w:ascii="Lucida Sans" w:eastAsia="Lucida Sans" w:hAnsi="Lucida Sans" w:cs="Lucida Sans"/>
          <w:sz w:val="36"/>
          <w:szCs w:val="36"/>
        </w:rPr>
      </w:pPr>
    </w:p>
    <w:p w14:paraId="0EE73244" w14:textId="77777777" w:rsidR="001A7291" w:rsidRDefault="001A7291">
      <w:pPr>
        <w:spacing w:after="200" w:line="360" w:lineRule="auto"/>
        <w:jc w:val="center"/>
        <w:rPr>
          <w:rFonts w:ascii="Lucida Sans" w:eastAsia="Lucida Sans" w:hAnsi="Lucida Sans" w:cs="Lucida Sans"/>
          <w:sz w:val="36"/>
          <w:szCs w:val="36"/>
        </w:rPr>
      </w:pPr>
    </w:p>
    <w:p w14:paraId="56800590" w14:textId="77777777" w:rsidR="001A7291" w:rsidRDefault="001A7291">
      <w:pPr>
        <w:spacing w:after="200" w:line="360" w:lineRule="auto"/>
        <w:jc w:val="center"/>
        <w:rPr>
          <w:rFonts w:ascii="Lucida Sans" w:eastAsia="Lucida Sans" w:hAnsi="Lucida Sans" w:cs="Lucida Sans"/>
          <w:sz w:val="36"/>
          <w:szCs w:val="36"/>
        </w:rPr>
      </w:pPr>
    </w:p>
    <w:p w14:paraId="08623B42" w14:textId="77777777" w:rsidR="001A7291" w:rsidRDefault="001A7291">
      <w:pPr>
        <w:spacing w:after="200" w:line="360" w:lineRule="auto"/>
        <w:jc w:val="center"/>
        <w:rPr>
          <w:rFonts w:ascii="Lucida Sans" w:eastAsia="Lucida Sans" w:hAnsi="Lucida Sans" w:cs="Lucida Sans"/>
          <w:sz w:val="36"/>
          <w:szCs w:val="36"/>
        </w:rPr>
      </w:pPr>
    </w:p>
    <w:p w14:paraId="3B881391" w14:textId="77777777" w:rsidR="001A7291" w:rsidRDefault="00000000">
      <w:pPr>
        <w:spacing w:after="200" w:line="360" w:lineRule="auto"/>
        <w:jc w:val="center"/>
        <w:sectPr w:rsidR="001A7291">
          <w:footerReference w:type="default" r:id="rId11"/>
          <w:pgSz w:w="11906" w:h="16838"/>
          <w:pgMar w:top="1693" w:right="1417" w:bottom="815" w:left="1417" w:header="720" w:footer="539" w:gutter="0"/>
          <w:pgNumType w:start="1"/>
          <w:cols w:space="720"/>
        </w:sectPr>
      </w:pPr>
      <w:r>
        <w:t>Karlovac, kolovoz 2025.</w:t>
      </w:r>
    </w:p>
    <w:p w14:paraId="6E636B2E" w14:textId="77777777" w:rsidR="001A7291" w:rsidRDefault="00000000">
      <w:pPr>
        <w:tabs>
          <w:tab w:val="left" w:pos="3975"/>
        </w:tabs>
        <w:spacing w:after="200" w:line="360" w:lineRule="auto"/>
        <w:jc w:val="both"/>
        <w:rPr>
          <w:color w:val="202124"/>
        </w:rPr>
      </w:pPr>
      <w:r>
        <w:rPr>
          <w:color w:val="202124"/>
        </w:rPr>
        <w:lastRenderedPageBreak/>
        <w:t>Godišnje izvješće o ostvarivanju plana i programa rada Dječjeg vrtića Karlovac za radnu pedagošku godinu 2024./2025. razmatralo je Odgojiteljsko vijeć</w:t>
      </w:r>
      <w:r>
        <w:t>e</w:t>
      </w:r>
      <w:r>
        <w:rPr>
          <w:color w:val="202124"/>
        </w:rPr>
        <w:t xml:space="preserve"> dana 27. kolovoza 2025.</w:t>
      </w:r>
      <w:r>
        <w:rPr>
          <w:color w:val="EE0000"/>
        </w:rPr>
        <w:t xml:space="preserve"> </w:t>
      </w:r>
      <w:r>
        <w:rPr>
          <w:color w:val="202124"/>
        </w:rPr>
        <w:t>godine na 7. sjednici u pedagoškoj godini 2024./25. te ga je na prijedlog ravnateljice Dječjeg vrtića Karlovac usvojilo Upravno vijeće Dječjeg vrtića Karlovac na 59. sjednici održanoj dana</w:t>
      </w:r>
      <w:r>
        <w:rPr>
          <w:color w:val="EE0000"/>
        </w:rPr>
        <w:t xml:space="preserve"> </w:t>
      </w:r>
      <w:r>
        <w:rPr>
          <w:color w:val="202124"/>
        </w:rPr>
        <w:t xml:space="preserve">29. kolovoza 2025. godine.  </w:t>
      </w:r>
    </w:p>
    <w:p w14:paraId="7713A4D1" w14:textId="77777777" w:rsidR="001A7291" w:rsidRDefault="001A7291">
      <w:pPr>
        <w:tabs>
          <w:tab w:val="left" w:pos="360"/>
        </w:tabs>
        <w:spacing w:after="200" w:line="360" w:lineRule="auto"/>
        <w:jc w:val="both"/>
        <w:rPr>
          <w:color w:val="EE0000"/>
        </w:rPr>
      </w:pPr>
    </w:p>
    <w:p w14:paraId="47A6CF5A" w14:textId="77777777" w:rsidR="001A7291" w:rsidRDefault="001A7291">
      <w:pPr>
        <w:tabs>
          <w:tab w:val="left" w:pos="360"/>
        </w:tabs>
        <w:spacing w:after="200" w:line="360" w:lineRule="auto"/>
        <w:jc w:val="both"/>
        <w:rPr>
          <w:color w:val="EE0000"/>
        </w:rPr>
      </w:pPr>
    </w:p>
    <w:p w14:paraId="656D790C" w14:textId="77777777" w:rsidR="001A7291" w:rsidRDefault="001A7291">
      <w:pPr>
        <w:tabs>
          <w:tab w:val="left" w:pos="360"/>
        </w:tabs>
        <w:spacing w:after="200" w:line="360" w:lineRule="auto"/>
        <w:jc w:val="both"/>
        <w:rPr>
          <w:color w:val="EE0000"/>
        </w:rPr>
      </w:pPr>
    </w:p>
    <w:p w14:paraId="33C9BAE5" w14:textId="77777777" w:rsidR="001A7291" w:rsidRDefault="001A7291">
      <w:pPr>
        <w:tabs>
          <w:tab w:val="left" w:pos="360"/>
        </w:tabs>
        <w:spacing w:after="200" w:line="360" w:lineRule="auto"/>
        <w:jc w:val="both"/>
        <w:rPr>
          <w:color w:val="EE0000"/>
        </w:rPr>
      </w:pPr>
    </w:p>
    <w:p w14:paraId="5D13AE7E" w14:textId="77777777" w:rsidR="001A7291" w:rsidRDefault="001A7291">
      <w:pPr>
        <w:tabs>
          <w:tab w:val="left" w:pos="360"/>
        </w:tabs>
        <w:spacing w:after="200" w:line="360" w:lineRule="auto"/>
        <w:jc w:val="both"/>
        <w:rPr>
          <w:color w:val="EE0000"/>
        </w:rPr>
      </w:pPr>
    </w:p>
    <w:p w14:paraId="571A06AB" w14:textId="77777777" w:rsidR="001A7291" w:rsidRDefault="001A7291">
      <w:pPr>
        <w:tabs>
          <w:tab w:val="left" w:pos="360"/>
        </w:tabs>
        <w:spacing w:after="200" w:line="360" w:lineRule="auto"/>
        <w:jc w:val="both"/>
        <w:rPr>
          <w:color w:val="EE0000"/>
        </w:rPr>
      </w:pPr>
    </w:p>
    <w:p w14:paraId="1C7EA15E" w14:textId="77777777" w:rsidR="001A7291" w:rsidRDefault="001A7291">
      <w:pPr>
        <w:tabs>
          <w:tab w:val="left" w:pos="360"/>
        </w:tabs>
        <w:spacing w:after="200" w:line="360" w:lineRule="auto"/>
        <w:jc w:val="both"/>
        <w:rPr>
          <w:color w:val="EE0000"/>
        </w:rPr>
      </w:pPr>
    </w:p>
    <w:p w14:paraId="4101656C" w14:textId="77777777" w:rsidR="001A7291" w:rsidRDefault="001A7291">
      <w:pPr>
        <w:tabs>
          <w:tab w:val="left" w:pos="360"/>
        </w:tabs>
        <w:spacing w:after="200" w:line="360" w:lineRule="auto"/>
        <w:jc w:val="both"/>
        <w:rPr>
          <w:color w:val="EE0000"/>
        </w:rPr>
      </w:pPr>
    </w:p>
    <w:p w14:paraId="6D9CA4A4" w14:textId="77777777" w:rsidR="001A7291" w:rsidRDefault="001A7291">
      <w:pPr>
        <w:tabs>
          <w:tab w:val="left" w:pos="360"/>
        </w:tabs>
        <w:spacing w:line="360" w:lineRule="auto"/>
        <w:jc w:val="both"/>
        <w:rPr>
          <w:color w:val="EE0000"/>
        </w:rPr>
      </w:pPr>
    </w:p>
    <w:p w14:paraId="2D652190" w14:textId="77777777" w:rsidR="001A7291" w:rsidRDefault="00000000">
      <w:pPr>
        <w:tabs>
          <w:tab w:val="left" w:pos="360"/>
          <w:tab w:val="right" w:pos="8820"/>
        </w:tabs>
        <w:spacing w:line="360" w:lineRule="auto"/>
        <w:jc w:val="both"/>
        <w:rPr>
          <w:color w:val="202124"/>
        </w:rPr>
      </w:pPr>
      <w:r>
        <w:rPr>
          <w:color w:val="202124"/>
        </w:rPr>
        <w:t xml:space="preserve">RAVNATELJICA                                                                     PREDSJEDNICA  </w:t>
      </w:r>
    </w:p>
    <w:p w14:paraId="1BC56011" w14:textId="77777777" w:rsidR="001A7291" w:rsidRDefault="00000000">
      <w:pPr>
        <w:tabs>
          <w:tab w:val="left" w:pos="360"/>
          <w:tab w:val="right" w:pos="8820"/>
        </w:tabs>
        <w:spacing w:line="360" w:lineRule="auto"/>
        <w:jc w:val="both"/>
        <w:rPr>
          <w:color w:val="202124"/>
        </w:rPr>
      </w:pPr>
      <w:r>
        <w:rPr>
          <w:color w:val="202124"/>
        </w:rPr>
        <w:t xml:space="preserve">DJEČJEG VRTIĆA  KARLOVAC                                           UPRAVNOG VIJEĆA  </w:t>
      </w:r>
    </w:p>
    <w:p w14:paraId="7E031BFA" w14:textId="77777777" w:rsidR="001A7291" w:rsidRDefault="00000000">
      <w:pPr>
        <w:tabs>
          <w:tab w:val="left" w:pos="360"/>
          <w:tab w:val="right" w:pos="8820"/>
        </w:tabs>
        <w:spacing w:line="360" w:lineRule="auto"/>
        <w:rPr>
          <w:color w:val="202124"/>
        </w:rPr>
      </w:pPr>
      <w:r>
        <w:rPr>
          <w:color w:val="202124"/>
        </w:rPr>
        <w:t xml:space="preserve">Danka Pavletić, prof. rehabilitator                                             Petra Lončar Kubura                                                                                                                                             </w:t>
      </w:r>
    </w:p>
    <w:p w14:paraId="585541AD" w14:textId="77777777" w:rsidR="001A7291" w:rsidRDefault="001A7291">
      <w:pPr>
        <w:tabs>
          <w:tab w:val="left" w:pos="360"/>
          <w:tab w:val="right" w:pos="8820"/>
        </w:tabs>
        <w:spacing w:line="360" w:lineRule="auto"/>
        <w:rPr>
          <w:color w:val="202124"/>
        </w:rPr>
      </w:pPr>
    </w:p>
    <w:p w14:paraId="59C56D6D" w14:textId="77777777" w:rsidR="001A7291" w:rsidRDefault="00000000">
      <w:pPr>
        <w:tabs>
          <w:tab w:val="left" w:pos="360"/>
          <w:tab w:val="center" w:pos="4140"/>
          <w:tab w:val="right" w:pos="8820"/>
        </w:tabs>
        <w:spacing w:line="360" w:lineRule="auto"/>
        <w:jc w:val="both"/>
        <w:rPr>
          <w:color w:val="202124"/>
        </w:rPr>
      </w:pPr>
      <w:r>
        <w:rPr>
          <w:color w:val="202124"/>
        </w:rPr>
        <w:tab/>
      </w:r>
      <w:r>
        <w:rPr>
          <w:color w:val="202124"/>
        </w:rPr>
        <w:tab/>
        <w:t>M.P.</w:t>
      </w:r>
    </w:p>
    <w:p w14:paraId="0603D7CD" w14:textId="77777777" w:rsidR="001A7291" w:rsidRDefault="001A7291">
      <w:pPr>
        <w:tabs>
          <w:tab w:val="left" w:pos="360"/>
          <w:tab w:val="center" w:pos="4140"/>
          <w:tab w:val="right" w:pos="8820"/>
        </w:tabs>
        <w:spacing w:line="360" w:lineRule="auto"/>
        <w:jc w:val="both"/>
        <w:rPr>
          <w:color w:val="202124"/>
        </w:rPr>
      </w:pPr>
    </w:p>
    <w:p w14:paraId="5C7A87D9" w14:textId="77777777" w:rsidR="001A7291" w:rsidRDefault="00000000">
      <w:pPr>
        <w:tabs>
          <w:tab w:val="left" w:pos="360"/>
          <w:tab w:val="right" w:pos="8820"/>
        </w:tabs>
        <w:spacing w:line="360" w:lineRule="auto"/>
        <w:jc w:val="both"/>
        <w:rPr>
          <w:color w:val="202124"/>
        </w:rPr>
      </w:pPr>
      <w:r>
        <w:rPr>
          <w:color w:val="202124"/>
        </w:rPr>
        <w:t>________________________</w:t>
      </w:r>
      <w:r>
        <w:rPr>
          <w:color w:val="202124"/>
        </w:rPr>
        <w:tab/>
        <w:t>___________________________</w:t>
      </w:r>
    </w:p>
    <w:p w14:paraId="63BA6865" w14:textId="77777777" w:rsidR="001A7291" w:rsidRDefault="001A7291">
      <w:pPr>
        <w:tabs>
          <w:tab w:val="left" w:pos="360"/>
          <w:tab w:val="right" w:pos="8820"/>
        </w:tabs>
        <w:spacing w:line="360" w:lineRule="auto"/>
        <w:jc w:val="both"/>
        <w:rPr>
          <w:color w:val="202124"/>
        </w:rPr>
      </w:pPr>
    </w:p>
    <w:p w14:paraId="0143DF5C" w14:textId="77777777" w:rsidR="001A7291" w:rsidRDefault="001A7291">
      <w:pPr>
        <w:tabs>
          <w:tab w:val="left" w:pos="360"/>
          <w:tab w:val="right" w:pos="8820"/>
        </w:tabs>
        <w:spacing w:line="360" w:lineRule="auto"/>
        <w:jc w:val="both"/>
        <w:rPr>
          <w:color w:val="202124"/>
        </w:rPr>
      </w:pPr>
    </w:p>
    <w:p w14:paraId="23DC78C8" w14:textId="77777777" w:rsidR="001A7291" w:rsidRDefault="001A7291">
      <w:pPr>
        <w:tabs>
          <w:tab w:val="left" w:pos="360"/>
          <w:tab w:val="right" w:pos="8820"/>
        </w:tabs>
        <w:spacing w:line="360" w:lineRule="auto"/>
        <w:jc w:val="both"/>
        <w:rPr>
          <w:color w:val="202124"/>
        </w:rPr>
      </w:pPr>
    </w:p>
    <w:p w14:paraId="5C125883" w14:textId="77777777" w:rsidR="001A7291" w:rsidRDefault="001A7291">
      <w:pPr>
        <w:tabs>
          <w:tab w:val="left" w:pos="360"/>
          <w:tab w:val="right" w:pos="8820"/>
        </w:tabs>
        <w:spacing w:line="360" w:lineRule="auto"/>
        <w:jc w:val="both"/>
        <w:rPr>
          <w:color w:val="202124"/>
        </w:rPr>
      </w:pPr>
    </w:p>
    <w:p w14:paraId="46DA8659" w14:textId="77777777" w:rsidR="001A7291" w:rsidRDefault="00000000">
      <w:pPr>
        <w:tabs>
          <w:tab w:val="left" w:pos="360"/>
          <w:tab w:val="right" w:pos="8820"/>
        </w:tabs>
        <w:spacing w:after="200" w:line="360" w:lineRule="auto"/>
        <w:jc w:val="both"/>
        <w:rPr>
          <w:color w:val="202124"/>
        </w:rPr>
      </w:pPr>
      <w:r>
        <w:rPr>
          <w:color w:val="202124"/>
        </w:rPr>
        <w:t>KLASA: 601-01/25-04/01</w:t>
      </w:r>
    </w:p>
    <w:p w14:paraId="4860E3F1" w14:textId="77777777" w:rsidR="001A7291" w:rsidRDefault="00000000">
      <w:pPr>
        <w:tabs>
          <w:tab w:val="left" w:pos="360"/>
          <w:tab w:val="right" w:pos="8820"/>
        </w:tabs>
        <w:spacing w:after="200" w:line="360" w:lineRule="auto"/>
        <w:jc w:val="both"/>
        <w:rPr>
          <w:color w:val="202124"/>
        </w:rPr>
      </w:pPr>
      <w:r>
        <w:rPr>
          <w:color w:val="202124"/>
        </w:rPr>
        <w:t>URBROJ: 2133-75-03/11-25/2</w:t>
      </w:r>
    </w:p>
    <w:p w14:paraId="481565B3" w14:textId="77777777" w:rsidR="001A7291" w:rsidRDefault="00000000">
      <w:pPr>
        <w:pBdr>
          <w:top w:val="nil"/>
          <w:left w:val="nil"/>
          <w:bottom w:val="nil"/>
          <w:right w:val="nil"/>
          <w:between w:val="nil"/>
        </w:pBdr>
        <w:spacing w:after="200" w:line="360" w:lineRule="auto"/>
        <w:jc w:val="both"/>
        <w:rPr>
          <w:color w:val="202124"/>
        </w:rPr>
      </w:pPr>
      <w:r>
        <w:rPr>
          <w:color w:val="202124"/>
        </w:rPr>
        <w:t>Karlovac, 29. kolovoza 2025. godine</w:t>
      </w:r>
    </w:p>
    <w:p w14:paraId="77EB5300" w14:textId="77777777" w:rsidR="001A7291" w:rsidRDefault="001A7291">
      <w:pPr>
        <w:spacing w:after="200" w:line="360" w:lineRule="auto"/>
        <w:jc w:val="center"/>
        <w:rPr>
          <w:rFonts w:ascii="Arial" w:eastAsia="Arial" w:hAnsi="Arial" w:cs="Arial"/>
          <w:color w:val="EE0000"/>
        </w:rPr>
      </w:pPr>
    </w:p>
    <w:p w14:paraId="19DC1213" w14:textId="77777777" w:rsidR="001A7291" w:rsidRDefault="00000000">
      <w:pPr>
        <w:spacing w:line="360" w:lineRule="auto"/>
        <w:jc w:val="center"/>
        <w:rPr>
          <w:sz w:val="28"/>
          <w:szCs w:val="28"/>
        </w:rPr>
      </w:pPr>
      <w:r>
        <w:rPr>
          <w:sz w:val="28"/>
          <w:szCs w:val="28"/>
        </w:rPr>
        <w:t>SADRŽAJ:</w:t>
      </w:r>
    </w:p>
    <w:p w14:paraId="2AAE2C1C" w14:textId="77777777" w:rsidR="001A7291" w:rsidRDefault="00000000">
      <w:pPr>
        <w:spacing w:line="360" w:lineRule="auto"/>
        <w:jc w:val="right"/>
        <w:rPr>
          <w:sz w:val="22"/>
          <w:szCs w:val="22"/>
        </w:rPr>
      </w:pPr>
      <w:r>
        <w:rPr>
          <w:sz w:val="22"/>
          <w:szCs w:val="22"/>
        </w:rPr>
        <w:t>str.</w:t>
      </w:r>
    </w:p>
    <w:p w14:paraId="76DEF367" w14:textId="77777777" w:rsidR="001A7291" w:rsidRDefault="001A7291">
      <w:pPr>
        <w:tabs>
          <w:tab w:val="right" w:pos="8820"/>
        </w:tabs>
        <w:spacing w:line="360" w:lineRule="auto"/>
        <w:jc w:val="both"/>
        <w:rPr>
          <w:b/>
          <w:color w:val="EE0000"/>
        </w:rPr>
      </w:pPr>
    </w:p>
    <w:p w14:paraId="622CB053" w14:textId="77777777" w:rsidR="001A7291" w:rsidRDefault="00000000">
      <w:pPr>
        <w:tabs>
          <w:tab w:val="right" w:pos="8820"/>
        </w:tabs>
        <w:spacing w:line="360" w:lineRule="auto"/>
        <w:jc w:val="both"/>
        <w:rPr>
          <w:b/>
        </w:rPr>
      </w:pPr>
      <w:r>
        <w:rPr>
          <w:b/>
        </w:rPr>
        <w:t xml:space="preserve">Uvod </w:t>
      </w:r>
      <w:r>
        <w:rPr>
          <w:b/>
        </w:rPr>
        <w:tab/>
        <w:t>3</w:t>
      </w:r>
    </w:p>
    <w:p w14:paraId="2278B8AD" w14:textId="28A638DE" w:rsidR="00E87A72" w:rsidRDefault="00E87A72">
      <w:pPr>
        <w:tabs>
          <w:tab w:val="right" w:pos="8820"/>
        </w:tabs>
        <w:spacing w:line="360" w:lineRule="auto"/>
        <w:jc w:val="both"/>
        <w:rPr>
          <w:b/>
        </w:rPr>
      </w:pPr>
      <w:r>
        <w:rPr>
          <w:b/>
        </w:rPr>
        <w:t>Naša misija i naša vizija</w:t>
      </w:r>
      <w:r>
        <w:rPr>
          <w:b/>
        </w:rPr>
        <w:tab/>
        <w:t>5</w:t>
      </w:r>
    </w:p>
    <w:p w14:paraId="67754E5F" w14:textId="3865E22D" w:rsidR="001A7291" w:rsidRDefault="00000000">
      <w:pPr>
        <w:tabs>
          <w:tab w:val="right" w:pos="8820"/>
        </w:tabs>
        <w:spacing w:line="360" w:lineRule="auto"/>
        <w:jc w:val="both"/>
        <w:rPr>
          <w:b/>
        </w:rPr>
      </w:pPr>
      <w:r>
        <w:rPr>
          <w:b/>
        </w:rPr>
        <w:t xml:space="preserve">1. Osnovni podaci o ustanovi </w:t>
      </w:r>
      <w:r>
        <w:rPr>
          <w:b/>
        </w:rPr>
        <w:tab/>
      </w:r>
      <w:r w:rsidR="00E87A72">
        <w:rPr>
          <w:b/>
        </w:rPr>
        <w:t>6</w:t>
      </w:r>
    </w:p>
    <w:p w14:paraId="1A4C73C5" w14:textId="762ABDA9" w:rsidR="001A7291" w:rsidRDefault="00000000">
      <w:pPr>
        <w:tabs>
          <w:tab w:val="right" w:pos="8820"/>
        </w:tabs>
        <w:spacing w:line="360" w:lineRule="auto"/>
        <w:jc w:val="both"/>
        <w:rPr>
          <w:b/>
        </w:rPr>
      </w:pPr>
      <w:r>
        <w:rPr>
          <w:b/>
        </w:rPr>
        <w:t>2. Ustrojstvo rada</w:t>
      </w:r>
      <w:r>
        <w:rPr>
          <w:b/>
        </w:rPr>
        <w:tab/>
      </w:r>
      <w:r w:rsidR="00E87A72">
        <w:rPr>
          <w:b/>
        </w:rPr>
        <w:t>7</w:t>
      </w:r>
    </w:p>
    <w:p w14:paraId="02021D91" w14:textId="7EF81CA8" w:rsidR="001A7291" w:rsidRDefault="00000000">
      <w:pPr>
        <w:tabs>
          <w:tab w:val="right" w:pos="8820"/>
        </w:tabs>
        <w:spacing w:line="360" w:lineRule="auto"/>
        <w:jc w:val="both"/>
      </w:pPr>
      <w:r>
        <w:t>2.1. Djelokrug rada</w:t>
      </w:r>
      <w:r>
        <w:tab/>
      </w:r>
      <w:r w:rsidR="00E87A72">
        <w:t>7</w:t>
      </w:r>
    </w:p>
    <w:p w14:paraId="263504B7" w14:textId="619B214F" w:rsidR="001A7291" w:rsidRDefault="00000000">
      <w:pPr>
        <w:tabs>
          <w:tab w:val="right" w:pos="8820"/>
        </w:tabs>
        <w:spacing w:line="360" w:lineRule="auto"/>
        <w:jc w:val="both"/>
      </w:pPr>
      <w:r>
        <w:t>2.2. Zaposlenici</w:t>
      </w:r>
      <w:r>
        <w:tab/>
      </w:r>
      <w:r w:rsidR="00E87A72">
        <w:t>8</w:t>
      </w:r>
    </w:p>
    <w:p w14:paraId="5B02AD6F" w14:textId="0E58B166" w:rsidR="001A7291" w:rsidRDefault="00000000">
      <w:pPr>
        <w:tabs>
          <w:tab w:val="right" w:pos="8820"/>
        </w:tabs>
        <w:spacing w:line="360" w:lineRule="auto"/>
        <w:jc w:val="both"/>
      </w:pPr>
      <w:r>
        <w:t>2.3. Program rada</w:t>
      </w:r>
      <w:r>
        <w:tab/>
      </w:r>
      <w:r w:rsidR="00E87A72">
        <w:t>10</w:t>
      </w:r>
    </w:p>
    <w:p w14:paraId="10C45AB6" w14:textId="7FF3160E" w:rsidR="001A7291" w:rsidRDefault="00000000">
      <w:pPr>
        <w:tabs>
          <w:tab w:val="right" w:pos="8820"/>
        </w:tabs>
        <w:spacing w:line="360" w:lineRule="auto"/>
        <w:jc w:val="both"/>
        <w:rPr>
          <w:b/>
        </w:rPr>
      </w:pPr>
      <w:r>
        <w:rPr>
          <w:b/>
        </w:rPr>
        <w:t>3. Materijalni uvjeti rada</w:t>
      </w:r>
      <w:r>
        <w:rPr>
          <w:b/>
        </w:rPr>
        <w:tab/>
      </w:r>
      <w:r w:rsidR="00E87A72">
        <w:rPr>
          <w:b/>
        </w:rPr>
        <w:t>20</w:t>
      </w:r>
    </w:p>
    <w:p w14:paraId="57D8B45C" w14:textId="2B0D95F5" w:rsidR="001A7291" w:rsidRPr="00E87A72" w:rsidRDefault="00000000">
      <w:pPr>
        <w:tabs>
          <w:tab w:val="right" w:pos="8820"/>
        </w:tabs>
        <w:spacing w:line="360" w:lineRule="auto"/>
        <w:jc w:val="both"/>
      </w:pPr>
      <w:r w:rsidRPr="00E87A72">
        <w:t>3.1. Održavanje objekata i oprema</w:t>
      </w:r>
      <w:r w:rsidRPr="00E87A72">
        <w:tab/>
      </w:r>
      <w:r w:rsidR="00E87A72">
        <w:t>20</w:t>
      </w:r>
    </w:p>
    <w:p w14:paraId="2F8C08C3" w14:textId="527C73B7" w:rsidR="001A7291" w:rsidRPr="00E87A72" w:rsidRDefault="00000000">
      <w:pPr>
        <w:tabs>
          <w:tab w:val="right" w:pos="8820"/>
        </w:tabs>
        <w:spacing w:line="360" w:lineRule="auto"/>
        <w:jc w:val="both"/>
      </w:pPr>
      <w:r w:rsidRPr="00E87A72">
        <w:t>3.2. Sigurnost i zaštita djece i zaposlenih u vrtiću</w:t>
      </w:r>
      <w:r w:rsidRPr="00E87A72">
        <w:tab/>
        <w:t>2</w:t>
      </w:r>
      <w:r w:rsidR="00E87A72">
        <w:t>6</w:t>
      </w:r>
    </w:p>
    <w:p w14:paraId="2A38E46D" w14:textId="093EEF76" w:rsidR="001A7291" w:rsidRPr="00E87A72" w:rsidRDefault="00000000">
      <w:pPr>
        <w:tabs>
          <w:tab w:val="right" w:pos="8820"/>
        </w:tabs>
        <w:spacing w:line="360" w:lineRule="auto"/>
        <w:jc w:val="both"/>
        <w:rPr>
          <w:b/>
        </w:rPr>
      </w:pPr>
      <w:r w:rsidRPr="00E87A72">
        <w:rPr>
          <w:b/>
        </w:rPr>
        <w:t>4. Njega i  skrb za tjelesni razvoj i zdravlje djece</w:t>
      </w:r>
      <w:r w:rsidRPr="00E87A72">
        <w:rPr>
          <w:b/>
        </w:rPr>
        <w:tab/>
      </w:r>
      <w:r w:rsidR="00E87A72">
        <w:rPr>
          <w:b/>
        </w:rPr>
        <w:t>34</w:t>
      </w:r>
    </w:p>
    <w:p w14:paraId="639FFD4A" w14:textId="3F485A99" w:rsidR="001A7291" w:rsidRPr="00E87A72" w:rsidRDefault="00000000">
      <w:pPr>
        <w:tabs>
          <w:tab w:val="right" w:pos="8820"/>
        </w:tabs>
        <w:spacing w:line="360" w:lineRule="auto"/>
        <w:jc w:val="both"/>
      </w:pPr>
      <w:r w:rsidRPr="00E87A72">
        <w:t>4.1. Zdravstvena zaštita djece</w:t>
      </w:r>
      <w:r w:rsidRPr="00E87A72">
        <w:tab/>
      </w:r>
      <w:r w:rsidR="00E87A72">
        <w:t>34</w:t>
      </w:r>
    </w:p>
    <w:p w14:paraId="0BC4FBF8" w14:textId="04DBCD73" w:rsidR="001A7291" w:rsidRPr="00E87A72" w:rsidRDefault="00000000">
      <w:pPr>
        <w:tabs>
          <w:tab w:val="right" w:pos="8820"/>
        </w:tabs>
        <w:spacing w:line="360" w:lineRule="auto"/>
        <w:jc w:val="both"/>
      </w:pPr>
      <w:r w:rsidRPr="00E87A72">
        <w:t>4.2. Boravak djece u izvanvrtićkim aktivnostima</w:t>
      </w:r>
      <w:r w:rsidRPr="00E87A72">
        <w:tab/>
      </w:r>
      <w:r w:rsidR="00E87A72">
        <w:t>3</w:t>
      </w:r>
      <w:r w:rsidRPr="00E87A72">
        <w:t>6</w:t>
      </w:r>
    </w:p>
    <w:p w14:paraId="1F0304C7" w14:textId="77777777" w:rsidR="001A7291" w:rsidRPr="00E87A72" w:rsidRDefault="00000000">
      <w:pPr>
        <w:tabs>
          <w:tab w:val="right" w:pos="8820"/>
        </w:tabs>
        <w:spacing w:line="360" w:lineRule="auto"/>
        <w:jc w:val="both"/>
      </w:pPr>
      <w:r w:rsidRPr="00E87A72">
        <w:t>4.3. Sanitarno-higijenska zaštita objekta</w:t>
      </w:r>
      <w:r w:rsidRPr="00E87A72">
        <w:tab/>
        <w:t>37</w:t>
      </w:r>
    </w:p>
    <w:p w14:paraId="51DB1C29" w14:textId="6DB6F5CE" w:rsidR="001A7291" w:rsidRPr="00E87A72" w:rsidRDefault="00000000">
      <w:pPr>
        <w:tabs>
          <w:tab w:val="right" w:pos="8820"/>
        </w:tabs>
        <w:spacing w:line="360" w:lineRule="auto"/>
        <w:jc w:val="both"/>
      </w:pPr>
      <w:r w:rsidRPr="00E87A72">
        <w:t>4.4. Prehrana djece u dječjem vrtiću</w:t>
      </w:r>
      <w:r w:rsidRPr="00E87A72">
        <w:tab/>
      </w:r>
      <w:r w:rsidR="00E87A72">
        <w:t>3</w:t>
      </w:r>
      <w:r w:rsidRPr="00E87A72">
        <w:t>8</w:t>
      </w:r>
    </w:p>
    <w:p w14:paraId="5DD430E0" w14:textId="7BD9DCD4" w:rsidR="001A7291" w:rsidRPr="00E87A72" w:rsidRDefault="00000000">
      <w:pPr>
        <w:tabs>
          <w:tab w:val="right" w:pos="8820"/>
        </w:tabs>
        <w:spacing w:line="360" w:lineRule="auto"/>
        <w:jc w:val="both"/>
        <w:rPr>
          <w:b/>
        </w:rPr>
      </w:pPr>
      <w:r w:rsidRPr="00E87A72">
        <w:rPr>
          <w:b/>
        </w:rPr>
        <w:t xml:space="preserve">5. Odgojno-obrazovni rad </w:t>
      </w:r>
      <w:r w:rsidRPr="00E87A72">
        <w:rPr>
          <w:b/>
        </w:rPr>
        <w:tab/>
      </w:r>
      <w:r w:rsidR="00E87A72">
        <w:rPr>
          <w:b/>
        </w:rPr>
        <w:t>3</w:t>
      </w:r>
      <w:r w:rsidRPr="00E87A72">
        <w:rPr>
          <w:b/>
        </w:rPr>
        <w:t>9</w:t>
      </w:r>
    </w:p>
    <w:p w14:paraId="3063F55E" w14:textId="5A9491B5" w:rsidR="001A7291" w:rsidRPr="00E87A72" w:rsidRDefault="00000000">
      <w:pPr>
        <w:tabs>
          <w:tab w:val="right" w:pos="8820"/>
        </w:tabs>
        <w:spacing w:line="360" w:lineRule="auto"/>
        <w:jc w:val="both"/>
      </w:pPr>
      <w:r w:rsidRPr="00E87A72">
        <w:t>5.1. Specifičnosti odgojno-obrazovnog rada</w:t>
      </w:r>
      <w:r w:rsidRPr="00E87A72">
        <w:tab/>
      </w:r>
      <w:r w:rsidR="00E87A72">
        <w:t>3</w:t>
      </w:r>
      <w:r w:rsidRPr="00E87A72">
        <w:t>9</w:t>
      </w:r>
    </w:p>
    <w:p w14:paraId="05C8D185" w14:textId="637770B8" w:rsidR="001A7291" w:rsidRPr="00E87A72" w:rsidRDefault="00000000">
      <w:pPr>
        <w:tabs>
          <w:tab w:val="right" w:pos="8820"/>
        </w:tabs>
        <w:spacing w:line="360" w:lineRule="auto"/>
        <w:jc w:val="both"/>
      </w:pPr>
      <w:r w:rsidRPr="00E87A72">
        <w:t>5.2. Razvojne zadaće i izazovi u provedbi odgojno-obrazovnog rada</w:t>
      </w:r>
      <w:r w:rsidRPr="00E87A72">
        <w:tab/>
      </w:r>
      <w:r w:rsidR="00E87A72">
        <w:t>4</w:t>
      </w:r>
      <w:r w:rsidRPr="00E87A72">
        <w:t>1</w:t>
      </w:r>
    </w:p>
    <w:p w14:paraId="041AA1E7" w14:textId="7EEFF2D5" w:rsidR="001A7291" w:rsidRPr="00E87A72" w:rsidRDefault="00000000">
      <w:pPr>
        <w:tabs>
          <w:tab w:val="right" w:pos="8820"/>
        </w:tabs>
        <w:spacing w:line="360" w:lineRule="auto"/>
        <w:jc w:val="both"/>
      </w:pPr>
      <w:r w:rsidRPr="00E87A72">
        <w:t>5.3. Period prilagodbe novoupisane djece</w:t>
      </w:r>
      <w:r w:rsidRPr="00E87A72">
        <w:tab/>
      </w:r>
      <w:r w:rsidR="00E87A72">
        <w:t>42</w:t>
      </w:r>
    </w:p>
    <w:p w14:paraId="0CC1D271" w14:textId="7DF5A2A7" w:rsidR="001A7291" w:rsidRPr="00E87A72" w:rsidRDefault="00000000">
      <w:pPr>
        <w:tabs>
          <w:tab w:val="right" w:pos="8820"/>
        </w:tabs>
        <w:spacing w:line="360" w:lineRule="auto"/>
        <w:jc w:val="both"/>
      </w:pPr>
      <w:r w:rsidRPr="00E87A72">
        <w:t xml:space="preserve">     5.3.1. Praćenje perioda prilagodbe</w:t>
      </w:r>
      <w:r w:rsidRPr="00E87A72">
        <w:tab/>
      </w:r>
      <w:r w:rsidR="00E87A72">
        <w:t>43</w:t>
      </w:r>
    </w:p>
    <w:p w14:paraId="02B30362" w14:textId="36B723CA" w:rsidR="001A7291" w:rsidRPr="00E87A72" w:rsidRDefault="00000000">
      <w:pPr>
        <w:tabs>
          <w:tab w:val="right" w:pos="8820"/>
        </w:tabs>
        <w:spacing w:line="360" w:lineRule="auto"/>
        <w:jc w:val="both"/>
      </w:pPr>
      <w:r w:rsidRPr="00E87A72">
        <w:t>5.4. Obogaćivanje odgojno-obrazovnog rada primjenom projektne metode u radu</w:t>
      </w:r>
      <w:r w:rsidRPr="00E87A72">
        <w:tab/>
      </w:r>
      <w:r w:rsidR="00E87A72">
        <w:t>44</w:t>
      </w:r>
    </w:p>
    <w:p w14:paraId="28958146" w14:textId="4E0B8CA1" w:rsidR="001A7291" w:rsidRPr="00E87A72" w:rsidRDefault="00000000">
      <w:pPr>
        <w:tabs>
          <w:tab w:val="right" w:pos="8820"/>
        </w:tabs>
        <w:spacing w:line="360" w:lineRule="auto"/>
        <w:jc w:val="both"/>
      </w:pPr>
      <w:r w:rsidRPr="00E87A72">
        <w:t>5.5. Rad s djecom s posebnim potrebama</w:t>
      </w:r>
      <w:r w:rsidRPr="00E87A72">
        <w:tab/>
      </w:r>
      <w:r w:rsidR="00E87A72">
        <w:t>56</w:t>
      </w:r>
    </w:p>
    <w:p w14:paraId="0A8D1687" w14:textId="7513B3CB" w:rsidR="001A7291" w:rsidRPr="00E87A72" w:rsidRDefault="00000000">
      <w:pPr>
        <w:tabs>
          <w:tab w:val="right" w:pos="8820"/>
        </w:tabs>
        <w:spacing w:line="360" w:lineRule="auto"/>
        <w:jc w:val="both"/>
      </w:pPr>
      <w:r w:rsidRPr="00E87A72">
        <w:t xml:space="preserve">     5.5.1. Aktivnosti u cilju ostvarenja navedenih zadaća</w:t>
      </w:r>
      <w:r w:rsidRPr="00E87A72">
        <w:tab/>
      </w:r>
      <w:r w:rsidR="00E87A72">
        <w:t>57</w:t>
      </w:r>
    </w:p>
    <w:p w14:paraId="61A5F715" w14:textId="2D2130F6" w:rsidR="001A7291" w:rsidRPr="00E87A72" w:rsidRDefault="00000000">
      <w:pPr>
        <w:tabs>
          <w:tab w:val="right" w:pos="8820"/>
        </w:tabs>
        <w:spacing w:line="360" w:lineRule="auto"/>
        <w:jc w:val="both"/>
      </w:pPr>
      <w:r w:rsidRPr="00E87A72">
        <w:t xml:space="preserve">     5.5.2. Djeca s trajnim posebnim potrebama</w:t>
      </w:r>
      <w:r w:rsidRPr="00E87A72">
        <w:tab/>
      </w:r>
      <w:r w:rsidR="00E87A72">
        <w:t>58</w:t>
      </w:r>
    </w:p>
    <w:p w14:paraId="3704C9C1" w14:textId="539CCFC8" w:rsidR="001A7291" w:rsidRPr="00E87A72" w:rsidRDefault="00000000">
      <w:pPr>
        <w:tabs>
          <w:tab w:val="right" w:pos="8820"/>
        </w:tabs>
        <w:spacing w:line="360" w:lineRule="auto"/>
        <w:jc w:val="both"/>
      </w:pPr>
      <w:r w:rsidRPr="00E87A72">
        <w:t xml:space="preserve">     5.5.3. Djeca s prolaznim i potencijalnim posebnim potrebama</w:t>
      </w:r>
      <w:r w:rsidRPr="00E87A72">
        <w:tab/>
      </w:r>
      <w:r w:rsidR="00E87A72">
        <w:t>59</w:t>
      </w:r>
    </w:p>
    <w:p w14:paraId="4DBCC4E2" w14:textId="7CC576C8" w:rsidR="001A7291" w:rsidRPr="00E87A72" w:rsidRDefault="00000000">
      <w:pPr>
        <w:tabs>
          <w:tab w:val="right" w:pos="8820"/>
        </w:tabs>
        <w:spacing w:line="360" w:lineRule="auto"/>
        <w:jc w:val="both"/>
      </w:pPr>
      <w:r w:rsidRPr="00E87A72">
        <w:t>5.6. Unaprjeđenje prostorno-materijalnog konteksta</w:t>
      </w:r>
      <w:r w:rsidRPr="00E87A72">
        <w:tab/>
      </w:r>
      <w:r w:rsidR="00E87A72">
        <w:t>60</w:t>
      </w:r>
    </w:p>
    <w:p w14:paraId="5DD9EEC9" w14:textId="56618732" w:rsidR="001A7291" w:rsidRPr="00E87A72" w:rsidRDefault="00000000">
      <w:pPr>
        <w:tabs>
          <w:tab w:val="right" w:pos="8820"/>
        </w:tabs>
        <w:spacing w:line="360" w:lineRule="auto"/>
        <w:jc w:val="both"/>
      </w:pPr>
      <w:r w:rsidRPr="00E87A72">
        <w:t>5.7. Igra kao glavna aktivnost predškolske dobi</w:t>
      </w:r>
      <w:r w:rsidRPr="00E87A72">
        <w:tab/>
      </w:r>
      <w:r w:rsidR="00E87A72">
        <w:t>62</w:t>
      </w:r>
    </w:p>
    <w:p w14:paraId="0CAA8950" w14:textId="5EC0A7A2" w:rsidR="001A7291" w:rsidRPr="00E87A72" w:rsidRDefault="00000000">
      <w:pPr>
        <w:tabs>
          <w:tab w:val="right" w:pos="8820"/>
        </w:tabs>
        <w:spacing w:line="360" w:lineRule="auto"/>
        <w:jc w:val="both"/>
      </w:pPr>
      <w:r w:rsidRPr="00E87A72">
        <w:t>5.8. Program predškole</w:t>
      </w:r>
      <w:r w:rsidRPr="00E87A72">
        <w:tab/>
      </w:r>
      <w:r w:rsidR="00E87A72">
        <w:t>63</w:t>
      </w:r>
    </w:p>
    <w:p w14:paraId="056271F2" w14:textId="53C9352C" w:rsidR="001A7291" w:rsidRPr="00E87A72" w:rsidRDefault="00000000">
      <w:pPr>
        <w:tabs>
          <w:tab w:val="right" w:pos="8820"/>
        </w:tabs>
        <w:spacing w:line="360" w:lineRule="auto"/>
        <w:jc w:val="both"/>
      </w:pPr>
      <w:r w:rsidRPr="00E87A72">
        <w:t>5.9. Posebni programi integrirani u redoviti program</w:t>
      </w:r>
      <w:r w:rsidRPr="00E87A72">
        <w:tab/>
      </w:r>
      <w:r w:rsidR="00E87A72">
        <w:t>67</w:t>
      </w:r>
    </w:p>
    <w:p w14:paraId="2CBA0704" w14:textId="0E2F9E98" w:rsidR="001A7291" w:rsidRPr="00E87A72" w:rsidRDefault="00000000">
      <w:pPr>
        <w:tabs>
          <w:tab w:val="right" w:pos="8820"/>
        </w:tabs>
        <w:spacing w:line="360" w:lineRule="auto"/>
        <w:jc w:val="both"/>
      </w:pPr>
      <w:r w:rsidRPr="00E87A72">
        <w:t xml:space="preserve">     5.9.1. Realizacija glazbenog programa</w:t>
      </w:r>
      <w:r w:rsidRPr="00E87A72">
        <w:tab/>
      </w:r>
      <w:r w:rsidR="00E87A72">
        <w:t>67</w:t>
      </w:r>
    </w:p>
    <w:p w14:paraId="77ABDD78" w14:textId="2D0809C5" w:rsidR="001A7291" w:rsidRPr="00E87A72" w:rsidRDefault="00000000">
      <w:pPr>
        <w:tabs>
          <w:tab w:val="right" w:pos="8820"/>
        </w:tabs>
        <w:spacing w:line="360" w:lineRule="auto"/>
        <w:jc w:val="both"/>
      </w:pPr>
      <w:r w:rsidRPr="00E87A72">
        <w:t xml:space="preserve">     5.9.2. Realizacija sportskog programa</w:t>
      </w:r>
      <w:r w:rsidRPr="00E87A72">
        <w:tab/>
      </w:r>
      <w:r w:rsidR="00E87A72">
        <w:t>69</w:t>
      </w:r>
    </w:p>
    <w:p w14:paraId="175C4D91" w14:textId="75B44027" w:rsidR="001A7291" w:rsidRPr="00E87A72" w:rsidRDefault="00000000">
      <w:pPr>
        <w:tabs>
          <w:tab w:val="right" w:pos="8820"/>
        </w:tabs>
        <w:spacing w:line="360" w:lineRule="auto"/>
        <w:jc w:val="both"/>
      </w:pPr>
      <w:r w:rsidRPr="00E87A72">
        <w:t xml:space="preserve">     5.9.3. Realizacija programa ranog učenja engleskog jezika</w:t>
      </w:r>
      <w:r w:rsidRPr="00E87A72">
        <w:tab/>
      </w:r>
      <w:r w:rsidR="00E87A72">
        <w:t>71</w:t>
      </w:r>
    </w:p>
    <w:p w14:paraId="4B1868A6" w14:textId="21D65ABE" w:rsidR="001A7291" w:rsidRPr="00E87A72" w:rsidRDefault="00000000">
      <w:pPr>
        <w:tabs>
          <w:tab w:val="right" w:pos="8820"/>
        </w:tabs>
        <w:spacing w:line="360" w:lineRule="auto"/>
        <w:jc w:val="both"/>
      </w:pPr>
      <w:r w:rsidRPr="00E87A72">
        <w:t>5.10. Pedagoška dokumentacija i vrednovanje odgojno-obrazovnog rada</w:t>
      </w:r>
      <w:r w:rsidRPr="00E87A72">
        <w:tab/>
      </w:r>
      <w:r w:rsidR="00E87A72">
        <w:t>72</w:t>
      </w:r>
    </w:p>
    <w:p w14:paraId="02739242" w14:textId="5F6EBBDC" w:rsidR="001A7291" w:rsidRPr="00E87A72" w:rsidRDefault="00000000">
      <w:pPr>
        <w:tabs>
          <w:tab w:val="right" w:pos="8820"/>
        </w:tabs>
        <w:spacing w:line="360" w:lineRule="auto"/>
        <w:jc w:val="both"/>
      </w:pPr>
      <w:r w:rsidRPr="00E87A72">
        <w:t>5.11. Izvješće o radu stručnog tima</w:t>
      </w:r>
      <w:r w:rsidRPr="00E87A72">
        <w:tab/>
      </w:r>
      <w:r w:rsidR="00E87A72">
        <w:t>73</w:t>
      </w:r>
    </w:p>
    <w:p w14:paraId="26BE9B4F" w14:textId="18A1AFC3" w:rsidR="001A7291" w:rsidRPr="00E87A72" w:rsidRDefault="00000000">
      <w:pPr>
        <w:tabs>
          <w:tab w:val="right" w:pos="8820"/>
        </w:tabs>
        <w:spacing w:line="360" w:lineRule="auto"/>
        <w:jc w:val="both"/>
      </w:pPr>
      <w:r w:rsidRPr="00E87A72">
        <w:t xml:space="preserve">     5.11.1. Izvješće o radu stručne suradnice pedagoginje</w:t>
      </w:r>
      <w:r w:rsidRPr="00E87A72">
        <w:tab/>
      </w:r>
      <w:r w:rsidR="00E87A72">
        <w:t>73</w:t>
      </w:r>
    </w:p>
    <w:p w14:paraId="7958FB6B" w14:textId="2388961A" w:rsidR="001A7291" w:rsidRPr="00E87A72" w:rsidRDefault="00000000">
      <w:pPr>
        <w:tabs>
          <w:tab w:val="right" w:pos="8820"/>
        </w:tabs>
        <w:spacing w:line="360" w:lineRule="auto"/>
        <w:jc w:val="both"/>
      </w:pPr>
      <w:r w:rsidRPr="00E87A72">
        <w:t xml:space="preserve">     5.11.2. Izvješće o radu stručne suradnice psihologinje</w:t>
      </w:r>
      <w:r w:rsidRPr="00E87A72">
        <w:tab/>
      </w:r>
      <w:r w:rsidR="00E87A72">
        <w:t>77</w:t>
      </w:r>
    </w:p>
    <w:p w14:paraId="65B220EB" w14:textId="3A97EEAC" w:rsidR="001A7291" w:rsidRPr="00E87A72" w:rsidRDefault="00000000">
      <w:pPr>
        <w:tabs>
          <w:tab w:val="right" w:pos="8820"/>
        </w:tabs>
        <w:spacing w:line="360" w:lineRule="auto"/>
        <w:jc w:val="both"/>
      </w:pPr>
      <w:r w:rsidRPr="00E87A72">
        <w:t xml:space="preserve">     5.11.3. Izvješće o radu fizioterapeuta</w:t>
      </w:r>
      <w:r w:rsidRPr="00E87A72">
        <w:tab/>
      </w:r>
      <w:r w:rsidR="00E87A72">
        <w:t>81</w:t>
      </w:r>
    </w:p>
    <w:p w14:paraId="7DA5CAAF" w14:textId="44993355" w:rsidR="001A7291" w:rsidRPr="00E87A72" w:rsidRDefault="00000000">
      <w:pPr>
        <w:tabs>
          <w:tab w:val="right" w:pos="8820"/>
        </w:tabs>
        <w:spacing w:line="360" w:lineRule="auto"/>
        <w:jc w:val="both"/>
      </w:pPr>
      <w:r w:rsidRPr="00E87A72">
        <w:t xml:space="preserve">     5.11.4. Izvješće o radu ravnateljice</w:t>
      </w:r>
      <w:r w:rsidRPr="00E87A72">
        <w:tab/>
      </w:r>
      <w:r w:rsidR="00E87A72">
        <w:t>83</w:t>
      </w:r>
    </w:p>
    <w:p w14:paraId="5C5D8A51" w14:textId="02DBAC91" w:rsidR="001A7291" w:rsidRPr="00E87A72" w:rsidRDefault="00000000">
      <w:pPr>
        <w:tabs>
          <w:tab w:val="right" w:pos="8820"/>
        </w:tabs>
        <w:spacing w:line="360" w:lineRule="auto"/>
        <w:jc w:val="both"/>
        <w:rPr>
          <w:b/>
        </w:rPr>
      </w:pPr>
      <w:r w:rsidRPr="00E87A72">
        <w:rPr>
          <w:b/>
        </w:rPr>
        <w:t>6. Obrazovanje i stručno usavršavanje</w:t>
      </w:r>
      <w:r w:rsidRPr="00E87A72">
        <w:rPr>
          <w:b/>
        </w:rPr>
        <w:tab/>
      </w:r>
      <w:r w:rsidR="00E87A72">
        <w:rPr>
          <w:b/>
        </w:rPr>
        <w:t>87</w:t>
      </w:r>
    </w:p>
    <w:p w14:paraId="0B903140" w14:textId="551C121B" w:rsidR="001A7291" w:rsidRPr="00E87A72" w:rsidRDefault="00000000">
      <w:pPr>
        <w:tabs>
          <w:tab w:val="right" w:pos="8820"/>
        </w:tabs>
        <w:spacing w:line="360" w:lineRule="auto"/>
        <w:jc w:val="both"/>
      </w:pPr>
      <w:r w:rsidRPr="00E87A72">
        <w:t xml:space="preserve">6.1. Pripravnici i studenti </w:t>
      </w:r>
      <w:r w:rsidRPr="00E87A72">
        <w:tab/>
      </w:r>
      <w:r w:rsidR="00E87A72">
        <w:t>87</w:t>
      </w:r>
    </w:p>
    <w:p w14:paraId="6D24FEC4" w14:textId="6DA1CEEA" w:rsidR="00E87A72" w:rsidRPr="00E87A72" w:rsidRDefault="00000000">
      <w:pPr>
        <w:tabs>
          <w:tab w:val="right" w:pos="8820"/>
        </w:tabs>
        <w:spacing w:line="360" w:lineRule="auto"/>
        <w:jc w:val="both"/>
      </w:pPr>
      <w:r w:rsidRPr="00E87A72">
        <w:t>6.2. Seminari i stručni skupovi</w:t>
      </w:r>
      <w:r w:rsidRPr="00E87A72">
        <w:tab/>
      </w:r>
      <w:r w:rsidR="00E87A72">
        <w:t>89</w:t>
      </w:r>
    </w:p>
    <w:p w14:paraId="5AD19306" w14:textId="7C5A6076" w:rsidR="001A7291" w:rsidRPr="00E87A72" w:rsidRDefault="00000000">
      <w:pPr>
        <w:tabs>
          <w:tab w:val="right" w:pos="8820"/>
        </w:tabs>
        <w:spacing w:line="360" w:lineRule="auto"/>
        <w:jc w:val="both"/>
      </w:pPr>
      <w:r w:rsidRPr="00E87A72">
        <w:t xml:space="preserve">6.3. Odgojiteljska vijeća </w:t>
      </w:r>
      <w:r w:rsidRPr="00E87A72">
        <w:tab/>
      </w:r>
      <w:r w:rsidR="00E87A72">
        <w:t>91</w:t>
      </w:r>
    </w:p>
    <w:p w14:paraId="35022898" w14:textId="4EFE091A" w:rsidR="001A7291" w:rsidRPr="00E87A72" w:rsidRDefault="00000000">
      <w:pPr>
        <w:tabs>
          <w:tab w:val="right" w:pos="8820"/>
        </w:tabs>
        <w:spacing w:line="360" w:lineRule="auto"/>
        <w:jc w:val="both"/>
      </w:pPr>
      <w:r w:rsidRPr="00E87A72">
        <w:t>6.4. Izlaganja djelatnika na stručnim skupovima</w:t>
      </w:r>
      <w:r w:rsidRPr="00E87A72">
        <w:tab/>
      </w:r>
      <w:r w:rsidR="00E87A72">
        <w:t>93</w:t>
      </w:r>
    </w:p>
    <w:p w14:paraId="2EDC19C6" w14:textId="0F1B02B5" w:rsidR="001A7291" w:rsidRPr="00E87A72" w:rsidRDefault="00000000">
      <w:pPr>
        <w:tabs>
          <w:tab w:val="right" w:pos="8820"/>
        </w:tabs>
        <w:spacing w:line="360" w:lineRule="auto"/>
        <w:jc w:val="both"/>
      </w:pPr>
      <w:r w:rsidRPr="00E87A72">
        <w:rPr>
          <w:b/>
        </w:rPr>
        <w:t>7. Suradnja s roditeljima</w:t>
      </w:r>
      <w:r w:rsidRPr="00E87A72">
        <w:rPr>
          <w:b/>
        </w:rPr>
        <w:tab/>
      </w:r>
      <w:r w:rsidR="00E87A72">
        <w:rPr>
          <w:b/>
        </w:rPr>
        <w:t>94</w:t>
      </w:r>
    </w:p>
    <w:p w14:paraId="4CD59081" w14:textId="459621F5" w:rsidR="001A7291" w:rsidRPr="00E87A72" w:rsidRDefault="00000000">
      <w:pPr>
        <w:tabs>
          <w:tab w:val="right" w:pos="8820"/>
        </w:tabs>
        <w:spacing w:line="360" w:lineRule="auto"/>
        <w:jc w:val="both"/>
        <w:rPr>
          <w:b/>
        </w:rPr>
      </w:pPr>
      <w:r w:rsidRPr="00E87A72">
        <w:rPr>
          <w:b/>
        </w:rPr>
        <w:t>8. Suradnja s društvenim čimbenicima</w:t>
      </w:r>
      <w:r w:rsidR="00AC31BA">
        <w:rPr>
          <w:b/>
        </w:rPr>
        <w:tab/>
        <w:t>96</w:t>
      </w:r>
    </w:p>
    <w:p w14:paraId="38157AF5" w14:textId="490EFDC8" w:rsidR="001A7291" w:rsidRPr="00E87A72" w:rsidRDefault="00000000">
      <w:pPr>
        <w:tabs>
          <w:tab w:val="right" w:pos="8820"/>
        </w:tabs>
        <w:spacing w:line="360" w:lineRule="auto"/>
        <w:jc w:val="both"/>
      </w:pPr>
      <w:r w:rsidRPr="00E87A72">
        <w:t>8.1. Suradnja s ustanovama i institucijama</w:t>
      </w:r>
      <w:r w:rsidRPr="00E87A72">
        <w:tab/>
      </w:r>
      <w:r w:rsidR="00AC31BA">
        <w:t>96</w:t>
      </w:r>
    </w:p>
    <w:p w14:paraId="2B1AD788" w14:textId="7AB78D4C" w:rsidR="001A7291" w:rsidRPr="00E87A72" w:rsidRDefault="00000000">
      <w:pPr>
        <w:tabs>
          <w:tab w:val="right" w:pos="8820"/>
        </w:tabs>
        <w:spacing w:line="360" w:lineRule="auto"/>
        <w:jc w:val="both"/>
      </w:pPr>
      <w:r w:rsidRPr="00E87A72">
        <w:t>8.2. Prezentacija aktivnosti vrtića lokalnoj zajednici kroz medije</w:t>
      </w:r>
      <w:r w:rsidRPr="00E87A72">
        <w:tab/>
      </w:r>
      <w:r w:rsidR="00AC31BA">
        <w:t>100</w:t>
      </w:r>
    </w:p>
    <w:p w14:paraId="3FCB3DAB" w14:textId="55A78717" w:rsidR="001A7291" w:rsidRPr="00E87A72" w:rsidRDefault="00000000">
      <w:pPr>
        <w:tabs>
          <w:tab w:val="right" w:pos="8820"/>
        </w:tabs>
        <w:spacing w:line="360" w:lineRule="auto"/>
        <w:jc w:val="both"/>
        <w:rPr>
          <w:b/>
        </w:rPr>
      </w:pPr>
      <w:r w:rsidRPr="00E87A72">
        <w:rPr>
          <w:b/>
        </w:rPr>
        <w:t>9. Financiranje rada vrtića</w:t>
      </w:r>
      <w:r w:rsidRPr="00E87A72">
        <w:rPr>
          <w:b/>
        </w:rPr>
        <w:tab/>
      </w:r>
      <w:r w:rsidR="00AC31BA">
        <w:rPr>
          <w:b/>
        </w:rPr>
        <w:t>114</w:t>
      </w:r>
    </w:p>
    <w:p w14:paraId="7309AAFA" w14:textId="77777777" w:rsidR="001A7291" w:rsidRPr="00E87A72" w:rsidRDefault="001A7291">
      <w:pPr>
        <w:tabs>
          <w:tab w:val="right" w:pos="8820"/>
        </w:tabs>
        <w:spacing w:after="200" w:line="360" w:lineRule="auto"/>
        <w:jc w:val="both"/>
      </w:pPr>
    </w:p>
    <w:p w14:paraId="54F11B33" w14:textId="77777777" w:rsidR="001A7291" w:rsidRDefault="001A7291">
      <w:pPr>
        <w:tabs>
          <w:tab w:val="right" w:pos="8820"/>
        </w:tabs>
        <w:spacing w:after="200" w:line="360" w:lineRule="auto"/>
        <w:jc w:val="both"/>
        <w:rPr>
          <w:color w:val="EE0000"/>
        </w:rPr>
      </w:pPr>
    </w:p>
    <w:p w14:paraId="40AD6066" w14:textId="77777777" w:rsidR="001A7291" w:rsidRDefault="001A7291">
      <w:pPr>
        <w:tabs>
          <w:tab w:val="right" w:pos="8820"/>
        </w:tabs>
        <w:spacing w:after="200" w:line="360" w:lineRule="auto"/>
        <w:jc w:val="both"/>
        <w:rPr>
          <w:color w:val="EE0000"/>
        </w:rPr>
      </w:pPr>
    </w:p>
    <w:p w14:paraId="5657FFF8" w14:textId="77777777" w:rsidR="001A7291" w:rsidRDefault="001A7291">
      <w:pPr>
        <w:tabs>
          <w:tab w:val="right" w:pos="8820"/>
        </w:tabs>
        <w:spacing w:after="200" w:line="360" w:lineRule="auto"/>
        <w:jc w:val="both"/>
        <w:rPr>
          <w:color w:val="EE0000"/>
        </w:rPr>
      </w:pPr>
    </w:p>
    <w:p w14:paraId="0903C1E9" w14:textId="77777777" w:rsidR="001A7291" w:rsidRDefault="001A7291">
      <w:pPr>
        <w:tabs>
          <w:tab w:val="right" w:pos="8820"/>
        </w:tabs>
        <w:spacing w:after="200" w:line="360" w:lineRule="auto"/>
        <w:jc w:val="both"/>
        <w:rPr>
          <w:color w:val="EE0000"/>
        </w:rPr>
      </w:pPr>
    </w:p>
    <w:p w14:paraId="7032C1F0" w14:textId="77777777" w:rsidR="001A7291" w:rsidRDefault="001A7291">
      <w:pPr>
        <w:tabs>
          <w:tab w:val="right" w:pos="8820"/>
        </w:tabs>
        <w:spacing w:after="200" w:line="360" w:lineRule="auto"/>
        <w:jc w:val="both"/>
        <w:rPr>
          <w:color w:val="EE0000"/>
        </w:rPr>
      </w:pPr>
    </w:p>
    <w:p w14:paraId="6646FA2A" w14:textId="77777777" w:rsidR="001A7291" w:rsidRDefault="001A7291">
      <w:pPr>
        <w:tabs>
          <w:tab w:val="right" w:pos="8820"/>
        </w:tabs>
        <w:spacing w:after="200" w:line="360" w:lineRule="auto"/>
        <w:jc w:val="both"/>
        <w:rPr>
          <w:color w:val="EE0000"/>
        </w:rPr>
      </w:pPr>
    </w:p>
    <w:p w14:paraId="4BF7FF57" w14:textId="77777777" w:rsidR="001A7291" w:rsidRDefault="001A7291">
      <w:pPr>
        <w:tabs>
          <w:tab w:val="right" w:pos="8820"/>
        </w:tabs>
        <w:spacing w:after="200" w:line="360" w:lineRule="auto"/>
        <w:jc w:val="both"/>
        <w:rPr>
          <w:color w:val="EE0000"/>
        </w:rPr>
      </w:pPr>
    </w:p>
    <w:p w14:paraId="040B7D88" w14:textId="77777777" w:rsidR="001A7291" w:rsidRDefault="001A7291">
      <w:pPr>
        <w:tabs>
          <w:tab w:val="right" w:pos="8820"/>
        </w:tabs>
        <w:spacing w:after="200" w:line="360" w:lineRule="auto"/>
        <w:jc w:val="both"/>
        <w:rPr>
          <w:color w:val="EE0000"/>
        </w:rPr>
      </w:pPr>
    </w:p>
    <w:p w14:paraId="47DB847A" w14:textId="77777777" w:rsidR="001A7291" w:rsidRDefault="001A7291">
      <w:pPr>
        <w:tabs>
          <w:tab w:val="right" w:pos="8820"/>
        </w:tabs>
        <w:spacing w:after="200" w:line="360" w:lineRule="auto"/>
        <w:jc w:val="both"/>
        <w:rPr>
          <w:color w:val="EE0000"/>
        </w:rPr>
      </w:pPr>
    </w:p>
    <w:p w14:paraId="4B760D64" w14:textId="77777777" w:rsidR="001A7291" w:rsidRDefault="001A7291">
      <w:pPr>
        <w:tabs>
          <w:tab w:val="right" w:pos="8820"/>
        </w:tabs>
        <w:spacing w:after="200" w:line="360" w:lineRule="auto"/>
        <w:jc w:val="both"/>
        <w:rPr>
          <w:color w:val="EE0000"/>
        </w:rPr>
      </w:pPr>
    </w:p>
    <w:p w14:paraId="0AECA3B3" w14:textId="77777777" w:rsidR="001A7291" w:rsidRDefault="001A7291">
      <w:pPr>
        <w:tabs>
          <w:tab w:val="right" w:pos="8820"/>
        </w:tabs>
        <w:spacing w:after="200" w:line="360" w:lineRule="auto"/>
        <w:jc w:val="both"/>
        <w:rPr>
          <w:color w:val="EE0000"/>
        </w:rPr>
      </w:pPr>
    </w:p>
    <w:p w14:paraId="3350D2DC" w14:textId="77777777" w:rsidR="001A7291" w:rsidRDefault="00000000">
      <w:pPr>
        <w:tabs>
          <w:tab w:val="right" w:pos="8820"/>
        </w:tabs>
        <w:spacing w:after="200" w:line="360" w:lineRule="auto"/>
        <w:jc w:val="both"/>
        <w:rPr>
          <w:b/>
        </w:rPr>
      </w:pPr>
      <w:r>
        <w:rPr>
          <w:b/>
        </w:rPr>
        <w:t>UVOD</w:t>
      </w:r>
    </w:p>
    <w:p w14:paraId="3EB60AAD" w14:textId="77777777" w:rsidR="001A7291" w:rsidRDefault="001A7291">
      <w:pPr>
        <w:tabs>
          <w:tab w:val="right" w:pos="8820"/>
        </w:tabs>
        <w:spacing w:after="200" w:line="360" w:lineRule="auto"/>
        <w:jc w:val="both"/>
      </w:pPr>
    </w:p>
    <w:p w14:paraId="68C476FF" w14:textId="77777777" w:rsidR="001A7291" w:rsidRDefault="00000000">
      <w:pPr>
        <w:spacing w:after="200" w:line="360" w:lineRule="auto"/>
        <w:jc w:val="both"/>
      </w:pPr>
      <w:r>
        <w:t>Godišnji izvještaj o ostvarenju plana i programa rada Dječjeg vrtića Karlovac u skladu je s Pravilnikom o obrascima i sadržajem pedagoške dokumentacije i evidencije o djeci u dječjem vrtiću (Narodne novine 83/2001), a temelji se na načelima Državnog pedagoškog standarda, Nacionalnog kurikuluma za rani i predškolski odgoj i obrazovanje, Zakona o predškolskom odgoju i obrazovanju (Narodne novine 10/97, 107/07, 94/13, 98/19, 57/22 101/23), Statuta Dječjeg vrtića Karlovac, Kolektivnog ugovora, Godišnjeg plana i programa rada za pedagošku godinu 2024./2025., te ostalih općih akata Dječjeg vrtića Karlovac.</w:t>
      </w:r>
    </w:p>
    <w:p w14:paraId="541600E8" w14:textId="77777777" w:rsidR="001A7291" w:rsidRDefault="001A7291">
      <w:pPr>
        <w:spacing w:after="200" w:line="360" w:lineRule="auto"/>
        <w:jc w:val="both"/>
        <w:rPr>
          <w:color w:val="EE0000"/>
          <w:sz w:val="16"/>
          <w:szCs w:val="16"/>
        </w:rPr>
      </w:pPr>
    </w:p>
    <w:p w14:paraId="6B2DB02D" w14:textId="77777777" w:rsidR="001A7291" w:rsidRDefault="00000000">
      <w:pPr>
        <w:spacing w:after="200" w:line="360" w:lineRule="auto"/>
        <w:jc w:val="both"/>
      </w:pPr>
      <w:r>
        <w:t xml:space="preserve">Sukladno Nacionalnom kurikulumu za rani i predškolski odgoj i obrazovanje u Dječjem vrtiću Karlovac nastoje se pomicati granice u razvoju kvalitete odgojno-obrazovnog rada pri čemu su djelatnici glavni pokretači aktivnosti koje pridonose razvoju odgojno-obrazovnog procesa. Uspostavljanje suradničkih odnosa djelatnika međusobno, zatim s roditeljima, drugim vrtićima, ustanovama, institucijama, stručnjacima i svim važnim tijelima lokalne zajednice polazište su za razvoj kvalitetnih odnosa i vrijednosti kojima se pomiče kvaliteta odgojno-obrazovnog rada. Djeci je omogućeno svakodnevno aktivno učenje (istraživanje, otkrivanje), zadovoljavanje različitih interesa i mogućnosti, interakcija s različitim sadržajima učenja, kao i sloboda i bogatstvo susreta interakcije i komunikacije. Ovakav pristup ima dobrobit za sve sudionike procesa te doprinosi kvalitetnom ozračju u ustanovi. </w:t>
      </w:r>
    </w:p>
    <w:p w14:paraId="52CC9DC4" w14:textId="77777777" w:rsidR="001A7291" w:rsidRDefault="001A7291">
      <w:pPr>
        <w:spacing w:after="200" w:line="360" w:lineRule="auto"/>
        <w:jc w:val="both"/>
        <w:rPr>
          <w:color w:val="EE0000"/>
          <w:sz w:val="16"/>
          <w:szCs w:val="16"/>
        </w:rPr>
      </w:pPr>
    </w:p>
    <w:p w14:paraId="0ECD45F1" w14:textId="77777777" w:rsidR="001A7291" w:rsidRDefault="00000000">
      <w:pPr>
        <w:spacing w:after="200" w:line="360" w:lineRule="auto"/>
        <w:jc w:val="both"/>
      </w:pPr>
      <w:r>
        <w:t xml:space="preserve">Dječji vrtić Karlovac u svom procesu rada primjenjuje načela Nacionalnog kurikuluma za rani i predškolski odgoj i obrazovanje: </w:t>
      </w:r>
    </w:p>
    <w:p w14:paraId="7400EAF1" w14:textId="77777777" w:rsidR="001A7291" w:rsidRDefault="001A7291">
      <w:pPr>
        <w:spacing w:after="200" w:line="360" w:lineRule="auto"/>
        <w:jc w:val="both"/>
        <w:rPr>
          <w:sz w:val="16"/>
          <w:szCs w:val="16"/>
        </w:rPr>
      </w:pPr>
    </w:p>
    <w:p w14:paraId="624208D3" w14:textId="77777777" w:rsidR="001A7291" w:rsidRDefault="00000000">
      <w:pPr>
        <w:spacing w:after="200" w:line="360" w:lineRule="auto"/>
        <w:jc w:val="both"/>
      </w:pPr>
      <w:r>
        <w:t xml:space="preserve">1. Fleksibilnost odgojno-obrazovnog procesa u vrtiću </w:t>
      </w:r>
    </w:p>
    <w:p w14:paraId="1A596870" w14:textId="77777777" w:rsidR="001A7291" w:rsidRDefault="00000000">
      <w:pPr>
        <w:spacing w:after="200" w:line="360" w:lineRule="auto"/>
        <w:jc w:val="both"/>
      </w:pPr>
      <w:r>
        <w:t xml:space="preserve">- ogleda se u nastojanjima da se u svakom segmentu prilagodimo potrebama i interesima djece i  roditelja. </w:t>
      </w:r>
    </w:p>
    <w:p w14:paraId="730845BC" w14:textId="77777777" w:rsidR="001A7291" w:rsidRDefault="001A7291">
      <w:pPr>
        <w:spacing w:after="200" w:line="360" w:lineRule="auto"/>
        <w:jc w:val="both"/>
        <w:rPr>
          <w:sz w:val="16"/>
          <w:szCs w:val="16"/>
        </w:rPr>
      </w:pPr>
    </w:p>
    <w:p w14:paraId="1F682E37" w14:textId="77777777" w:rsidR="001A7291" w:rsidRDefault="001A7291">
      <w:pPr>
        <w:spacing w:after="200" w:line="360" w:lineRule="auto"/>
        <w:jc w:val="both"/>
        <w:rPr>
          <w:sz w:val="16"/>
          <w:szCs w:val="16"/>
        </w:rPr>
      </w:pPr>
    </w:p>
    <w:p w14:paraId="7AC1C3A0" w14:textId="77777777" w:rsidR="001A7291" w:rsidRDefault="001A7291">
      <w:pPr>
        <w:spacing w:after="200" w:line="360" w:lineRule="auto"/>
        <w:jc w:val="both"/>
        <w:rPr>
          <w:sz w:val="16"/>
          <w:szCs w:val="16"/>
        </w:rPr>
      </w:pPr>
    </w:p>
    <w:p w14:paraId="767AD48C" w14:textId="77777777" w:rsidR="001A7291" w:rsidRDefault="00000000">
      <w:pPr>
        <w:spacing w:after="200" w:line="360" w:lineRule="auto"/>
        <w:jc w:val="both"/>
      </w:pPr>
      <w:r>
        <w:t>2. Partnerstvo vrtića s roditeljima i širom zajednicom</w:t>
      </w:r>
    </w:p>
    <w:p w14:paraId="6138EFC6" w14:textId="77777777" w:rsidR="001A7291" w:rsidRDefault="00000000">
      <w:pPr>
        <w:spacing w:after="200" w:line="360" w:lineRule="auto"/>
        <w:jc w:val="both"/>
      </w:pPr>
      <w:r>
        <w:t>- stvaranje partnerskih odnosa s roditeljima, kvalitetna i dobra komunikacija potpora su cjelovitom razvoju djeteta,</w:t>
      </w:r>
    </w:p>
    <w:p w14:paraId="605374F1" w14:textId="77777777" w:rsidR="001A7291" w:rsidRDefault="00000000">
      <w:pPr>
        <w:spacing w:after="200" w:line="360" w:lineRule="auto"/>
        <w:jc w:val="both"/>
      </w:pPr>
      <w:r>
        <w:t>- partnerstvom s roditeljima u vrtić se uključuje lokalna zajednica čime se nastoje rad i aktivnosti ustanove približiti što većem broju ljudi.</w:t>
      </w:r>
    </w:p>
    <w:p w14:paraId="7CBA1E9C" w14:textId="77777777" w:rsidR="001A7291" w:rsidRDefault="001A7291">
      <w:pPr>
        <w:spacing w:after="200" w:line="360" w:lineRule="auto"/>
        <w:jc w:val="both"/>
        <w:rPr>
          <w:sz w:val="16"/>
          <w:szCs w:val="16"/>
        </w:rPr>
      </w:pPr>
    </w:p>
    <w:p w14:paraId="0B353771" w14:textId="77777777" w:rsidR="001A7291" w:rsidRDefault="00000000">
      <w:pPr>
        <w:spacing w:after="200" w:line="360" w:lineRule="auto"/>
        <w:jc w:val="both"/>
      </w:pPr>
      <w:r>
        <w:t>3. Osiguranje kontinuiteta u odgoju i obrazovanju</w:t>
      </w:r>
    </w:p>
    <w:p w14:paraId="139CABC4" w14:textId="77777777" w:rsidR="001A7291" w:rsidRDefault="00000000">
      <w:pPr>
        <w:spacing w:after="200" w:line="360" w:lineRule="auto"/>
        <w:jc w:val="both"/>
      </w:pPr>
      <w:r>
        <w:t>- kontinuiranom edukacijom odgojno-obrazovnih djelatnika podiže se profesionalna kompetencija za kvalitetan odgojno-obrazovni rad.</w:t>
      </w:r>
    </w:p>
    <w:p w14:paraId="7C763D24" w14:textId="77777777" w:rsidR="001A7291" w:rsidRDefault="001A7291">
      <w:pPr>
        <w:spacing w:after="200" w:line="360" w:lineRule="auto"/>
        <w:jc w:val="both"/>
        <w:rPr>
          <w:sz w:val="16"/>
          <w:szCs w:val="16"/>
        </w:rPr>
      </w:pPr>
    </w:p>
    <w:p w14:paraId="5F147E18" w14:textId="77777777" w:rsidR="001A7291" w:rsidRDefault="00000000">
      <w:pPr>
        <w:spacing w:after="200" w:line="360" w:lineRule="auto"/>
        <w:jc w:val="both"/>
      </w:pPr>
      <w:r>
        <w:t>4. Otvorenost za kontinuirano učenje i spremnost na unapređenje prakse</w:t>
      </w:r>
    </w:p>
    <w:p w14:paraId="30364DD7" w14:textId="77777777" w:rsidR="001A7291" w:rsidRDefault="00000000">
      <w:pPr>
        <w:spacing w:after="200" w:line="360" w:lineRule="auto"/>
        <w:jc w:val="both"/>
      </w:pPr>
      <w:r>
        <w:t>- povezivanjem i razmjenom znanja kroz održavanje timova odgojno-obrazovnih djelatnika unutar svakog objekta, osposobljavanjem djelatnika putem internih stručnih usavršavanja te onih u razvojnim centrima i dr. potiče se kontinuirano učenje i spremnost na unapređenje prakse.</w:t>
      </w:r>
    </w:p>
    <w:p w14:paraId="2E54F2E5" w14:textId="77777777" w:rsidR="001A7291" w:rsidRDefault="001A7291">
      <w:pPr>
        <w:spacing w:after="200" w:line="360" w:lineRule="auto"/>
        <w:jc w:val="both"/>
      </w:pPr>
    </w:p>
    <w:p w14:paraId="0BF7011A" w14:textId="77777777" w:rsidR="001A7291" w:rsidRDefault="001A7291">
      <w:pPr>
        <w:spacing w:after="200" w:line="360" w:lineRule="auto"/>
        <w:jc w:val="both"/>
        <w:rPr>
          <w:color w:val="EE0000"/>
          <w:sz w:val="16"/>
          <w:szCs w:val="16"/>
        </w:rPr>
      </w:pPr>
    </w:p>
    <w:p w14:paraId="1DF207FB" w14:textId="77777777" w:rsidR="001A7291" w:rsidRDefault="001A7291">
      <w:pPr>
        <w:spacing w:after="200" w:line="360" w:lineRule="auto"/>
        <w:jc w:val="both"/>
        <w:rPr>
          <w:b/>
        </w:rPr>
      </w:pPr>
    </w:p>
    <w:p w14:paraId="6928F13D" w14:textId="77777777" w:rsidR="001A7291" w:rsidRDefault="001A7291">
      <w:pPr>
        <w:spacing w:after="200" w:line="360" w:lineRule="auto"/>
        <w:jc w:val="both"/>
        <w:rPr>
          <w:b/>
        </w:rPr>
      </w:pPr>
    </w:p>
    <w:p w14:paraId="62BB8ED2" w14:textId="77777777" w:rsidR="001A7291" w:rsidRDefault="001A7291">
      <w:pPr>
        <w:spacing w:after="200" w:line="360" w:lineRule="auto"/>
        <w:jc w:val="both"/>
        <w:rPr>
          <w:b/>
        </w:rPr>
      </w:pPr>
    </w:p>
    <w:p w14:paraId="5062EA13" w14:textId="77777777" w:rsidR="001A7291" w:rsidRDefault="001A7291">
      <w:pPr>
        <w:spacing w:after="200" w:line="360" w:lineRule="auto"/>
        <w:jc w:val="both"/>
        <w:rPr>
          <w:b/>
        </w:rPr>
      </w:pPr>
    </w:p>
    <w:p w14:paraId="7DBAC84B" w14:textId="77777777" w:rsidR="001A7291" w:rsidRDefault="001A7291">
      <w:pPr>
        <w:spacing w:after="200" w:line="360" w:lineRule="auto"/>
        <w:jc w:val="both"/>
        <w:rPr>
          <w:b/>
        </w:rPr>
      </w:pPr>
    </w:p>
    <w:p w14:paraId="01A2ECF2" w14:textId="77777777" w:rsidR="001A7291" w:rsidRDefault="001A7291">
      <w:pPr>
        <w:spacing w:after="200" w:line="360" w:lineRule="auto"/>
        <w:jc w:val="both"/>
        <w:rPr>
          <w:b/>
        </w:rPr>
      </w:pPr>
    </w:p>
    <w:p w14:paraId="6268B197" w14:textId="77777777" w:rsidR="001A7291" w:rsidRDefault="001A7291">
      <w:pPr>
        <w:spacing w:after="200" w:line="360" w:lineRule="auto"/>
        <w:jc w:val="both"/>
        <w:rPr>
          <w:b/>
        </w:rPr>
      </w:pPr>
    </w:p>
    <w:p w14:paraId="6571D81A" w14:textId="77777777" w:rsidR="001A7291" w:rsidRDefault="001A7291">
      <w:pPr>
        <w:spacing w:after="200" w:line="360" w:lineRule="auto"/>
        <w:jc w:val="both"/>
        <w:rPr>
          <w:b/>
        </w:rPr>
      </w:pPr>
    </w:p>
    <w:p w14:paraId="5B7C587A" w14:textId="77777777" w:rsidR="001A7291" w:rsidRDefault="001A7291">
      <w:pPr>
        <w:spacing w:after="200" w:line="360" w:lineRule="auto"/>
        <w:jc w:val="both"/>
        <w:rPr>
          <w:b/>
        </w:rPr>
      </w:pPr>
    </w:p>
    <w:p w14:paraId="4C5B23E6" w14:textId="77777777" w:rsidR="001A7291" w:rsidRDefault="00000000">
      <w:pPr>
        <w:spacing w:after="200" w:line="360" w:lineRule="auto"/>
        <w:jc w:val="both"/>
        <w:rPr>
          <w:b/>
        </w:rPr>
      </w:pPr>
      <w:r>
        <w:rPr>
          <w:b/>
        </w:rPr>
        <w:t>NAŠA MISIJA I NAŠA VIZIJA</w:t>
      </w:r>
    </w:p>
    <w:p w14:paraId="5F7D17C1" w14:textId="77777777" w:rsidR="001A7291" w:rsidRDefault="001A7291">
      <w:pPr>
        <w:spacing w:after="200" w:line="360" w:lineRule="auto"/>
        <w:jc w:val="both"/>
        <w:rPr>
          <w:b/>
          <w:sz w:val="16"/>
          <w:szCs w:val="16"/>
        </w:rPr>
      </w:pPr>
    </w:p>
    <w:p w14:paraId="5D0521DA" w14:textId="77777777" w:rsidR="001A7291" w:rsidRDefault="00000000">
      <w:pPr>
        <w:spacing w:after="200" w:line="360" w:lineRule="auto"/>
        <w:jc w:val="both"/>
      </w:pPr>
      <w:r>
        <w:t>Naša je misija osigurati uvjete za provođenje odgojno-obrazovnog procesa koji će omogućiti zadovoljavanje potreba, interesa i mogućnosti svakog djeteta, tj. osigurati uvjete koji će omogućiti poštivanje prava svakog čovjeka u našoj Ustanovi.</w:t>
      </w:r>
    </w:p>
    <w:p w14:paraId="28F080C3" w14:textId="77777777" w:rsidR="001A7291" w:rsidRDefault="001A7291">
      <w:pPr>
        <w:spacing w:after="200" w:line="360" w:lineRule="auto"/>
        <w:jc w:val="both"/>
        <w:rPr>
          <w:sz w:val="16"/>
          <w:szCs w:val="16"/>
        </w:rPr>
      </w:pPr>
    </w:p>
    <w:p w14:paraId="2D888724" w14:textId="77777777" w:rsidR="001A7291" w:rsidRDefault="00000000">
      <w:pPr>
        <w:spacing w:after="200" w:line="360" w:lineRule="auto"/>
        <w:jc w:val="both"/>
      </w:pPr>
      <w:r>
        <w:t>Naša vizija je dječji vrtić kao poticajno socijalno, materijalno, prostorno okruženje s ugodnim ozračjem u kojem se dijete razvija i raste, zadovoljava svoje osnovne potrebe, stječe svoje prve spoznaje o sebi i svijetu oko sebe, uči o komunikaciji i odnosima, razvija svoje potencijale i stječe spoznaje i vještine prijeko potrebne za čitav život.</w:t>
      </w:r>
    </w:p>
    <w:p w14:paraId="69B542CC" w14:textId="77777777" w:rsidR="001A7291" w:rsidRDefault="001A7291">
      <w:pPr>
        <w:spacing w:after="200" w:line="360" w:lineRule="auto"/>
        <w:jc w:val="both"/>
      </w:pPr>
    </w:p>
    <w:p w14:paraId="69D07A54" w14:textId="77777777" w:rsidR="001A7291" w:rsidRDefault="001A7291">
      <w:pPr>
        <w:spacing w:after="200" w:line="360" w:lineRule="auto"/>
        <w:jc w:val="both"/>
      </w:pPr>
    </w:p>
    <w:p w14:paraId="7DF1C9C5" w14:textId="77777777" w:rsidR="001A7291" w:rsidRDefault="001A7291">
      <w:pPr>
        <w:spacing w:after="200" w:line="360" w:lineRule="auto"/>
        <w:jc w:val="both"/>
      </w:pPr>
    </w:p>
    <w:p w14:paraId="3FD681ED" w14:textId="77777777" w:rsidR="001A7291" w:rsidRDefault="001A7291">
      <w:pPr>
        <w:spacing w:after="200" w:line="360" w:lineRule="auto"/>
        <w:jc w:val="both"/>
      </w:pPr>
    </w:p>
    <w:p w14:paraId="23434893" w14:textId="77777777" w:rsidR="001A7291" w:rsidRDefault="001A7291">
      <w:pPr>
        <w:spacing w:after="200" w:line="360" w:lineRule="auto"/>
        <w:jc w:val="both"/>
      </w:pPr>
    </w:p>
    <w:p w14:paraId="67440352" w14:textId="77777777" w:rsidR="001A7291" w:rsidRDefault="001A7291">
      <w:pPr>
        <w:spacing w:after="200" w:line="360" w:lineRule="auto"/>
        <w:jc w:val="both"/>
      </w:pPr>
    </w:p>
    <w:p w14:paraId="37404B6A" w14:textId="77777777" w:rsidR="001A7291" w:rsidRDefault="001A7291">
      <w:pPr>
        <w:spacing w:after="200" w:line="360" w:lineRule="auto"/>
        <w:jc w:val="both"/>
      </w:pPr>
    </w:p>
    <w:p w14:paraId="3899E731" w14:textId="77777777" w:rsidR="001A7291" w:rsidRDefault="001A7291">
      <w:pPr>
        <w:spacing w:after="200" w:line="360" w:lineRule="auto"/>
        <w:jc w:val="both"/>
      </w:pPr>
    </w:p>
    <w:p w14:paraId="034719CC" w14:textId="77777777" w:rsidR="001A7291" w:rsidRDefault="001A7291">
      <w:pPr>
        <w:spacing w:after="200" w:line="360" w:lineRule="auto"/>
        <w:jc w:val="both"/>
      </w:pPr>
    </w:p>
    <w:p w14:paraId="59B5562A" w14:textId="77777777" w:rsidR="001A7291" w:rsidRDefault="001A7291">
      <w:pPr>
        <w:spacing w:after="200" w:line="360" w:lineRule="auto"/>
        <w:jc w:val="both"/>
      </w:pPr>
    </w:p>
    <w:p w14:paraId="1CB765CD" w14:textId="77777777" w:rsidR="001A7291" w:rsidRDefault="001A7291">
      <w:pPr>
        <w:spacing w:after="200" w:line="360" w:lineRule="auto"/>
        <w:jc w:val="both"/>
      </w:pPr>
    </w:p>
    <w:p w14:paraId="42C91A1A" w14:textId="77777777" w:rsidR="001A7291" w:rsidRDefault="001A7291">
      <w:pPr>
        <w:spacing w:after="200" w:line="360" w:lineRule="auto"/>
        <w:jc w:val="both"/>
      </w:pPr>
    </w:p>
    <w:p w14:paraId="37FB2CDD" w14:textId="77777777" w:rsidR="001A7291" w:rsidRDefault="001A7291">
      <w:pPr>
        <w:spacing w:after="200" w:line="360" w:lineRule="auto"/>
        <w:jc w:val="both"/>
      </w:pPr>
    </w:p>
    <w:p w14:paraId="39F4F6D3" w14:textId="77777777" w:rsidR="001A7291" w:rsidRDefault="001A7291">
      <w:pPr>
        <w:spacing w:after="200" w:line="360" w:lineRule="auto"/>
        <w:jc w:val="both"/>
      </w:pPr>
    </w:p>
    <w:p w14:paraId="05ADBCA5" w14:textId="77777777" w:rsidR="001A7291" w:rsidRDefault="001A7291">
      <w:pPr>
        <w:spacing w:after="200" w:line="360" w:lineRule="auto"/>
        <w:rPr>
          <w:color w:val="EE0000"/>
        </w:rPr>
      </w:pPr>
    </w:p>
    <w:p w14:paraId="752ABE0F" w14:textId="77777777" w:rsidR="001A7291" w:rsidRDefault="00000000">
      <w:pPr>
        <w:tabs>
          <w:tab w:val="right" w:pos="8820"/>
        </w:tabs>
        <w:spacing w:after="200" w:line="360" w:lineRule="auto"/>
        <w:jc w:val="both"/>
        <w:rPr>
          <w:b/>
          <w:color w:val="202124"/>
          <w:sz w:val="32"/>
          <w:szCs w:val="32"/>
        </w:rPr>
      </w:pPr>
      <w:r>
        <w:rPr>
          <w:b/>
          <w:color w:val="202124"/>
          <w:sz w:val="32"/>
          <w:szCs w:val="32"/>
        </w:rPr>
        <w:t>1. OSNOVNI PODACI O USTANOVI</w:t>
      </w:r>
    </w:p>
    <w:p w14:paraId="03CA4787" w14:textId="77777777" w:rsidR="001A7291" w:rsidRDefault="001A7291">
      <w:pPr>
        <w:tabs>
          <w:tab w:val="right" w:pos="8820"/>
        </w:tabs>
        <w:spacing w:after="200" w:line="360" w:lineRule="auto"/>
        <w:jc w:val="both"/>
        <w:rPr>
          <w:b/>
          <w:color w:val="202124"/>
        </w:rPr>
      </w:pPr>
    </w:p>
    <w:p w14:paraId="0226C61C" w14:textId="77777777" w:rsidR="001A7291" w:rsidRDefault="00000000">
      <w:pPr>
        <w:spacing w:after="200" w:line="360" w:lineRule="auto"/>
        <w:ind w:left="-567"/>
        <w:rPr>
          <w:b/>
          <w:color w:val="202124"/>
        </w:rPr>
      </w:pPr>
      <w:r>
        <w:rPr>
          <w:b/>
          <w:color w:val="202124"/>
        </w:rPr>
        <w:tab/>
        <w:t>Naziv ustanove: DJEČJI VRTIĆ KARLOVAC</w:t>
      </w:r>
    </w:p>
    <w:p w14:paraId="248ADF43" w14:textId="77777777" w:rsidR="001A7291" w:rsidRDefault="00000000">
      <w:pPr>
        <w:spacing w:after="200" w:line="360" w:lineRule="auto"/>
        <w:rPr>
          <w:color w:val="202124"/>
        </w:rPr>
      </w:pPr>
      <w:r>
        <w:rPr>
          <w:color w:val="202124"/>
        </w:rPr>
        <w:t xml:space="preserve">OIB: </w:t>
      </w:r>
      <w:r>
        <w:rPr>
          <w:color w:val="202124"/>
        </w:rPr>
        <w:tab/>
      </w:r>
      <w:r>
        <w:rPr>
          <w:color w:val="202124"/>
        </w:rPr>
        <w:tab/>
        <w:t xml:space="preserve"> 67142183779</w:t>
      </w:r>
    </w:p>
    <w:p w14:paraId="7EA3E4EE" w14:textId="77777777" w:rsidR="001A7291" w:rsidRDefault="00000000">
      <w:pPr>
        <w:spacing w:after="200" w:line="360" w:lineRule="auto"/>
        <w:rPr>
          <w:color w:val="202124"/>
        </w:rPr>
      </w:pPr>
      <w:r>
        <w:rPr>
          <w:color w:val="202124"/>
        </w:rPr>
        <w:t>Matični broj:</w:t>
      </w:r>
      <w:r>
        <w:rPr>
          <w:color w:val="202124"/>
        </w:rPr>
        <w:tab/>
        <w:t>03123448</w:t>
      </w:r>
    </w:p>
    <w:p w14:paraId="70927C43" w14:textId="77777777" w:rsidR="001A7291" w:rsidRDefault="00000000">
      <w:pPr>
        <w:spacing w:after="200" w:line="360" w:lineRule="auto"/>
        <w:rPr>
          <w:color w:val="202124"/>
        </w:rPr>
      </w:pPr>
      <w:r>
        <w:rPr>
          <w:color w:val="202124"/>
        </w:rPr>
        <w:t xml:space="preserve">Adresa: </w:t>
      </w:r>
      <w:r>
        <w:rPr>
          <w:color w:val="202124"/>
        </w:rPr>
        <w:tab/>
        <w:t>Tkalčeva 2, Karlovac 47000</w:t>
      </w:r>
    </w:p>
    <w:p w14:paraId="3EB615A5" w14:textId="77777777" w:rsidR="001A7291" w:rsidRDefault="00000000">
      <w:pPr>
        <w:spacing w:after="200" w:line="360" w:lineRule="auto"/>
        <w:rPr>
          <w:color w:val="202124"/>
        </w:rPr>
      </w:pPr>
      <w:r>
        <w:rPr>
          <w:color w:val="202124"/>
        </w:rPr>
        <w:t>Telefon:</w:t>
      </w:r>
      <w:r>
        <w:rPr>
          <w:color w:val="202124"/>
        </w:rPr>
        <w:tab/>
        <w:t>047/631-466</w:t>
      </w:r>
    </w:p>
    <w:p w14:paraId="6A6925CB" w14:textId="77777777" w:rsidR="001A7291" w:rsidRDefault="00000000">
      <w:pPr>
        <w:spacing w:after="200" w:line="360" w:lineRule="auto"/>
        <w:rPr>
          <w:color w:val="202124"/>
        </w:rPr>
      </w:pPr>
      <w:r>
        <w:rPr>
          <w:color w:val="202124"/>
        </w:rPr>
        <w:t>Fax:</w:t>
      </w:r>
      <w:r>
        <w:rPr>
          <w:color w:val="202124"/>
        </w:rPr>
        <w:tab/>
      </w:r>
      <w:r>
        <w:rPr>
          <w:color w:val="202124"/>
        </w:rPr>
        <w:tab/>
        <w:t>047/613-550</w:t>
      </w:r>
    </w:p>
    <w:p w14:paraId="5EDBC831" w14:textId="77777777" w:rsidR="001A7291" w:rsidRDefault="00000000">
      <w:pPr>
        <w:spacing w:after="200" w:line="360" w:lineRule="auto"/>
        <w:rPr>
          <w:color w:val="202124"/>
        </w:rPr>
      </w:pPr>
      <w:r>
        <w:rPr>
          <w:color w:val="202124"/>
        </w:rPr>
        <w:t xml:space="preserve">e-mail: </w:t>
      </w:r>
      <w:r>
        <w:rPr>
          <w:color w:val="202124"/>
        </w:rPr>
        <w:tab/>
      </w:r>
      <w:hyperlink r:id="rId12">
        <w:r w:rsidR="001A7291">
          <w:rPr>
            <w:color w:val="202124"/>
            <w:u w:val="single"/>
          </w:rPr>
          <w:t>tajnistvo</w:t>
        </w:r>
      </w:hyperlink>
      <w:hyperlink r:id="rId13">
        <w:r w:rsidR="001A7291">
          <w:rPr>
            <w:color w:val="202124"/>
            <w:u w:val="single"/>
          </w:rPr>
          <w:t>@vrtic-karlovac.hr</w:t>
        </w:r>
      </w:hyperlink>
      <w:r>
        <w:rPr>
          <w:color w:val="202124"/>
        </w:rPr>
        <w:t xml:space="preserve"> </w:t>
      </w:r>
    </w:p>
    <w:p w14:paraId="309BEBC6" w14:textId="77777777" w:rsidR="001A7291" w:rsidRDefault="00000000">
      <w:pPr>
        <w:spacing w:after="200" w:line="360" w:lineRule="auto"/>
        <w:rPr>
          <w:color w:val="202124"/>
        </w:rPr>
      </w:pPr>
      <w:r>
        <w:rPr>
          <w:color w:val="202124"/>
        </w:rPr>
        <w:t xml:space="preserve">web adresa: </w:t>
      </w:r>
      <w:r>
        <w:rPr>
          <w:color w:val="202124"/>
        </w:rPr>
        <w:tab/>
      </w:r>
      <w:hyperlink r:id="rId14">
        <w:r w:rsidR="001A7291">
          <w:rPr>
            <w:color w:val="202124"/>
            <w:u w:val="single"/>
          </w:rPr>
          <w:t>www.vrtic-karlovac.hr</w:t>
        </w:r>
      </w:hyperlink>
      <w:r>
        <w:rPr>
          <w:color w:val="202124"/>
        </w:rPr>
        <w:t xml:space="preserve"> </w:t>
      </w:r>
    </w:p>
    <w:p w14:paraId="68B0DAF3" w14:textId="77777777" w:rsidR="001A7291" w:rsidRDefault="00000000">
      <w:pPr>
        <w:spacing w:after="200" w:line="360" w:lineRule="auto"/>
        <w:rPr>
          <w:color w:val="202124"/>
        </w:rPr>
      </w:pPr>
      <w:r>
        <w:rPr>
          <w:color w:val="202124"/>
        </w:rPr>
        <w:t xml:space="preserve">Djelatnost: </w:t>
      </w:r>
      <w:r>
        <w:rPr>
          <w:color w:val="202124"/>
        </w:rPr>
        <w:tab/>
        <w:t>predškolsko obrazovanje</w:t>
      </w:r>
    </w:p>
    <w:p w14:paraId="63CC9C2E" w14:textId="77777777" w:rsidR="001A7291" w:rsidRDefault="00000000">
      <w:pPr>
        <w:spacing w:after="200" w:line="360" w:lineRule="auto"/>
        <w:rPr>
          <w:color w:val="202124"/>
        </w:rPr>
      </w:pPr>
      <w:r>
        <w:rPr>
          <w:color w:val="202124"/>
        </w:rPr>
        <w:t xml:space="preserve">Osnivač: </w:t>
      </w:r>
      <w:r>
        <w:rPr>
          <w:color w:val="202124"/>
        </w:rPr>
        <w:tab/>
        <w:t>Grad Karlovac</w:t>
      </w:r>
    </w:p>
    <w:p w14:paraId="3B906CE0" w14:textId="77777777" w:rsidR="001A7291" w:rsidRDefault="00000000">
      <w:pPr>
        <w:spacing w:after="200" w:line="360" w:lineRule="auto"/>
        <w:rPr>
          <w:color w:val="202124"/>
        </w:rPr>
      </w:pPr>
      <w:r>
        <w:rPr>
          <w:color w:val="202124"/>
        </w:rPr>
        <w:t xml:space="preserve">Objekti u sastavu ustanove: </w:t>
      </w:r>
      <w:r>
        <w:rPr>
          <w:color w:val="202124"/>
        </w:rPr>
        <w:tab/>
        <w:t>1. Vrtić Gaza, sjedište ustanove, Tkalčeva 2</w:t>
      </w:r>
    </w:p>
    <w:p w14:paraId="2EAD90E3" w14:textId="77777777" w:rsidR="001A7291" w:rsidRDefault="00000000">
      <w:pPr>
        <w:spacing w:after="200" w:line="360" w:lineRule="auto"/>
        <w:rPr>
          <w:color w:val="202124"/>
        </w:rPr>
      </w:pPr>
      <w:r>
        <w:rPr>
          <w:color w:val="202124"/>
        </w:rPr>
        <w:tab/>
      </w:r>
      <w:r>
        <w:rPr>
          <w:color w:val="202124"/>
        </w:rPr>
        <w:tab/>
      </w:r>
      <w:r>
        <w:rPr>
          <w:color w:val="202124"/>
        </w:rPr>
        <w:tab/>
      </w:r>
      <w:r>
        <w:rPr>
          <w:color w:val="202124"/>
        </w:rPr>
        <w:tab/>
        <w:t>2. Vrtić Grabrik, sjedište stručnog tima, Bartola Kašića 17</w:t>
      </w:r>
    </w:p>
    <w:p w14:paraId="539C2131" w14:textId="77777777" w:rsidR="001A7291" w:rsidRDefault="00000000">
      <w:pPr>
        <w:spacing w:after="200" w:line="360" w:lineRule="auto"/>
        <w:rPr>
          <w:color w:val="202124"/>
        </w:rPr>
      </w:pPr>
      <w:r>
        <w:rPr>
          <w:color w:val="202124"/>
        </w:rPr>
        <w:tab/>
      </w:r>
      <w:r>
        <w:rPr>
          <w:color w:val="202124"/>
        </w:rPr>
        <w:tab/>
      </w:r>
      <w:r>
        <w:rPr>
          <w:color w:val="202124"/>
        </w:rPr>
        <w:tab/>
      </w:r>
      <w:r>
        <w:rPr>
          <w:color w:val="202124"/>
        </w:rPr>
        <w:tab/>
      </w:r>
      <w:r>
        <w:rPr>
          <w:color w:val="202124"/>
        </w:rPr>
        <w:tab/>
        <w:t>- Izdvojena jedinica u Ulici M. Vrhovca 19, Karlovac</w:t>
      </w:r>
    </w:p>
    <w:p w14:paraId="27B22EA4" w14:textId="77777777" w:rsidR="001A7291" w:rsidRDefault="00000000">
      <w:pPr>
        <w:spacing w:after="200" w:line="360" w:lineRule="auto"/>
        <w:rPr>
          <w:color w:val="202124"/>
        </w:rPr>
      </w:pPr>
      <w:r>
        <w:rPr>
          <w:color w:val="202124"/>
        </w:rPr>
        <w:tab/>
      </w:r>
      <w:r>
        <w:rPr>
          <w:color w:val="202124"/>
        </w:rPr>
        <w:tab/>
      </w:r>
      <w:r>
        <w:rPr>
          <w:color w:val="202124"/>
        </w:rPr>
        <w:tab/>
      </w:r>
      <w:r>
        <w:rPr>
          <w:color w:val="202124"/>
        </w:rPr>
        <w:tab/>
      </w:r>
      <w:r>
        <w:rPr>
          <w:color w:val="202124"/>
        </w:rPr>
        <w:tab/>
        <w:t>- Izdvojena jedinica u Ulici M. Krleže 31, Karlovac</w:t>
      </w:r>
    </w:p>
    <w:p w14:paraId="79B41B3F" w14:textId="77777777" w:rsidR="001A7291" w:rsidRDefault="00000000">
      <w:pPr>
        <w:spacing w:after="200" w:line="360" w:lineRule="auto"/>
        <w:rPr>
          <w:color w:val="202124"/>
        </w:rPr>
      </w:pPr>
      <w:r>
        <w:rPr>
          <w:color w:val="202124"/>
        </w:rPr>
        <w:tab/>
      </w:r>
      <w:r>
        <w:rPr>
          <w:color w:val="202124"/>
        </w:rPr>
        <w:tab/>
      </w:r>
      <w:r>
        <w:rPr>
          <w:color w:val="202124"/>
        </w:rPr>
        <w:tab/>
      </w:r>
      <w:r>
        <w:rPr>
          <w:color w:val="202124"/>
        </w:rPr>
        <w:tab/>
        <w:t>3. Vrtić Novi centar, Smičiklasova 23</w:t>
      </w:r>
    </w:p>
    <w:p w14:paraId="0D863FA5" w14:textId="77777777" w:rsidR="001A7291" w:rsidRDefault="00000000">
      <w:pPr>
        <w:spacing w:after="200" w:line="360" w:lineRule="auto"/>
        <w:rPr>
          <w:color w:val="202124"/>
        </w:rPr>
      </w:pPr>
      <w:r>
        <w:rPr>
          <w:color w:val="202124"/>
        </w:rPr>
        <w:tab/>
      </w:r>
      <w:r>
        <w:rPr>
          <w:color w:val="202124"/>
        </w:rPr>
        <w:tab/>
      </w:r>
      <w:r>
        <w:rPr>
          <w:color w:val="202124"/>
        </w:rPr>
        <w:tab/>
      </w:r>
      <w:r>
        <w:rPr>
          <w:color w:val="202124"/>
        </w:rPr>
        <w:tab/>
        <w:t>4. Vrtić Banija, Obala F. Račkog 8</w:t>
      </w:r>
    </w:p>
    <w:p w14:paraId="724444E0" w14:textId="77777777" w:rsidR="001A7291" w:rsidRDefault="00000000">
      <w:pPr>
        <w:widowControl w:val="0"/>
        <w:pBdr>
          <w:top w:val="nil"/>
          <w:left w:val="nil"/>
          <w:bottom w:val="nil"/>
          <w:right w:val="nil"/>
          <w:between w:val="nil"/>
        </w:pBdr>
        <w:tabs>
          <w:tab w:val="left" w:pos="3469"/>
        </w:tabs>
        <w:spacing w:after="200" w:line="360" w:lineRule="auto"/>
        <w:ind w:left="708" w:right="402"/>
        <w:rPr>
          <w:color w:val="202124"/>
        </w:rPr>
      </w:pPr>
      <w:r>
        <w:rPr>
          <w:color w:val="202124"/>
        </w:rPr>
        <w:t xml:space="preserve">                                   </w:t>
      </w:r>
      <w:r>
        <w:rPr>
          <w:color w:val="202124"/>
        </w:rPr>
        <w:tab/>
        <w:t xml:space="preserve"> - Izdvojena jedinica u Ulici Hrnetić 20</w:t>
      </w:r>
    </w:p>
    <w:p w14:paraId="40133E76" w14:textId="77777777" w:rsidR="001A7291" w:rsidRDefault="00000000">
      <w:pPr>
        <w:spacing w:after="200" w:line="360" w:lineRule="auto"/>
        <w:rPr>
          <w:color w:val="202124"/>
        </w:rPr>
      </w:pPr>
      <w:r>
        <w:rPr>
          <w:color w:val="202124"/>
        </w:rPr>
        <w:tab/>
      </w:r>
      <w:r>
        <w:rPr>
          <w:color w:val="202124"/>
        </w:rPr>
        <w:tab/>
      </w:r>
      <w:r>
        <w:rPr>
          <w:color w:val="202124"/>
        </w:rPr>
        <w:tab/>
      </w:r>
      <w:r>
        <w:rPr>
          <w:color w:val="202124"/>
        </w:rPr>
        <w:tab/>
        <w:t>5. Vrtić Zadobarje, Zadobarje 39</w:t>
      </w:r>
    </w:p>
    <w:p w14:paraId="3D4FFCB9" w14:textId="77777777" w:rsidR="001A7291" w:rsidRDefault="00000000">
      <w:pPr>
        <w:spacing w:after="200" w:line="360" w:lineRule="auto"/>
        <w:rPr>
          <w:color w:val="202124"/>
        </w:rPr>
      </w:pPr>
      <w:r>
        <w:rPr>
          <w:color w:val="202124"/>
        </w:rPr>
        <w:tab/>
      </w:r>
      <w:r>
        <w:rPr>
          <w:color w:val="202124"/>
        </w:rPr>
        <w:tab/>
      </w:r>
      <w:r>
        <w:rPr>
          <w:color w:val="202124"/>
        </w:rPr>
        <w:tab/>
        <w:t xml:space="preserve">           6.  Vrtić Rečica, Rečica 33c</w:t>
      </w:r>
    </w:p>
    <w:p w14:paraId="409F2677" w14:textId="77777777" w:rsidR="001A7291" w:rsidRDefault="001A7291">
      <w:pPr>
        <w:spacing w:after="200" w:line="360" w:lineRule="auto"/>
        <w:rPr>
          <w:color w:val="202124"/>
        </w:rPr>
      </w:pPr>
    </w:p>
    <w:p w14:paraId="3493743B" w14:textId="77777777" w:rsidR="001A7291" w:rsidRDefault="001A7291">
      <w:pPr>
        <w:spacing w:after="200" w:line="360" w:lineRule="auto"/>
        <w:rPr>
          <w:color w:val="202124"/>
        </w:rPr>
      </w:pPr>
    </w:p>
    <w:p w14:paraId="17DEBC79" w14:textId="77777777" w:rsidR="001A7291" w:rsidRDefault="00000000">
      <w:pPr>
        <w:tabs>
          <w:tab w:val="right" w:pos="8820"/>
        </w:tabs>
        <w:spacing w:after="200" w:line="360" w:lineRule="auto"/>
        <w:jc w:val="both"/>
        <w:rPr>
          <w:b/>
          <w:sz w:val="32"/>
          <w:szCs w:val="32"/>
        </w:rPr>
      </w:pPr>
      <w:r>
        <w:rPr>
          <w:b/>
          <w:sz w:val="32"/>
          <w:szCs w:val="32"/>
        </w:rPr>
        <w:t>2. USTROJSTVO RADA</w:t>
      </w:r>
    </w:p>
    <w:p w14:paraId="56F13AE8" w14:textId="77777777" w:rsidR="001A7291" w:rsidRDefault="001A7291">
      <w:pPr>
        <w:tabs>
          <w:tab w:val="right" w:pos="8820"/>
        </w:tabs>
        <w:spacing w:after="200" w:line="360" w:lineRule="auto"/>
        <w:jc w:val="both"/>
        <w:rPr>
          <w:b/>
        </w:rPr>
      </w:pPr>
    </w:p>
    <w:p w14:paraId="7F6DC506" w14:textId="77777777" w:rsidR="001A7291" w:rsidRDefault="00000000">
      <w:pPr>
        <w:spacing w:after="200" w:line="360" w:lineRule="auto"/>
        <w:jc w:val="both"/>
        <w:rPr>
          <w:b/>
          <w:sz w:val="16"/>
          <w:szCs w:val="16"/>
        </w:rPr>
      </w:pPr>
      <w:r>
        <w:rPr>
          <w:b/>
          <w:sz w:val="28"/>
          <w:szCs w:val="28"/>
        </w:rPr>
        <w:t xml:space="preserve">2.1. Djelokrug rada </w:t>
      </w:r>
    </w:p>
    <w:p w14:paraId="312C62DA" w14:textId="77777777" w:rsidR="001A7291" w:rsidRDefault="00000000">
      <w:pPr>
        <w:spacing w:after="200" w:line="360" w:lineRule="auto"/>
        <w:jc w:val="both"/>
      </w:pPr>
      <w:r>
        <w:t xml:space="preserve">Dječji vrtić Karlovac javna je predškolska ustanova čiji je osnivač Grad Karlovac. </w:t>
      </w:r>
    </w:p>
    <w:p w14:paraId="0ED91FC9" w14:textId="77777777" w:rsidR="001A7291" w:rsidRDefault="00000000">
      <w:pPr>
        <w:spacing w:after="200" w:line="360" w:lineRule="auto"/>
        <w:jc w:val="both"/>
      </w:pPr>
      <w:r>
        <w:t xml:space="preserve">Vrtić provodi program odgoja i obrazovanja djece rane i predškolske dobi primjenjujući Zakon o predškolskom odgoju i obrazovanju, Državne pedagoške standarde predškolskog odgoja i obrazovanja, Nacionalni kurikulum za rani i predškolski odgoj i obrazovanje, Program zdravstvene zaštite djece, higijene i pravilne prehrane djece u dječjim vrtićima te Program socijalne skrbi u dječjim vrtićima. </w:t>
      </w:r>
    </w:p>
    <w:p w14:paraId="3AA52CA6" w14:textId="77777777" w:rsidR="001A7291" w:rsidRDefault="00000000">
      <w:pPr>
        <w:spacing w:after="200" w:line="360" w:lineRule="auto"/>
        <w:jc w:val="both"/>
      </w:pPr>
      <w:r>
        <w:t>Dječji vrtić Karlovac osigurava potrebe roditelja za smještaj djece u vrtić i jaslice od navršene prve godine života do polaska u osnovnu školu.</w:t>
      </w:r>
    </w:p>
    <w:p w14:paraId="6DAEB2D8" w14:textId="77777777" w:rsidR="001A7291" w:rsidRDefault="00000000">
      <w:pPr>
        <w:pBdr>
          <w:top w:val="nil"/>
          <w:left w:val="nil"/>
          <w:bottom w:val="nil"/>
          <w:right w:val="nil"/>
          <w:between w:val="nil"/>
        </w:pBdr>
        <w:spacing w:after="200" w:line="360" w:lineRule="auto"/>
        <w:jc w:val="both"/>
      </w:pPr>
      <w:r>
        <w:t xml:space="preserve">Radna pedagoška godina 2024./2025. započela je 1.9.2024. godine, a završila je 31.8.2025. godine s 40 odgojno-obrazovnih skupina redovitog desetosatnog programa i jednom poslijepodnevnom skupinom na 9 lokacija: </w:t>
      </w:r>
    </w:p>
    <w:p w14:paraId="621000CD" w14:textId="77777777" w:rsidR="001A7291" w:rsidRDefault="00000000">
      <w:pPr>
        <w:keepNext/>
        <w:keepLines/>
        <w:numPr>
          <w:ilvl w:val="0"/>
          <w:numId w:val="21"/>
        </w:numPr>
        <w:tabs>
          <w:tab w:val="left" w:pos="128"/>
        </w:tabs>
        <w:spacing w:line="276" w:lineRule="auto"/>
        <w:ind w:left="141" w:firstLine="0"/>
        <w:jc w:val="both"/>
      </w:pPr>
      <w:r>
        <w:t>Centralni objekt Gaza, Tkalčeva 2 (8 skupina),</w:t>
      </w:r>
    </w:p>
    <w:p w14:paraId="1AFBADE3" w14:textId="77777777" w:rsidR="001A7291" w:rsidRDefault="00000000">
      <w:pPr>
        <w:keepLines/>
        <w:numPr>
          <w:ilvl w:val="0"/>
          <w:numId w:val="21"/>
        </w:numPr>
        <w:tabs>
          <w:tab w:val="left" w:pos="128"/>
        </w:tabs>
        <w:spacing w:line="276" w:lineRule="auto"/>
        <w:ind w:left="141" w:firstLine="0"/>
        <w:jc w:val="both"/>
      </w:pPr>
      <w:r>
        <w:t>Područni odjel Grabrik, Bartola Kašića 17 (12 skupina + 1 poslijepodnevna skupina), izdvojena jedinica u ul. Maksimilijana Vrhovca 19 (1 skupina) i izdvojena jedinica u ul. Miroslava Krleže 31 (2 skupine),</w:t>
      </w:r>
    </w:p>
    <w:p w14:paraId="444AA924" w14:textId="77777777" w:rsidR="001A7291" w:rsidRDefault="00000000">
      <w:pPr>
        <w:keepLines/>
        <w:numPr>
          <w:ilvl w:val="0"/>
          <w:numId w:val="21"/>
        </w:numPr>
        <w:tabs>
          <w:tab w:val="left" w:pos="128"/>
        </w:tabs>
        <w:spacing w:line="276" w:lineRule="auto"/>
        <w:ind w:left="141" w:firstLine="0"/>
        <w:jc w:val="both"/>
      </w:pPr>
      <w:r>
        <w:t>Područni odjel Banija, Obala Račkog 8 (7 skupina), izdvojena jedinica u ul. Hrnetić 20 (3 skupine),</w:t>
      </w:r>
    </w:p>
    <w:p w14:paraId="7F47B572" w14:textId="77777777" w:rsidR="001A7291" w:rsidRDefault="00000000">
      <w:pPr>
        <w:keepLines/>
        <w:numPr>
          <w:ilvl w:val="0"/>
          <w:numId w:val="21"/>
        </w:numPr>
        <w:tabs>
          <w:tab w:val="left" w:pos="128"/>
        </w:tabs>
        <w:spacing w:line="276" w:lineRule="auto"/>
        <w:ind w:left="141" w:firstLine="0"/>
        <w:jc w:val="both"/>
      </w:pPr>
      <w:r>
        <w:t>Područni odjel Novi centar, Smičiklasova 23, (2 skupine),</w:t>
      </w:r>
    </w:p>
    <w:p w14:paraId="7D08E1C7" w14:textId="77777777" w:rsidR="001A7291" w:rsidRDefault="00000000">
      <w:pPr>
        <w:keepLines/>
        <w:numPr>
          <w:ilvl w:val="0"/>
          <w:numId w:val="21"/>
        </w:numPr>
        <w:tabs>
          <w:tab w:val="left" w:pos="128"/>
        </w:tabs>
        <w:spacing w:line="276" w:lineRule="auto"/>
        <w:ind w:left="141" w:firstLine="0"/>
        <w:jc w:val="both"/>
      </w:pPr>
      <w:r>
        <w:t>Područni odjel Zadobarje, Zadobarje 39 (2 skupine).</w:t>
      </w:r>
    </w:p>
    <w:p w14:paraId="58CA89CD" w14:textId="77777777" w:rsidR="001A7291" w:rsidRDefault="00000000">
      <w:pPr>
        <w:keepLines/>
        <w:numPr>
          <w:ilvl w:val="0"/>
          <w:numId w:val="21"/>
        </w:numPr>
        <w:tabs>
          <w:tab w:val="left" w:pos="128"/>
        </w:tabs>
        <w:spacing w:line="276" w:lineRule="auto"/>
        <w:ind w:left="141" w:firstLine="0"/>
        <w:jc w:val="both"/>
      </w:pPr>
      <w:r>
        <w:t>Područni objekt Rečica, Rečica 33c - početak rada 1.9.2024. (2 skupine), od 4.11.2024.g. s radom je započela i treća skupina</w:t>
      </w:r>
    </w:p>
    <w:p w14:paraId="6D1556B6" w14:textId="77777777" w:rsidR="001A7291" w:rsidRDefault="00000000">
      <w:pPr>
        <w:keepLines/>
        <w:numPr>
          <w:ilvl w:val="0"/>
          <w:numId w:val="21"/>
        </w:numPr>
        <w:tabs>
          <w:tab w:val="left" w:pos="128"/>
        </w:tabs>
        <w:spacing w:line="360" w:lineRule="auto"/>
        <w:ind w:left="141" w:firstLine="0"/>
        <w:jc w:val="both"/>
      </w:pPr>
      <w:r>
        <w:t>Radno vrijeme ustanove tijekom pedagoške godine organizirano je od 7:00 do 16:00 sati, jutarnje dežurstvo od 5.30 sati, produljeni boravak do 18.00 sati te poslijepodnevni rad do 21.00 sat.</w:t>
      </w:r>
    </w:p>
    <w:p w14:paraId="1084E6FE" w14:textId="77777777" w:rsidR="004F38AE" w:rsidRDefault="004F38AE" w:rsidP="004F38AE">
      <w:pPr>
        <w:keepLines/>
        <w:tabs>
          <w:tab w:val="left" w:pos="128"/>
        </w:tabs>
        <w:spacing w:line="360" w:lineRule="auto"/>
        <w:jc w:val="both"/>
      </w:pPr>
    </w:p>
    <w:p w14:paraId="38BE0160" w14:textId="77777777" w:rsidR="004F38AE" w:rsidRDefault="004F38AE" w:rsidP="004F38AE">
      <w:pPr>
        <w:keepLines/>
        <w:tabs>
          <w:tab w:val="left" w:pos="128"/>
        </w:tabs>
        <w:spacing w:line="360" w:lineRule="auto"/>
        <w:jc w:val="both"/>
      </w:pPr>
    </w:p>
    <w:p w14:paraId="66AC6AC4" w14:textId="77777777" w:rsidR="001A7291" w:rsidRDefault="001A7291">
      <w:pPr>
        <w:spacing w:after="200" w:line="360" w:lineRule="auto"/>
        <w:jc w:val="both"/>
        <w:rPr>
          <w:rFonts w:ascii="Arial" w:eastAsia="Arial" w:hAnsi="Arial" w:cs="Arial"/>
          <w:color w:val="EE0000"/>
          <w:sz w:val="16"/>
          <w:szCs w:val="16"/>
        </w:rPr>
      </w:pPr>
    </w:p>
    <w:p w14:paraId="7F88DBB5" w14:textId="77777777" w:rsidR="001A7291" w:rsidRDefault="00000000">
      <w:pPr>
        <w:spacing w:after="200" w:line="360" w:lineRule="auto"/>
        <w:jc w:val="both"/>
        <w:rPr>
          <w:b/>
          <w:color w:val="202124"/>
          <w:sz w:val="28"/>
          <w:szCs w:val="28"/>
        </w:rPr>
      </w:pPr>
      <w:r>
        <w:rPr>
          <w:b/>
          <w:color w:val="202124"/>
          <w:sz w:val="28"/>
          <w:szCs w:val="28"/>
        </w:rPr>
        <w:t>2.2. Zaposlenici</w:t>
      </w:r>
    </w:p>
    <w:p w14:paraId="4061AE48" w14:textId="77777777" w:rsidR="001A7291" w:rsidRDefault="001A7291">
      <w:pPr>
        <w:spacing w:after="200" w:line="360" w:lineRule="auto"/>
        <w:jc w:val="both"/>
        <w:rPr>
          <w:b/>
          <w:color w:val="202124"/>
          <w:sz w:val="16"/>
          <w:szCs w:val="16"/>
        </w:rPr>
      </w:pPr>
    </w:p>
    <w:p w14:paraId="7E67DFFC" w14:textId="77777777" w:rsidR="001A7291" w:rsidRDefault="00000000">
      <w:pPr>
        <w:spacing w:after="200" w:line="360" w:lineRule="auto"/>
        <w:rPr>
          <w:color w:val="202124"/>
          <w:u w:val="single"/>
        </w:rPr>
      </w:pPr>
      <w:r>
        <w:rPr>
          <w:color w:val="202124"/>
          <w:u w:val="single"/>
        </w:rPr>
        <w:t xml:space="preserve">Struktura  zaposlenika  na neodređeno vrijeme: </w:t>
      </w:r>
    </w:p>
    <w:p w14:paraId="5792107E" w14:textId="2B6E6601" w:rsidR="001A7291" w:rsidRPr="004F38AE" w:rsidRDefault="00000000" w:rsidP="004F38AE">
      <w:pPr>
        <w:numPr>
          <w:ilvl w:val="0"/>
          <w:numId w:val="32"/>
        </w:numPr>
        <w:spacing w:after="200" w:line="360" w:lineRule="auto"/>
        <w:jc w:val="both"/>
        <w:rPr>
          <w:color w:val="202124"/>
        </w:rPr>
      </w:pPr>
      <w:r>
        <w:rPr>
          <w:color w:val="202124"/>
          <w:u w:val="single"/>
        </w:rPr>
        <w:t>po stručnoj spremi</w:t>
      </w:r>
    </w:p>
    <w:tbl>
      <w:tblPr>
        <w:tblStyle w:val="a"/>
        <w:tblW w:w="5373" w:type="dxa"/>
        <w:tblInd w:w="-10" w:type="dxa"/>
        <w:tblLayout w:type="fixed"/>
        <w:tblLook w:val="0000" w:firstRow="0" w:lastRow="0" w:firstColumn="0" w:lastColumn="0" w:noHBand="0" w:noVBand="0"/>
      </w:tblPr>
      <w:tblGrid>
        <w:gridCol w:w="3227"/>
        <w:gridCol w:w="2146"/>
      </w:tblGrid>
      <w:tr w:rsidR="001A7291" w14:paraId="26BDFCE4" w14:textId="77777777">
        <w:tc>
          <w:tcPr>
            <w:tcW w:w="3227" w:type="dxa"/>
            <w:tcBorders>
              <w:top w:val="single" w:sz="4" w:space="0" w:color="000000"/>
              <w:left w:val="single" w:sz="4" w:space="0" w:color="000000"/>
              <w:bottom w:val="single" w:sz="4" w:space="0" w:color="000000"/>
            </w:tcBorders>
          </w:tcPr>
          <w:p w14:paraId="198F859F" w14:textId="77777777" w:rsidR="001A7291" w:rsidRDefault="00000000">
            <w:pPr>
              <w:spacing w:after="200" w:line="360" w:lineRule="auto"/>
              <w:jc w:val="both"/>
              <w:rPr>
                <w:b/>
                <w:color w:val="202124"/>
                <w:u w:val="single"/>
              </w:rPr>
            </w:pPr>
            <w:r>
              <w:rPr>
                <w:b/>
                <w:color w:val="202124"/>
                <w:u w:val="single"/>
              </w:rPr>
              <w:t>Stručna sprema</w:t>
            </w:r>
          </w:p>
        </w:tc>
        <w:tc>
          <w:tcPr>
            <w:tcW w:w="2146" w:type="dxa"/>
            <w:tcBorders>
              <w:top w:val="single" w:sz="4" w:space="0" w:color="000000"/>
              <w:left w:val="single" w:sz="4" w:space="0" w:color="000000"/>
              <w:bottom w:val="single" w:sz="4" w:space="0" w:color="000000"/>
              <w:right w:val="single" w:sz="4" w:space="0" w:color="000000"/>
            </w:tcBorders>
          </w:tcPr>
          <w:p w14:paraId="3205E20E" w14:textId="77777777" w:rsidR="001A7291" w:rsidRDefault="00000000">
            <w:pPr>
              <w:spacing w:after="200" w:line="360" w:lineRule="auto"/>
              <w:jc w:val="both"/>
              <w:rPr>
                <w:b/>
                <w:color w:val="202124"/>
                <w:u w:val="single"/>
              </w:rPr>
            </w:pPr>
            <w:r>
              <w:rPr>
                <w:b/>
                <w:color w:val="202124"/>
                <w:u w:val="single"/>
              </w:rPr>
              <w:t>Broj radnika</w:t>
            </w:r>
          </w:p>
        </w:tc>
      </w:tr>
      <w:tr w:rsidR="001A7291" w14:paraId="138898D7" w14:textId="77777777">
        <w:tc>
          <w:tcPr>
            <w:tcW w:w="3227" w:type="dxa"/>
            <w:tcBorders>
              <w:top w:val="single" w:sz="4" w:space="0" w:color="000000"/>
              <w:left w:val="single" w:sz="4" w:space="0" w:color="000000"/>
              <w:bottom w:val="single" w:sz="4" w:space="0" w:color="000000"/>
            </w:tcBorders>
          </w:tcPr>
          <w:p w14:paraId="619B8D72" w14:textId="77777777" w:rsidR="001A7291" w:rsidRDefault="00000000">
            <w:pPr>
              <w:spacing w:after="200" w:line="360" w:lineRule="auto"/>
              <w:jc w:val="both"/>
              <w:rPr>
                <w:color w:val="202124"/>
              </w:rPr>
            </w:pPr>
            <w:r>
              <w:rPr>
                <w:color w:val="202124"/>
              </w:rPr>
              <w:t>VSS</w:t>
            </w:r>
          </w:p>
        </w:tc>
        <w:tc>
          <w:tcPr>
            <w:tcW w:w="2146" w:type="dxa"/>
            <w:tcBorders>
              <w:top w:val="single" w:sz="4" w:space="0" w:color="000000"/>
              <w:left w:val="single" w:sz="4" w:space="0" w:color="000000"/>
              <w:bottom w:val="single" w:sz="4" w:space="0" w:color="000000"/>
              <w:right w:val="single" w:sz="4" w:space="0" w:color="000000"/>
            </w:tcBorders>
          </w:tcPr>
          <w:p w14:paraId="278E275B" w14:textId="77777777" w:rsidR="001A7291" w:rsidRDefault="00000000">
            <w:pPr>
              <w:spacing w:after="200" w:line="360" w:lineRule="auto"/>
              <w:jc w:val="both"/>
              <w:rPr>
                <w:color w:val="202124"/>
              </w:rPr>
            </w:pPr>
            <w:r>
              <w:rPr>
                <w:color w:val="202124"/>
              </w:rPr>
              <w:t>14</w:t>
            </w:r>
          </w:p>
        </w:tc>
      </w:tr>
      <w:tr w:rsidR="001A7291" w14:paraId="0EAB3A57" w14:textId="77777777">
        <w:tc>
          <w:tcPr>
            <w:tcW w:w="3227" w:type="dxa"/>
            <w:tcBorders>
              <w:top w:val="single" w:sz="4" w:space="0" w:color="000000"/>
              <w:left w:val="single" w:sz="4" w:space="0" w:color="000000"/>
              <w:bottom w:val="single" w:sz="4" w:space="0" w:color="000000"/>
            </w:tcBorders>
          </w:tcPr>
          <w:p w14:paraId="7A5C2E38" w14:textId="77777777" w:rsidR="001A7291" w:rsidRDefault="00000000">
            <w:pPr>
              <w:spacing w:after="200" w:line="360" w:lineRule="auto"/>
              <w:jc w:val="both"/>
              <w:rPr>
                <w:color w:val="202124"/>
              </w:rPr>
            </w:pPr>
            <w:r>
              <w:rPr>
                <w:color w:val="202124"/>
              </w:rPr>
              <w:t>VŠS</w:t>
            </w:r>
          </w:p>
        </w:tc>
        <w:tc>
          <w:tcPr>
            <w:tcW w:w="2146" w:type="dxa"/>
            <w:tcBorders>
              <w:top w:val="single" w:sz="4" w:space="0" w:color="000000"/>
              <w:left w:val="single" w:sz="4" w:space="0" w:color="000000"/>
              <w:bottom w:val="single" w:sz="4" w:space="0" w:color="000000"/>
              <w:right w:val="single" w:sz="4" w:space="0" w:color="000000"/>
            </w:tcBorders>
          </w:tcPr>
          <w:p w14:paraId="3D660A70" w14:textId="77777777" w:rsidR="001A7291" w:rsidRDefault="00000000">
            <w:pPr>
              <w:spacing w:after="200" w:line="360" w:lineRule="auto"/>
              <w:jc w:val="both"/>
              <w:rPr>
                <w:color w:val="202124"/>
              </w:rPr>
            </w:pPr>
            <w:r>
              <w:rPr>
                <w:color w:val="202124"/>
              </w:rPr>
              <w:t>74</w:t>
            </w:r>
          </w:p>
        </w:tc>
      </w:tr>
      <w:tr w:rsidR="001A7291" w14:paraId="7BC96EA8" w14:textId="77777777">
        <w:tc>
          <w:tcPr>
            <w:tcW w:w="3227" w:type="dxa"/>
            <w:tcBorders>
              <w:top w:val="single" w:sz="4" w:space="0" w:color="000000"/>
              <w:left w:val="single" w:sz="4" w:space="0" w:color="000000"/>
              <w:bottom w:val="single" w:sz="4" w:space="0" w:color="000000"/>
            </w:tcBorders>
          </w:tcPr>
          <w:p w14:paraId="59E9D24D" w14:textId="77777777" w:rsidR="001A7291" w:rsidRDefault="00000000">
            <w:pPr>
              <w:spacing w:after="200" w:line="360" w:lineRule="auto"/>
              <w:jc w:val="both"/>
              <w:rPr>
                <w:color w:val="202124"/>
              </w:rPr>
            </w:pPr>
            <w:r>
              <w:rPr>
                <w:color w:val="202124"/>
              </w:rPr>
              <w:t>SSS</w:t>
            </w:r>
          </w:p>
        </w:tc>
        <w:tc>
          <w:tcPr>
            <w:tcW w:w="2146" w:type="dxa"/>
            <w:tcBorders>
              <w:top w:val="single" w:sz="4" w:space="0" w:color="000000"/>
              <w:left w:val="single" w:sz="4" w:space="0" w:color="000000"/>
              <w:bottom w:val="single" w:sz="4" w:space="0" w:color="000000"/>
              <w:right w:val="single" w:sz="4" w:space="0" w:color="000000"/>
            </w:tcBorders>
          </w:tcPr>
          <w:p w14:paraId="7A35C4BD" w14:textId="77777777" w:rsidR="001A7291" w:rsidRDefault="00000000">
            <w:pPr>
              <w:spacing w:after="200" w:line="360" w:lineRule="auto"/>
              <w:jc w:val="both"/>
              <w:rPr>
                <w:color w:val="202124"/>
              </w:rPr>
            </w:pPr>
            <w:r>
              <w:rPr>
                <w:color w:val="202124"/>
              </w:rPr>
              <w:t>35</w:t>
            </w:r>
          </w:p>
        </w:tc>
      </w:tr>
      <w:tr w:rsidR="001A7291" w14:paraId="0D5A345F" w14:textId="77777777">
        <w:tc>
          <w:tcPr>
            <w:tcW w:w="3227" w:type="dxa"/>
            <w:tcBorders>
              <w:top w:val="single" w:sz="4" w:space="0" w:color="000000"/>
              <w:left w:val="single" w:sz="4" w:space="0" w:color="000000"/>
              <w:bottom w:val="single" w:sz="4" w:space="0" w:color="000000"/>
            </w:tcBorders>
          </w:tcPr>
          <w:p w14:paraId="79A727BA" w14:textId="77777777" w:rsidR="001A7291" w:rsidRDefault="00000000">
            <w:pPr>
              <w:spacing w:after="200" w:line="360" w:lineRule="auto"/>
              <w:jc w:val="both"/>
              <w:rPr>
                <w:color w:val="202124"/>
              </w:rPr>
            </w:pPr>
            <w:r>
              <w:rPr>
                <w:color w:val="202124"/>
              </w:rPr>
              <w:t>NKV</w:t>
            </w:r>
          </w:p>
        </w:tc>
        <w:tc>
          <w:tcPr>
            <w:tcW w:w="2146" w:type="dxa"/>
            <w:tcBorders>
              <w:top w:val="single" w:sz="4" w:space="0" w:color="000000"/>
              <w:left w:val="single" w:sz="4" w:space="0" w:color="000000"/>
              <w:bottom w:val="single" w:sz="4" w:space="0" w:color="000000"/>
              <w:right w:val="single" w:sz="4" w:space="0" w:color="000000"/>
            </w:tcBorders>
          </w:tcPr>
          <w:p w14:paraId="1CABFEC9" w14:textId="77777777" w:rsidR="001A7291" w:rsidRDefault="00000000">
            <w:pPr>
              <w:spacing w:after="200" w:line="360" w:lineRule="auto"/>
              <w:jc w:val="both"/>
              <w:rPr>
                <w:color w:val="202124"/>
              </w:rPr>
            </w:pPr>
            <w:r>
              <w:rPr>
                <w:color w:val="202124"/>
              </w:rPr>
              <w:t>6</w:t>
            </w:r>
          </w:p>
        </w:tc>
      </w:tr>
      <w:tr w:rsidR="001A7291" w14:paraId="6BA47982" w14:textId="77777777">
        <w:tc>
          <w:tcPr>
            <w:tcW w:w="3227" w:type="dxa"/>
            <w:tcBorders>
              <w:top w:val="single" w:sz="4" w:space="0" w:color="000000"/>
              <w:left w:val="single" w:sz="4" w:space="0" w:color="000000"/>
              <w:bottom w:val="single" w:sz="4" w:space="0" w:color="000000"/>
            </w:tcBorders>
          </w:tcPr>
          <w:p w14:paraId="5897E1B3" w14:textId="77777777" w:rsidR="001A7291" w:rsidRDefault="00000000">
            <w:pPr>
              <w:spacing w:after="200" w:line="360" w:lineRule="auto"/>
              <w:jc w:val="both"/>
              <w:rPr>
                <w:b/>
                <w:color w:val="202124"/>
              </w:rPr>
            </w:pPr>
            <w:r>
              <w:rPr>
                <w:b/>
                <w:color w:val="202124"/>
              </w:rPr>
              <w:t>UKUPNO</w:t>
            </w:r>
          </w:p>
        </w:tc>
        <w:tc>
          <w:tcPr>
            <w:tcW w:w="2146" w:type="dxa"/>
            <w:tcBorders>
              <w:top w:val="single" w:sz="4" w:space="0" w:color="000000"/>
              <w:left w:val="single" w:sz="4" w:space="0" w:color="000000"/>
              <w:bottom w:val="single" w:sz="4" w:space="0" w:color="000000"/>
              <w:right w:val="single" w:sz="4" w:space="0" w:color="000000"/>
            </w:tcBorders>
          </w:tcPr>
          <w:p w14:paraId="55BA6AEA" w14:textId="77777777" w:rsidR="001A7291" w:rsidRDefault="00000000">
            <w:pPr>
              <w:spacing w:after="200" w:line="360" w:lineRule="auto"/>
              <w:jc w:val="both"/>
              <w:rPr>
                <w:b/>
                <w:color w:val="202124"/>
              </w:rPr>
            </w:pPr>
            <w:r>
              <w:rPr>
                <w:b/>
                <w:color w:val="202124"/>
              </w:rPr>
              <w:t>129</w:t>
            </w:r>
          </w:p>
        </w:tc>
      </w:tr>
    </w:tbl>
    <w:p w14:paraId="1FD65CA6" w14:textId="77777777" w:rsidR="001A7291" w:rsidRDefault="001A7291">
      <w:pPr>
        <w:spacing w:after="200" w:line="360" w:lineRule="auto"/>
        <w:ind w:firstLine="708"/>
        <w:jc w:val="both"/>
        <w:rPr>
          <w:color w:val="EE0000"/>
        </w:rPr>
      </w:pPr>
    </w:p>
    <w:p w14:paraId="75ABB5F9" w14:textId="3B469B59" w:rsidR="001A7291" w:rsidRPr="004F38AE" w:rsidRDefault="00000000" w:rsidP="004F38AE">
      <w:pPr>
        <w:numPr>
          <w:ilvl w:val="0"/>
          <w:numId w:val="32"/>
        </w:numPr>
        <w:spacing w:after="200" w:line="360" w:lineRule="auto"/>
        <w:jc w:val="both"/>
        <w:rPr>
          <w:color w:val="202124"/>
        </w:rPr>
      </w:pPr>
      <w:r>
        <w:rPr>
          <w:color w:val="202124"/>
          <w:u w:val="single"/>
        </w:rPr>
        <w:t>po radnom mjestu</w:t>
      </w:r>
    </w:p>
    <w:tbl>
      <w:tblPr>
        <w:tblStyle w:val="a0"/>
        <w:tblW w:w="5515" w:type="dxa"/>
        <w:tblInd w:w="-152" w:type="dxa"/>
        <w:tblLayout w:type="fixed"/>
        <w:tblLook w:val="0000" w:firstRow="0" w:lastRow="0" w:firstColumn="0" w:lastColumn="0" w:noHBand="0" w:noVBand="0"/>
      </w:tblPr>
      <w:tblGrid>
        <w:gridCol w:w="3369"/>
        <w:gridCol w:w="2146"/>
      </w:tblGrid>
      <w:tr w:rsidR="001A7291" w14:paraId="63F25E8F" w14:textId="77777777">
        <w:trPr>
          <w:trHeight w:val="423"/>
        </w:trPr>
        <w:tc>
          <w:tcPr>
            <w:tcW w:w="3369" w:type="dxa"/>
            <w:tcBorders>
              <w:top w:val="single" w:sz="4" w:space="0" w:color="000000"/>
              <w:left w:val="single" w:sz="4" w:space="0" w:color="000000"/>
              <w:bottom w:val="single" w:sz="4" w:space="0" w:color="000000"/>
            </w:tcBorders>
          </w:tcPr>
          <w:p w14:paraId="57711242" w14:textId="77777777" w:rsidR="001A7291" w:rsidRDefault="00000000">
            <w:pPr>
              <w:spacing w:after="200" w:line="360" w:lineRule="auto"/>
              <w:jc w:val="both"/>
              <w:rPr>
                <w:b/>
                <w:color w:val="202124"/>
                <w:u w:val="single"/>
              </w:rPr>
            </w:pPr>
            <w:r>
              <w:rPr>
                <w:b/>
                <w:color w:val="202124"/>
                <w:u w:val="single"/>
              </w:rPr>
              <w:t>Radno mjesto</w:t>
            </w:r>
          </w:p>
        </w:tc>
        <w:tc>
          <w:tcPr>
            <w:tcW w:w="2146" w:type="dxa"/>
            <w:tcBorders>
              <w:top w:val="single" w:sz="4" w:space="0" w:color="000000"/>
              <w:left w:val="single" w:sz="4" w:space="0" w:color="000000"/>
              <w:bottom w:val="single" w:sz="4" w:space="0" w:color="000000"/>
              <w:right w:val="single" w:sz="4" w:space="0" w:color="000000"/>
            </w:tcBorders>
          </w:tcPr>
          <w:p w14:paraId="27D6511C" w14:textId="77777777" w:rsidR="001A7291" w:rsidRDefault="00000000">
            <w:pPr>
              <w:spacing w:after="200" w:line="360" w:lineRule="auto"/>
              <w:jc w:val="both"/>
              <w:rPr>
                <w:b/>
                <w:color w:val="202124"/>
                <w:u w:val="single"/>
              </w:rPr>
            </w:pPr>
            <w:r>
              <w:rPr>
                <w:b/>
                <w:color w:val="202124"/>
                <w:u w:val="single"/>
              </w:rPr>
              <w:t>Broj radnika</w:t>
            </w:r>
          </w:p>
        </w:tc>
      </w:tr>
      <w:tr w:rsidR="001A7291" w14:paraId="0DB25916" w14:textId="77777777">
        <w:trPr>
          <w:trHeight w:val="423"/>
        </w:trPr>
        <w:tc>
          <w:tcPr>
            <w:tcW w:w="3369" w:type="dxa"/>
            <w:tcBorders>
              <w:top w:val="single" w:sz="4" w:space="0" w:color="000000"/>
              <w:left w:val="single" w:sz="4" w:space="0" w:color="000000"/>
              <w:bottom w:val="single" w:sz="4" w:space="0" w:color="000000"/>
            </w:tcBorders>
          </w:tcPr>
          <w:p w14:paraId="64228769" w14:textId="77777777" w:rsidR="001A7291" w:rsidRDefault="00000000">
            <w:pPr>
              <w:spacing w:after="200" w:line="360" w:lineRule="auto"/>
              <w:jc w:val="both"/>
              <w:rPr>
                <w:color w:val="202124"/>
              </w:rPr>
            </w:pPr>
            <w:r>
              <w:rPr>
                <w:color w:val="202124"/>
              </w:rPr>
              <w:t>ravnatelj</w:t>
            </w:r>
          </w:p>
        </w:tc>
        <w:tc>
          <w:tcPr>
            <w:tcW w:w="2146" w:type="dxa"/>
            <w:tcBorders>
              <w:top w:val="single" w:sz="4" w:space="0" w:color="000000"/>
              <w:left w:val="single" w:sz="4" w:space="0" w:color="000000"/>
              <w:bottom w:val="single" w:sz="4" w:space="0" w:color="000000"/>
              <w:right w:val="single" w:sz="4" w:space="0" w:color="000000"/>
            </w:tcBorders>
          </w:tcPr>
          <w:p w14:paraId="1BB1C3D4" w14:textId="77777777" w:rsidR="001A7291" w:rsidRDefault="00000000">
            <w:pPr>
              <w:spacing w:after="200" w:line="360" w:lineRule="auto"/>
              <w:jc w:val="both"/>
              <w:rPr>
                <w:color w:val="202124"/>
              </w:rPr>
            </w:pPr>
            <w:r>
              <w:rPr>
                <w:color w:val="202124"/>
              </w:rPr>
              <w:t>1</w:t>
            </w:r>
          </w:p>
        </w:tc>
      </w:tr>
      <w:tr w:rsidR="001A7291" w14:paraId="7BC55303" w14:textId="77777777">
        <w:trPr>
          <w:trHeight w:val="423"/>
        </w:trPr>
        <w:tc>
          <w:tcPr>
            <w:tcW w:w="3369" w:type="dxa"/>
            <w:tcBorders>
              <w:top w:val="single" w:sz="4" w:space="0" w:color="000000"/>
              <w:left w:val="single" w:sz="4" w:space="0" w:color="000000"/>
              <w:bottom w:val="single" w:sz="4" w:space="0" w:color="000000"/>
            </w:tcBorders>
          </w:tcPr>
          <w:p w14:paraId="0E1055E5" w14:textId="77777777" w:rsidR="001A7291" w:rsidRDefault="00000000">
            <w:pPr>
              <w:spacing w:after="200" w:line="360" w:lineRule="auto"/>
              <w:jc w:val="both"/>
              <w:rPr>
                <w:color w:val="202124"/>
              </w:rPr>
            </w:pPr>
            <w:r>
              <w:rPr>
                <w:color w:val="202124"/>
              </w:rPr>
              <w:t>stručni tim</w:t>
            </w:r>
          </w:p>
        </w:tc>
        <w:tc>
          <w:tcPr>
            <w:tcW w:w="2146" w:type="dxa"/>
            <w:tcBorders>
              <w:top w:val="single" w:sz="4" w:space="0" w:color="000000"/>
              <w:left w:val="single" w:sz="4" w:space="0" w:color="000000"/>
              <w:bottom w:val="single" w:sz="4" w:space="0" w:color="000000"/>
              <w:right w:val="single" w:sz="4" w:space="0" w:color="000000"/>
            </w:tcBorders>
          </w:tcPr>
          <w:p w14:paraId="23BBEECF" w14:textId="77777777" w:rsidR="001A7291" w:rsidRDefault="00000000">
            <w:pPr>
              <w:spacing w:after="200" w:line="360" w:lineRule="auto"/>
              <w:jc w:val="both"/>
              <w:rPr>
                <w:color w:val="202124"/>
              </w:rPr>
            </w:pPr>
            <w:r>
              <w:rPr>
                <w:color w:val="202124"/>
              </w:rPr>
              <w:t>2</w:t>
            </w:r>
          </w:p>
        </w:tc>
      </w:tr>
      <w:tr w:rsidR="001A7291" w14:paraId="21AC1F32" w14:textId="77777777">
        <w:trPr>
          <w:trHeight w:val="423"/>
        </w:trPr>
        <w:tc>
          <w:tcPr>
            <w:tcW w:w="3369" w:type="dxa"/>
            <w:tcBorders>
              <w:top w:val="single" w:sz="4" w:space="0" w:color="000000"/>
              <w:left w:val="single" w:sz="4" w:space="0" w:color="000000"/>
              <w:bottom w:val="single" w:sz="4" w:space="0" w:color="000000"/>
            </w:tcBorders>
          </w:tcPr>
          <w:p w14:paraId="5C0E95CC" w14:textId="77777777" w:rsidR="001A7291" w:rsidRDefault="00000000">
            <w:pPr>
              <w:spacing w:after="200" w:line="360" w:lineRule="auto"/>
              <w:jc w:val="both"/>
              <w:rPr>
                <w:color w:val="202124"/>
              </w:rPr>
            </w:pPr>
            <w:r>
              <w:rPr>
                <w:color w:val="202124"/>
              </w:rPr>
              <w:t>zdravstveni voditelj</w:t>
            </w:r>
          </w:p>
        </w:tc>
        <w:tc>
          <w:tcPr>
            <w:tcW w:w="2146" w:type="dxa"/>
            <w:tcBorders>
              <w:top w:val="single" w:sz="4" w:space="0" w:color="000000"/>
              <w:left w:val="single" w:sz="4" w:space="0" w:color="000000"/>
              <w:bottom w:val="single" w:sz="4" w:space="0" w:color="000000"/>
              <w:right w:val="single" w:sz="4" w:space="0" w:color="000000"/>
            </w:tcBorders>
          </w:tcPr>
          <w:p w14:paraId="369588C1" w14:textId="77777777" w:rsidR="001A7291" w:rsidRDefault="00000000">
            <w:pPr>
              <w:spacing w:after="200" w:line="360" w:lineRule="auto"/>
              <w:jc w:val="both"/>
              <w:rPr>
                <w:color w:val="202124"/>
              </w:rPr>
            </w:pPr>
            <w:r>
              <w:rPr>
                <w:color w:val="202124"/>
              </w:rPr>
              <w:t>1</w:t>
            </w:r>
          </w:p>
        </w:tc>
      </w:tr>
      <w:tr w:rsidR="001A7291" w14:paraId="48D3096C" w14:textId="77777777">
        <w:tc>
          <w:tcPr>
            <w:tcW w:w="3369" w:type="dxa"/>
            <w:tcBorders>
              <w:top w:val="single" w:sz="4" w:space="0" w:color="000000"/>
              <w:left w:val="single" w:sz="4" w:space="0" w:color="000000"/>
              <w:bottom w:val="single" w:sz="4" w:space="0" w:color="000000"/>
            </w:tcBorders>
          </w:tcPr>
          <w:p w14:paraId="633574CA" w14:textId="77777777" w:rsidR="001A7291" w:rsidRDefault="00000000">
            <w:pPr>
              <w:spacing w:after="200" w:line="360" w:lineRule="auto"/>
              <w:jc w:val="both"/>
              <w:rPr>
                <w:color w:val="202124"/>
              </w:rPr>
            </w:pPr>
            <w:r>
              <w:rPr>
                <w:color w:val="202124"/>
              </w:rPr>
              <w:t>fizioterapeut</w:t>
            </w:r>
          </w:p>
        </w:tc>
        <w:tc>
          <w:tcPr>
            <w:tcW w:w="2146" w:type="dxa"/>
            <w:tcBorders>
              <w:top w:val="single" w:sz="4" w:space="0" w:color="000000"/>
              <w:left w:val="single" w:sz="4" w:space="0" w:color="000000"/>
              <w:bottom w:val="single" w:sz="4" w:space="0" w:color="000000"/>
              <w:right w:val="single" w:sz="4" w:space="0" w:color="000000"/>
            </w:tcBorders>
          </w:tcPr>
          <w:p w14:paraId="14CE48FF" w14:textId="77777777" w:rsidR="001A7291" w:rsidRDefault="00000000">
            <w:pPr>
              <w:spacing w:after="200" w:line="360" w:lineRule="auto"/>
              <w:jc w:val="both"/>
              <w:rPr>
                <w:color w:val="202124"/>
              </w:rPr>
            </w:pPr>
            <w:r>
              <w:rPr>
                <w:color w:val="202124"/>
              </w:rPr>
              <w:t>1</w:t>
            </w:r>
          </w:p>
        </w:tc>
      </w:tr>
      <w:tr w:rsidR="001A7291" w14:paraId="73C5E6A5" w14:textId="77777777">
        <w:trPr>
          <w:trHeight w:val="453"/>
        </w:trPr>
        <w:tc>
          <w:tcPr>
            <w:tcW w:w="3369" w:type="dxa"/>
            <w:tcBorders>
              <w:top w:val="single" w:sz="4" w:space="0" w:color="000000"/>
              <w:left w:val="single" w:sz="4" w:space="0" w:color="000000"/>
              <w:bottom w:val="single" w:sz="4" w:space="0" w:color="000000"/>
            </w:tcBorders>
          </w:tcPr>
          <w:p w14:paraId="631D4335" w14:textId="77777777" w:rsidR="001A7291" w:rsidRDefault="00000000">
            <w:pPr>
              <w:spacing w:after="200" w:line="360" w:lineRule="auto"/>
              <w:jc w:val="both"/>
              <w:rPr>
                <w:color w:val="202124"/>
              </w:rPr>
            </w:pPr>
            <w:r>
              <w:rPr>
                <w:color w:val="202124"/>
              </w:rPr>
              <w:t>odgojno-obrazovni radnici</w:t>
            </w:r>
          </w:p>
        </w:tc>
        <w:tc>
          <w:tcPr>
            <w:tcW w:w="2146" w:type="dxa"/>
            <w:tcBorders>
              <w:top w:val="single" w:sz="4" w:space="0" w:color="000000"/>
              <w:left w:val="single" w:sz="4" w:space="0" w:color="000000"/>
              <w:bottom w:val="single" w:sz="4" w:space="0" w:color="000000"/>
              <w:right w:val="single" w:sz="4" w:space="0" w:color="000000"/>
            </w:tcBorders>
          </w:tcPr>
          <w:p w14:paraId="74A83353" w14:textId="77777777" w:rsidR="001A7291" w:rsidRDefault="00000000">
            <w:pPr>
              <w:spacing w:after="200" w:line="360" w:lineRule="auto"/>
              <w:jc w:val="both"/>
              <w:rPr>
                <w:color w:val="202124"/>
              </w:rPr>
            </w:pPr>
            <w:r>
              <w:rPr>
                <w:color w:val="202124"/>
              </w:rPr>
              <w:t>79</w:t>
            </w:r>
          </w:p>
        </w:tc>
      </w:tr>
      <w:tr w:rsidR="001A7291" w14:paraId="06D42B09" w14:textId="77777777">
        <w:tc>
          <w:tcPr>
            <w:tcW w:w="3369" w:type="dxa"/>
            <w:tcBorders>
              <w:top w:val="single" w:sz="4" w:space="0" w:color="000000"/>
              <w:left w:val="single" w:sz="4" w:space="0" w:color="000000"/>
              <w:bottom w:val="single" w:sz="4" w:space="0" w:color="000000"/>
            </w:tcBorders>
          </w:tcPr>
          <w:p w14:paraId="0A2E2C93" w14:textId="77777777" w:rsidR="001A7291" w:rsidRDefault="00000000">
            <w:pPr>
              <w:spacing w:after="200" w:line="360" w:lineRule="auto"/>
              <w:jc w:val="both"/>
              <w:rPr>
                <w:color w:val="202124"/>
              </w:rPr>
            </w:pPr>
            <w:r>
              <w:rPr>
                <w:color w:val="202124"/>
              </w:rPr>
              <w:t>kineziolog</w:t>
            </w:r>
          </w:p>
        </w:tc>
        <w:tc>
          <w:tcPr>
            <w:tcW w:w="2146" w:type="dxa"/>
            <w:tcBorders>
              <w:top w:val="single" w:sz="4" w:space="0" w:color="000000"/>
              <w:left w:val="single" w:sz="4" w:space="0" w:color="000000"/>
              <w:bottom w:val="single" w:sz="4" w:space="0" w:color="000000"/>
              <w:right w:val="single" w:sz="4" w:space="0" w:color="000000"/>
            </w:tcBorders>
          </w:tcPr>
          <w:p w14:paraId="2870B4C8" w14:textId="77777777" w:rsidR="001A7291" w:rsidRDefault="00000000">
            <w:pPr>
              <w:spacing w:after="200" w:line="360" w:lineRule="auto"/>
              <w:jc w:val="both"/>
              <w:rPr>
                <w:color w:val="202124"/>
              </w:rPr>
            </w:pPr>
            <w:r>
              <w:rPr>
                <w:color w:val="202124"/>
              </w:rPr>
              <w:t>1</w:t>
            </w:r>
          </w:p>
        </w:tc>
      </w:tr>
      <w:tr w:rsidR="001A7291" w14:paraId="28F6950F" w14:textId="77777777">
        <w:tc>
          <w:tcPr>
            <w:tcW w:w="3369" w:type="dxa"/>
            <w:tcBorders>
              <w:top w:val="single" w:sz="4" w:space="0" w:color="000000"/>
              <w:left w:val="single" w:sz="4" w:space="0" w:color="000000"/>
              <w:bottom w:val="single" w:sz="4" w:space="0" w:color="000000"/>
            </w:tcBorders>
          </w:tcPr>
          <w:p w14:paraId="1483AB99" w14:textId="77777777" w:rsidR="001A7291" w:rsidRDefault="00000000">
            <w:pPr>
              <w:spacing w:after="200" w:line="360" w:lineRule="auto"/>
              <w:jc w:val="both"/>
              <w:rPr>
                <w:color w:val="202124"/>
              </w:rPr>
            </w:pPr>
            <w:r>
              <w:rPr>
                <w:color w:val="202124"/>
              </w:rPr>
              <w:t>pomoćnici za djecu s teškoćama u razvoju</w:t>
            </w:r>
          </w:p>
        </w:tc>
        <w:tc>
          <w:tcPr>
            <w:tcW w:w="2146" w:type="dxa"/>
            <w:tcBorders>
              <w:top w:val="single" w:sz="4" w:space="0" w:color="000000"/>
              <w:left w:val="single" w:sz="4" w:space="0" w:color="000000"/>
              <w:bottom w:val="single" w:sz="4" w:space="0" w:color="000000"/>
              <w:right w:val="single" w:sz="4" w:space="0" w:color="000000"/>
            </w:tcBorders>
          </w:tcPr>
          <w:p w14:paraId="1A5AD052" w14:textId="77777777" w:rsidR="001A7291" w:rsidRDefault="00000000">
            <w:pPr>
              <w:spacing w:after="200" w:line="360" w:lineRule="auto"/>
              <w:jc w:val="both"/>
              <w:rPr>
                <w:color w:val="202124"/>
              </w:rPr>
            </w:pPr>
            <w:r>
              <w:rPr>
                <w:color w:val="202124"/>
              </w:rPr>
              <w:t>7</w:t>
            </w:r>
          </w:p>
        </w:tc>
      </w:tr>
      <w:tr w:rsidR="001A7291" w14:paraId="3767B304" w14:textId="77777777">
        <w:tc>
          <w:tcPr>
            <w:tcW w:w="3369" w:type="dxa"/>
            <w:tcBorders>
              <w:top w:val="single" w:sz="4" w:space="0" w:color="000000"/>
              <w:left w:val="single" w:sz="4" w:space="0" w:color="000000"/>
              <w:bottom w:val="single" w:sz="4" w:space="0" w:color="000000"/>
            </w:tcBorders>
          </w:tcPr>
          <w:p w14:paraId="16C12DEE" w14:textId="77777777" w:rsidR="001A7291" w:rsidRDefault="00000000">
            <w:pPr>
              <w:spacing w:after="200" w:line="360" w:lineRule="auto"/>
              <w:jc w:val="both"/>
              <w:rPr>
                <w:color w:val="202124"/>
              </w:rPr>
            </w:pPr>
            <w:r>
              <w:rPr>
                <w:color w:val="202124"/>
              </w:rPr>
              <w:t>pravni, administrativni i računovodstveno financijski poslovi</w:t>
            </w:r>
          </w:p>
        </w:tc>
        <w:tc>
          <w:tcPr>
            <w:tcW w:w="2146" w:type="dxa"/>
            <w:tcBorders>
              <w:top w:val="single" w:sz="4" w:space="0" w:color="000000"/>
              <w:left w:val="single" w:sz="4" w:space="0" w:color="000000"/>
              <w:bottom w:val="single" w:sz="4" w:space="0" w:color="000000"/>
              <w:right w:val="single" w:sz="4" w:space="0" w:color="000000"/>
            </w:tcBorders>
          </w:tcPr>
          <w:p w14:paraId="0C0BAFE6" w14:textId="77777777" w:rsidR="001A7291" w:rsidRDefault="00000000">
            <w:pPr>
              <w:spacing w:after="200" w:line="360" w:lineRule="auto"/>
              <w:jc w:val="both"/>
              <w:rPr>
                <w:color w:val="202124"/>
              </w:rPr>
            </w:pPr>
            <w:r>
              <w:rPr>
                <w:color w:val="202124"/>
              </w:rPr>
              <w:t>4</w:t>
            </w:r>
          </w:p>
        </w:tc>
      </w:tr>
      <w:tr w:rsidR="001A7291" w14:paraId="137023F4" w14:textId="77777777">
        <w:tc>
          <w:tcPr>
            <w:tcW w:w="3369" w:type="dxa"/>
            <w:tcBorders>
              <w:top w:val="single" w:sz="4" w:space="0" w:color="000000"/>
              <w:left w:val="single" w:sz="4" w:space="0" w:color="000000"/>
              <w:bottom w:val="single" w:sz="4" w:space="0" w:color="000000"/>
            </w:tcBorders>
          </w:tcPr>
          <w:p w14:paraId="204B7D97" w14:textId="77777777" w:rsidR="001A7291" w:rsidRDefault="00000000">
            <w:pPr>
              <w:spacing w:after="200" w:line="360" w:lineRule="auto"/>
              <w:jc w:val="both"/>
              <w:rPr>
                <w:color w:val="202124"/>
              </w:rPr>
            </w:pPr>
            <w:r>
              <w:rPr>
                <w:color w:val="202124"/>
              </w:rPr>
              <w:t>pomoćno tehnički poslovi</w:t>
            </w:r>
          </w:p>
        </w:tc>
        <w:tc>
          <w:tcPr>
            <w:tcW w:w="2146" w:type="dxa"/>
            <w:tcBorders>
              <w:top w:val="single" w:sz="4" w:space="0" w:color="000000"/>
              <w:left w:val="single" w:sz="4" w:space="0" w:color="000000"/>
              <w:bottom w:val="single" w:sz="4" w:space="0" w:color="000000"/>
              <w:right w:val="single" w:sz="4" w:space="0" w:color="000000"/>
            </w:tcBorders>
          </w:tcPr>
          <w:p w14:paraId="0B1DDB3B" w14:textId="77777777" w:rsidR="001A7291" w:rsidRDefault="00000000">
            <w:pPr>
              <w:spacing w:after="200" w:line="360" w:lineRule="auto"/>
              <w:jc w:val="both"/>
              <w:rPr>
                <w:color w:val="202124"/>
              </w:rPr>
            </w:pPr>
            <w:r>
              <w:rPr>
                <w:color w:val="202124"/>
              </w:rPr>
              <w:t>33</w:t>
            </w:r>
          </w:p>
        </w:tc>
      </w:tr>
      <w:tr w:rsidR="001A7291" w14:paraId="4C98C052" w14:textId="77777777">
        <w:tc>
          <w:tcPr>
            <w:tcW w:w="3369" w:type="dxa"/>
            <w:tcBorders>
              <w:top w:val="single" w:sz="4" w:space="0" w:color="000000"/>
              <w:left w:val="single" w:sz="4" w:space="0" w:color="000000"/>
              <w:bottom w:val="single" w:sz="4" w:space="0" w:color="000000"/>
            </w:tcBorders>
          </w:tcPr>
          <w:p w14:paraId="501FFFFC" w14:textId="77777777" w:rsidR="001A7291" w:rsidRDefault="00000000">
            <w:pPr>
              <w:spacing w:after="200" w:line="360" w:lineRule="auto"/>
              <w:jc w:val="both"/>
              <w:rPr>
                <w:b/>
                <w:color w:val="202124"/>
              </w:rPr>
            </w:pPr>
            <w:r>
              <w:rPr>
                <w:b/>
                <w:color w:val="202124"/>
              </w:rPr>
              <w:t>UKUPNO</w:t>
            </w:r>
          </w:p>
        </w:tc>
        <w:tc>
          <w:tcPr>
            <w:tcW w:w="2146" w:type="dxa"/>
            <w:tcBorders>
              <w:top w:val="single" w:sz="4" w:space="0" w:color="000000"/>
              <w:left w:val="single" w:sz="4" w:space="0" w:color="000000"/>
              <w:bottom w:val="single" w:sz="4" w:space="0" w:color="000000"/>
              <w:right w:val="single" w:sz="4" w:space="0" w:color="000000"/>
            </w:tcBorders>
          </w:tcPr>
          <w:p w14:paraId="76AC5729" w14:textId="77777777" w:rsidR="001A7291" w:rsidRDefault="00000000">
            <w:pPr>
              <w:spacing w:after="200" w:line="360" w:lineRule="auto"/>
              <w:jc w:val="both"/>
              <w:rPr>
                <w:b/>
                <w:color w:val="202124"/>
              </w:rPr>
            </w:pPr>
            <w:r>
              <w:rPr>
                <w:b/>
                <w:color w:val="202124"/>
              </w:rPr>
              <w:t>129</w:t>
            </w:r>
          </w:p>
        </w:tc>
      </w:tr>
    </w:tbl>
    <w:p w14:paraId="1B16F085" w14:textId="77777777" w:rsidR="001A7291" w:rsidRDefault="001A7291">
      <w:pPr>
        <w:spacing w:after="200" w:line="360" w:lineRule="auto"/>
        <w:jc w:val="both"/>
        <w:rPr>
          <w:color w:val="EE0000"/>
        </w:rPr>
      </w:pPr>
    </w:p>
    <w:p w14:paraId="5A15D2EA" w14:textId="77777777" w:rsidR="001A7291" w:rsidRDefault="00000000">
      <w:pPr>
        <w:spacing w:after="200" w:line="360" w:lineRule="auto"/>
        <w:jc w:val="both"/>
        <w:rPr>
          <w:u w:val="single"/>
        </w:rPr>
      </w:pPr>
      <w:r>
        <w:t>Na neodređeno vrijeme u 2024./2025. pedagoškoj godini zaposleno je 8 odgojitelja, od kojih je 1 odgojitelj podnio zahtjev za sporazumnim raskidom ugovora o radu te 1 domar, 1 pomoćna kuharica i 3 spremačice zbog povećanog opsega posla.</w:t>
      </w:r>
    </w:p>
    <w:p w14:paraId="1249487B" w14:textId="77777777" w:rsidR="001A7291" w:rsidRDefault="001A7291">
      <w:pPr>
        <w:spacing w:after="200" w:line="360" w:lineRule="auto"/>
        <w:jc w:val="both"/>
        <w:rPr>
          <w:color w:val="202124"/>
          <w:u w:val="single"/>
        </w:rPr>
      </w:pPr>
    </w:p>
    <w:p w14:paraId="206E589F" w14:textId="77777777" w:rsidR="001A7291" w:rsidRDefault="00000000">
      <w:pPr>
        <w:spacing w:after="200" w:line="360" w:lineRule="auto"/>
        <w:jc w:val="both"/>
        <w:rPr>
          <w:color w:val="202124"/>
          <w:u w:val="single"/>
        </w:rPr>
      </w:pPr>
      <w:r>
        <w:rPr>
          <w:color w:val="202124"/>
          <w:u w:val="single"/>
        </w:rPr>
        <w:t xml:space="preserve">Struktura  zaposlenika  na određeno vrijeme: </w:t>
      </w:r>
    </w:p>
    <w:p w14:paraId="444A9F9B" w14:textId="77777777" w:rsidR="001A7291" w:rsidRDefault="001A7291">
      <w:pPr>
        <w:spacing w:after="200" w:line="360" w:lineRule="auto"/>
        <w:jc w:val="both"/>
        <w:rPr>
          <w:color w:val="F9F9F9"/>
          <w:sz w:val="16"/>
          <w:szCs w:val="16"/>
        </w:rPr>
      </w:pPr>
    </w:p>
    <w:p w14:paraId="7DD9E0F6" w14:textId="77777777" w:rsidR="001A7291" w:rsidRDefault="00000000">
      <w:pPr>
        <w:spacing w:after="200" w:line="360" w:lineRule="auto"/>
        <w:jc w:val="both"/>
        <w:rPr>
          <w:color w:val="202124"/>
        </w:rPr>
      </w:pPr>
      <w:r>
        <w:rPr>
          <w:color w:val="202124"/>
        </w:rPr>
        <w:t>Na određeno vrijeme je tijekom godine bilo zaposleno 32 radnika i to:</w:t>
      </w:r>
    </w:p>
    <w:p w14:paraId="2A982D89" w14:textId="77777777" w:rsidR="001A7291" w:rsidRDefault="00000000">
      <w:pPr>
        <w:spacing w:after="200" w:line="360" w:lineRule="auto"/>
        <w:ind w:left="708"/>
        <w:jc w:val="both"/>
        <w:rPr>
          <w:color w:val="202124"/>
        </w:rPr>
      </w:pPr>
      <w:r>
        <w:rPr>
          <w:color w:val="202124"/>
        </w:rPr>
        <w:t xml:space="preserve">- 11 odgojitelja - zamjene za duža bolovanja i porodiljni dopust, </w:t>
      </w:r>
    </w:p>
    <w:p w14:paraId="2B17B777" w14:textId="77777777" w:rsidR="001A7291" w:rsidRDefault="00000000">
      <w:pPr>
        <w:spacing w:after="200" w:line="360" w:lineRule="auto"/>
        <w:ind w:left="708"/>
        <w:jc w:val="both"/>
        <w:rPr>
          <w:color w:val="202124"/>
        </w:rPr>
      </w:pPr>
      <w:r>
        <w:rPr>
          <w:color w:val="202124"/>
        </w:rPr>
        <w:t>- 1 računovodstveni referent - povećan opseg posla,</w:t>
      </w:r>
    </w:p>
    <w:p w14:paraId="47E609C6" w14:textId="77777777" w:rsidR="001A7291" w:rsidRDefault="00000000">
      <w:pPr>
        <w:spacing w:after="200" w:line="360" w:lineRule="auto"/>
        <w:ind w:left="708"/>
        <w:jc w:val="both"/>
        <w:rPr>
          <w:color w:val="202124"/>
        </w:rPr>
      </w:pPr>
      <w:r>
        <w:rPr>
          <w:color w:val="202124"/>
        </w:rPr>
        <w:t>- 1 psiholog - zamjena za porodiljni dopust,</w:t>
      </w:r>
    </w:p>
    <w:p w14:paraId="5F11DDF3" w14:textId="77777777" w:rsidR="001A7291" w:rsidRDefault="00000000">
      <w:pPr>
        <w:spacing w:after="200" w:line="360" w:lineRule="auto"/>
        <w:ind w:firstLine="708"/>
        <w:jc w:val="both"/>
        <w:rPr>
          <w:color w:val="202124"/>
        </w:rPr>
      </w:pPr>
      <w:r>
        <w:rPr>
          <w:color w:val="202124"/>
        </w:rPr>
        <w:t>- 1 pomoćna kuharica - zamjena za duže bolovanje,</w:t>
      </w:r>
    </w:p>
    <w:p w14:paraId="4B7C9821" w14:textId="77777777" w:rsidR="001A7291" w:rsidRDefault="00000000">
      <w:pPr>
        <w:spacing w:after="200" w:line="360" w:lineRule="auto"/>
        <w:ind w:left="708"/>
        <w:jc w:val="both"/>
        <w:rPr>
          <w:color w:val="202124"/>
        </w:rPr>
      </w:pPr>
      <w:r>
        <w:rPr>
          <w:color w:val="202124"/>
        </w:rPr>
        <w:t>- 2 spremačice - zamjene za duža bolovanja,</w:t>
      </w:r>
    </w:p>
    <w:p w14:paraId="05E51690" w14:textId="77777777" w:rsidR="001A7291" w:rsidRDefault="00000000">
      <w:pPr>
        <w:spacing w:after="200" w:line="360" w:lineRule="auto"/>
        <w:ind w:firstLine="708"/>
        <w:jc w:val="both"/>
        <w:rPr>
          <w:color w:val="202124"/>
        </w:rPr>
      </w:pPr>
      <w:r>
        <w:rPr>
          <w:color w:val="202124"/>
        </w:rPr>
        <w:t xml:space="preserve">- 7 pomoćnika za djecu s teškoćama u razvoju i </w:t>
      </w:r>
    </w:p>
    <w:p w14:paraId="409F4D5B" w14:textId="77777777" w:rsidR="001A7291" w:rsidRDefault="00000000">
      <w:pPr>
        <w:spacing w:after="200" w:line="360" w:lineRule="auto"/>
        <w:ind w:firstLine="708"/>
        <w:jc w:val="both"/>
        <w:rPr>
          <w:color w:val="202124"/>
        </w:rPr>
      </w:pPr>
      <w:r>
        <w:rPr>
          <w:color w:val="202124"/>
        </w:rPr>
        <w:t>- 9 odgojitelja pripravnika.</w:t>
      </w:r>
    </w:p>
    <w:p w14:paraId="3A677AFE" w14:textId="77777777" w:rsidR="001A7291" w:rsidRDefault="001A7291">
      <w:pPr>
        <w:spacing w:after="200" w:line="360" w:lineRule="auto"/>
        <w:ind w:firstLine="708"/>
        <w:jc w:val="both"/>
        <w:rPr>
          <w:color w:val="202124"/>
        </w:rPr>
      </w:pPr>
    </w:p>
    <w:p w14:paraId="2EE6416F" w14:textId="77777777" w:rsidR="001A7291" w:rsidRDefault="001A7291">
      <w:pPr>
        <w:spacing w:after="200" w:line="360" w:lineRule="auto"/>
        <w:jc w:val="both"/>
        <w:rPr>
          <w:color w:val="EE0000"/>
          <w:sz w:val="16"/>
          <w:szCs w:val="16"/>
        </w:rPr>
      </w:pPr>
    </w:p>
    <w:p w14:paraId="52690D06" w14:textId="77777777" w:rsidR="001A7291" w:rsidRDefault="001A7291">
      <w:pPr>
        <w:spacing w:after="200" w:line="360" w:lineRule="auto"/>
        <w:jc w:val="both"/>
        <w:rPr>
          <w:color w:val="EE0000"/>
          <w:sz w:val="16"/>
          <w:szCs w:val="16"/>
        </w:rPr>
      </w:pPr>
    </w:p>
    <w:p w14:paraId="232586E2" w14:textId="77777777" w:rsidR="001A7291" w:rsidRDefault="001A7291">
      <w:pPr>
        <w:spacing w:after="200" w:line="360" w:lineRule="auto"/>
        <w:jc w:val="both"/>
        <w:rPr>
          <w:color w:val="EE0000"/>
          <w:sz w:val="16"/>
          <w:szCs w:val="16"/>
        </w:rPr>
      </w:pPr>
    </w:p>
    <w:p w14:paraId="71B44E8F" w14:textId="77777777" w:rsidR="001A7291" w:rsidRDefault="001A7291">
      <w:pPr>
        <w:spacing w:after="200" w:line="360" w:lineRule="auto"/>
        <w:jc w:val="both"/>
        <w:rPr>
          <w:color w:val="EE0000"/>
          <w:sz w:val="16"/>
          <w:szCs w:val="16"/>
        </w:rPr>
      </w:pPr>
    </w:p>
    <w:p w14:paraId="2D36C893" w14:textId="77777777" w:rsidR="001A7291" w:rsidRDefault="00000000">
      <w:pPr>
        <w:spacing w:after="200" w:line="360" w:lineRule="auto"/>
        <w:jc w:val="both"/>
        <w:rPr>
          <w:b/>
          <w:sz w:val="28"/>
          <w:szCs w:val="28"/>
        </w:rPr>
      </w:pPr>
      <w:r>
        <w:rPr>
          <w:b/>
          <w:sz w:val="28"/>
          <w:szCs w:val="28"/>
        </w:rPr>
        <w:t>2.3. Program rada</w:t>
      </w:r>
    </w:p>
    <w:p w14:paraId="29B9765C" w14:textId="77777777" w:rsidR="001A7291" w:rsidRDefault="001A7291">
      <w:pPr>
        <w:spacing w:after="200" w:line="360" w:lineRule="auto"/>
        <w:jc w:val="both"/>
        <w:rPr>
          <w:b/>
        </w:rPr>
      </w:pPr>
    </w:p>
    <w:p w14:paraId="4AFE81C9" w14:textId="77777777" w:rsidR="001A7291" w:rsidRDefault="00000000">
      <w:pPr>
        <w:spacing w:after="200" w:line="360" w:lineRule="auto"/>
        <w:jc w:val="both"/>
      </w:pPr>
      <w:r>
        <w:t>U pedagoškoj godini 2024./25. provodili smo sljedeće programe:</w:t>
      </w:r>
    </w:p>
    <w:p w14:paraId="610066B6" w14:textId="77777777" w:rsidR="001A7291" w:rsidRDefault="00000000">
      <w:pPr>
        <w:spacing w:after="200" w:line="360" w:lineRule="auto"/>
        <w:jc w:val="both"/>
        <w:rPr>
          <w:b/>
        </w:rPr>
      </w:pPr>
      <w:r>
        <w:rPr>
          <w:b/>
        </w:rPr>
        <w:t>1. Redoviti desetosatni program</w:t>
      </w:r>
    </w:p>
    <w:p w14:paraId="0063AEFC" w14:textId="77777777" w:rsidR="001A7291" w:rsidRDefault="00000000">
      <w:pPr>
        <w:spacing w:after="200" w:line="360" w:lineRule="auto"/>
        <w:jc w:val="both"/>
      </w:pPr>
      <w:r>
        <w:t xml:space="preserve">U vrtiću provodi se redoviti desetosatni program odgoja i obrazovanja djece od navršenih godinu dana do polaska djeteta u osnovnu školu. </w:t>
      </w:r>
    </w:p>
    <w:p w14:paraId="311458DF" w14:textId="77777777" w:rsidR="001A7291" w:rsidRDefault="00000000">
      <w:pPr>
        <w:spacing w:after="200" w:line="360" w:lineRule="auto"/>
        <w:jc w:val="both"/>
      </w:pPr>
      <w:r>
        <w:t xml:space="preserve"> Od 40 redovitih desetosatnih odgojnih skupina bilo je:</w:t>
      </w:r>
    </w:p>
    <w:p w14:paraId="74A23DBD" w14:textId="77777777" w:rsidR="001A7291" w:rsidRDefault="00000000">
      <w:pPr>
        <w:numPr>
          <w:ilvl w:val="0"/>
          <w:numId w:val="16"/>
        </w:numPr>
        <w:spacing w:after="200" w:line="360" w:lineRule="auto"/>
        <w:jc w:val="both"/>
      </w:pPr>
      <w:r>
        <w:t>12  jasličkih odgojnih skupina,</w:t>
      </w:r>
    </w:p>
    <w:p w14:paraId="0F276B58" w14:textId="77777777" w:rsidR="001A7291" w:rsidRDefault="00000000">
      <w:pPr>
        <w:numPr>
          <w:ilvl w:val="0"/>
          <w:numId w:val="16"/>
        </w:numPr>
        <w:spacing w:after="200" w:line="360" w:lineRule="auto"/>
        <w:jc w:val="both"/>
      </w:pPr>
      <w:r>
        <w:t>17 vrtićkih  odgojnih  skupina.</w:t>
      </w:r>
    </w:p>
    <w:p w14:paraId="577BEE27" w14:textId="5E8B4521" w:rsidR="001A7291" w:rsidRPr="004F38AE" w:rsidRDefault="00000000" w:rsidP="004F38AE">
      <w:pPr>
        <w:numPr>
          <w:ilvl w:val="0"/>
          <w:numId w:val="16"/>
        </w:numPr>
        <w:spacing w:after="200" w:line="360" w:lineRule="auto"/>
        <w:jc w:val="both"/>
        <w:rPr>
          <w:color w:val="EE0000"/>
          <w:u w:val="single"/>
        </w:rPr>
      </w:pPr>
      <w:r>
        <w:t>11 vrtićkih skupina iz posebnog desetosatnog programa (dvije skupine iz glazbenog programa, šest skupina iz sportskog programa i tri skupine iz programa ranog učenja engleskog jezika).</w:t>
      </w:r>
    </w:p>
    <w:p w14:paraId="28478DF7" w14:textId="220BC945" w:rsidR="001A7291" w:rsidRDefault="00000000">
      <w:pPr>
        <w:spacing w:after="200" w:line="360" w:lineRule="auto"/>
        <w:rPr>
          <w:color w:val="EE0000"/>
          <w:u w:val="single"/>
        </w:rPr>
      </w:pPr>
      <w:r>
        <w:rPr>
          <w:u w:val="single"/>
        </w:rPr>
        <w:t>Broj skupina i djece po objektima u redovitom 10-satnom programu</w:t>
      </w:r>
      <w:r>
        <w:rPr>
          <w:sz w:val="28"/>
          <w:szCs w:val="28"/>
          <w:u w:val="single"/>
        </w:rPr>
        <w:t xml:space="preserve"> (</w:t>
      </w:r>
      <w:r>
        <w:rPr>
          <w:u w:val="single"/>
        </w:rPr>
        <w:t>sa skupinama iz posebnog programa):</w:t>
      </w:r>
    </w:p>
    <w:tbl>
      <w:tblPr>
        <w:tblStyle w:val="a1"/>
        <w:tblW w:w="7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20"/>
        <w:gridCol w:w="1770"/>
        <w:gridCol w:w="2235"/>
        <w:gridCol w:w="2040"/>
      </w:tblGrid>
      <w:tr w:rsidR="001A7291" w14:paraId="5D9C2A5A" w14:textId="77777777">
        <w:trPr>
          <w:jc w:val="center"/>
        </w:trPr>
        <w:tc>
          <w:tcPr>
            <w:tcW w:w="1920" w:type="dxa"/>
          </w:tcPr>
          <w:p w14:paraId="5C1DFCCB" w14:textId="77777777" w:rsidR="001A7291" w:rsidRDefault="00000000">
            <w:pPr>
              <w:spacing w:after="200" w:line="360" w:lineRule="auto"/>
              <w:jc w:val="center"/>
              <w:rPr>
                <w:b/>
              </w:rPr>
            </w:pPr>
            <w:r>
              <w:rPr>
                <w:b/>
              </w:rPr>
              <w:t>OBJEKT</w:t>
            </w:r>
          </w:p>
        </w:tc>
        <w:tc>
          <w:tcPr>
            <w:tcW w:w="1770" w:type="dxa"/>
          </w:tcPr>
          <w:p w14:paraId="0577DD34" w14:textId="77777777" w:rsidR="001A7291" w:rsidRDefault="00000000">
            <w:pPr>
              <w:spacing w:after="200" w:line="360" w:lineRule="auto"/>
              <w:jc w:val="center"/>
              <w:rPr>
                <w:b/>
              </w:rPr>
            </w:pPr>
            <w:r>
              <w:rPr>
                <w:b/>
              </w:rPr>
              <w:t>SKUPINA</w:t>
            </w:r>
          </w:p>
        </w:tc>
        <w:tc>
          <w:tcPr>
            <w:tcW w:w="2235" w:type="dxa"/>
          </w:tcPr>
          <w:p w14:paraId="626DC51E" w14:textId="77777777" w:rsidR="001A7291" w:rsidRDefault="00000000">
            <w:pPr>
              <w:pStyle w:val="Heading3"/>
              <w:spacing w:after="200" w:line="360" w:lineRule="auto"/>
              <w:ind w:left="0" w:firstLine="0"/>
              <w:jc w:val="left"/>
            </w:pPr>
            <w:r>
              <w:t>BROJ DJECE</w:t>
            </w:r>
          </w:p>
        </w:tc>
        <w:tc>
          <w:tcPr>
            <w:tcW w:w="2040" w:type="dxa"/>
          </w:tcPr>
          <w:p w14:paraId="282FF6B4" w14:textId="77777777" w:rsidR="001A7291" w:rsidRDefault="00000000">
            <w:pPr>
              <w:spacing w:after="200" w:line="360" w:lineRule="auto"/>
              <w:jc w:val="center"/>
              <w:rPr>
                <w:b/>
              </w:rPr>
            </w:pPr>
            <w:r>
              <w:rPr>
                <w:b/>
              </w:rPr>
              <w:t>ODGOJITELJI</w:t>
            </w:r>
          </w:p>
          <w:p w14:paraId="531812F5" w14:textId="77777777" w:rsidR="001A7291" w:rsidRDefault="001A7291">
            <w:pPr>
              <w:spacing w:after="200" w:line="360" w:lineRule="auto"/>
              <w:jc w:val="center"/>
              <w:rPr>
                <w:b/>
              </w:rPr>
            </w:pPr>
          </w:p>
        </w:tc>
      </w:tr>
      <w:tr w:rsidR="001A7291" w14:paraId="4C1A687A" w14:textId="77777777">
        <w:trPr>
          <w:jc w:val="center"/>
        </w:trPr>
        <w:tc>
          <w:tcPr>
            <w:tcW w:w="1920" w:type="dxa"/>
          </w:tcPr>
          <w:p w14:paraId="4B11A75F" w14:textId="77777777" w:rsidR="001A7291" w:rsidRDefault="00000000">
            <w:pPr>
              <w:spacing w:after="200" w:line="360" w:lineRule="auto"/>
            </w:pPr>
            <w:r>
              <w:t>GAZA</w:t>
            </w:r>
          </w:p>
        </w:tc>
        <w:tc>
          <w:tcPr>
            <w:tcW w:w="1770" w:type="dxa"/>
          </w:tcPr>
          <w:p w14:paraId="7F4EB7D5" w14:textId="77777777" w:rsidR="001A7291" w:rsidRDefault="00000000">
            <w:pPr>
              <w:spacing w:after="200" w:line="360" w:lineRule="auto"/>
              <w:jc w:val="center"/>
            </w:pPr>
            <w:r>
              <w:t>8 (2 j i 6 v)</w:t>
            </w:r>
          </w:p>
        </w:tc>
        <w:tc>
          <w:tcPr>
            <w:tcW w:w="2235" w:type="dxa"/>
          </w:tcPr>
          <w:p w14:paraId="09EF5BCC" w14:textId="77777777" w:rsidR="001A7291" w:rsidRDefault="00000000">
            <w:pPr>
              <w:spacing w:after="200" w:line="360" w:lineRule="auto"/>
              <w:jc w:val="center"/>
            </w:pPr>
            <w:r>
              <w:t>171</w:t>
            </w:r>
          </w:p>
        </w:tc>
        <w:tc>
          <w:tcPr>
            <w:tcW w:w="2040" w:type="dxa"/>
          </w:tcPr>
          <w:p w14:paraId="3EA14680" w14:textId="77777777" w:rsidR="001A7291" w:rsidRDefault="00000000">
            <w:pPr>
              <w:spacing w:after="200" w:line="360" w:lineRule="auto"/>
              <w:jc w:val="center"/>
            </w:pPr>
            <w:r>
              <w:t>16</w:t>
            </w:r>
          </w:p>
        </w:tc>
      </w:tr>
      <w:tr w:rsidR="001A7291" w14:paraId="7501EDB9" w14:textId="77777777">
        <w:trPr>
          <w:jc w:val="center"/>
        </w:trPr>
        <w:tc>
          <w:tcPr>
            <w:tcW w:w="1920" w:type="dxa"/>
          </w:tcPr>
          <w:p w14:paraId="2C26F134" w14:textId="77777777" w:rsidR="001A7291" w:rsidRDefault="00000000">
            <w:pPr>
              <w:spacing w:after="200" w:line="360" w:lineRule="auto"/>
            </w:pPr>
            <w:r>
              <w:t>GRABRIK</w:t>
            </w:r>
          </w:p>
        </w:tc>
        <w:tc>
          <w:tcPr>
            <w:tcW w:w="1770" w:type="dxa"/>
          </w:tcPr>
          <w:p w14:paraId="6D002C68" w14:textId="77777777" w:rsidR="001A7291" w:rsidRDefault="00000000">
            <w:pPr>
              <w:spacing w:after="200" w:line="360" w:lineRule="auto"/>
              <w:jc w:val="center"/>
            </w:pPr>
            <w:r>
              <w:t>15 (3 j i 12 v)</w:t>
            </w:r>
          </w:p>
        </w:tc>
        <w:tc>
          <w:tcPr>
            <w:tcW w:w="2235" w:type="dxa"/>
          </w:tcPr>
          <w:p w14:paraId="3AB48DCA" w14:textId="77777777" w:rsidR="001A7291" w:rsidRDefault="00000000">
            <w:pPr>
              <w:spacing w:after="200" w:line="360" w:lineRule="auto"/>
              <w:jc w:val="center"/>
            </w:pPr>
            <w:r>
              <w:t>321</w:t>
            </w:r>
          </w:p>
        </w:tc>
        <w:tc>
          <w:tcPr>
            <w:tcW w:w="2040" w:type="dxa"/>
          </w:tcPr>
          <w:p w14:paraId="3BB04989" w14:textId="77777777" w:rsidR="001A7291" w:rsidRDefault="00000000">
            <w:pPr>
              <w:spacing w:after="200" w:line="360" w:lineRule="auto"/>
              <w:jc w:val="center"/>
            </w:pPr>
            <w:r>
              <w:t>31</w:t>
            </w:r>
          </w:p>
        </w:tc>
      </w:tr>
      <w:tr w:rsidR="001A7291" w14:paraId="50C027BE" w14:textId="77777777">
        <w:trPr>
          <w:jc w:val="center"/>
        </w:trPr>
        <w:tc>
          <w:tcPr>
            <w:tcW w:w="1920" w:type="dxa"/>
          </w:tcPr>
          <w:p w14:paraId="6609D40E" w14:textId="77777777" w:rsidR="001A7291" w:rsidRDefault="00000000">
            <w:pPr>
              <w:spacing w:after="200" w:line="360" w:lineRule="auto"/>
            </w:pPr>
            <w:r>
              <w:t>BANIJA</w:t>
            </w:r>
          </w:p>
        </w:tc>
        <w:tc>
          <w:tcPr>
            <w:tcW w:w="1770" w:type="dxa"/>
          </w:tcPr>
          <w:p w14:paraId="2219150C" w14:textId="77777777" w:rsidR="001A7291" w:rsidRDefault="00000000">
            <w:pPr>
              <w:spacing w:after="200" w:line="360" w:lineRule="auto"/>
              <w:jc w:val="center"/>
            </w:pPr>
            <w:r>
              <w:t>10 ( 4 j, 6 v)</w:t>
            </w:r>
          </w:p>
        </w:tc>
        <w:tc>
          <w:tcPr>
            <w:tcW w:w="2235" w:type="dxa"/>
          </w:tcPr>
          <w:p w14:paraId="37493FC8" w14:textId="77777777" w:rsidR="001A7291" w:rsidRDefault="00000000">
            <w:pPr>
              <w:spacing w:after="200" w:line="360" w:lineRule="auto"/>
              <w:jc w:val="center"/>
            </w:pPr>
            <w:r>
              <w:t>195</w:t>
            </w:r>
          </w:p>
        </w:tc>
        <w:tc>
          <w:tcPr>
            <w:tcW w:w="2040" w:type="dxa"/>
          </w:tcPr>
          <w:p w14:paraId="1020AE01" w14:textId="77777777" w:rsidR="001A7291" w:rsidRDefault="00000000">
            <w:pPr>
              <w:spacing w:after="200" w:line="360" w:lineRule="auto"/>
              <w:jc w:val="center"/>
            </w:pPr>
            <w:r>
              <w:t>21</w:t>
            </w:r>
          </w:p>
        </w:tc>
      </w:tr>
      <w:tr w:rsidR="001A7291" w14:paraId="3D5EC213" w14:textId="77777777">
        <w:trPr>
          <w:jc w:val="center"/>
        </w:trPr>
        <w:tc>
          <w:tcPr>
            <w:tcW w:w="1920" w:type="dxa"/>
          </w:tcPr>
          <w:p w14:paraId="76C17385" w14:textId="77777777" w:rsidR="001A7291" w:rsidRDefault="00000000">
            <w:pPr>
              <w:spacing w:after="200" w:line="360" w:lineRule="auto"/>
            </w:pPr>
            <w:r>
              <w:t>NOVI CENTAR</w:t>
            </w:r>
          </w:p>
        </w:tc>
        <w:tc>
          <w:tcPr>
            <w:tcW w:w="1770" w:type="dxa"/>
          </w:tcPr>
          <w:p w14:paraId="7679AACD" w14:textId="77777777" w:rsidR="001A7291" w:rsidRDefault="00000000">
            <w:pPr>
              <w:spacing w:after="200" w:line="360" w:lineRule="auto"/>
              <w:jc w:val="center"/>
            </w:pPr>
            <w:r>
              <w:t>2 v</w:t>
            </w:r>
          </w:p>
        </w:tc>
        <w:tc>
          <w:tcPr>
            <w:tcW w:w="2235" w:type="dxa"/>
          </w:tcPr>
          <w:p w14:paraId="349A737C" w14:textId="77777777" w:rsidR="001A7291" w:rsidRDefault="00000000">
            <w:pPr>
              <w:spacing w:after="200" w:line="360" w:lineRule="auto"/>
              <w:jc w:val="center"/>
            </w:pPr>
            <w:r>
              <w:t>46</w:t>
            </w:r>
          </w:p>
        </w:tc>
        <w:tc>
          <w:tcPr>
            <w:tcW w:w="2040" w:type="dxa"/>
          </w:tcPr>
          <w:p w14:paraId="244D1D03" w14:textId="77777777" w:rsidR="001A7291" w:rsidRDefault="00000000">
            <w:pPr>
              <w:spacing w:after="200" w:line="360" w:lineRule="auto"/>
              <w:jc w:val="center"/>
            </w:pPr>
            <w:r>
              <w:t>4</w:t>
            </w:r>
          </w:p>
        </w:tc>
      </w:tr>
      <w:tr w:rsidR="001A7291" w14:paraId="372B8822" w14:textId="77777777">
        <w:trPr>
          <w:jc w:val="center"/>
        </w:trPr>
        <w:tc>
          <w:tcPr>
            <w:tcW w:w="1920" w:type="dxa"/>
          </w:tcPr>
          <w:p w14:paraId="77481F67" w14:textId="77777777" w:rsidR="001A7291" w:rsidRDefault="00000000">
            <w:pPr>
              <w:spacing w:after="200" w:line="360" w:lineRule="auto"/>
            </w:pPr>
            <w:r>
              <w:t>ZADOBARJE</w:t>
            </w:r>
          </w:p>
        </w:tc>
        <w:tc>
          <w:tcPr>
            <w:tcW w:w="1770" w:type="dxa"/>
          </w:tcPr>
          <w:p w14:paraId="24E99DB8" w14:textId="77777777" w:rsidR="001A7291" w:rsidRDefault="00000000">
            <w:pPr>
              <w:spacing w:after="200" w:line="360" w:lineRule="auto"/>
              <w:jc w:val="center"/>
            </w:pPr>
            <w:r>
              <w:t>2 (1 j i 1 v)</w:t>
            </w:r>
          </w:p>
        </w:tc>
        <w:tc>
          <w:tcPr>
            <w:tcW w:w="2235" w:type="dxa"/>
          </w:tcPr>
          <w:p w14:paraId="31545384" w14:textId="77777777" w:rsidR="001A7291" w:rsidRDefault="00000000">
            <w:pPr>
              <w:spacing w:after="200" w:line="360" w:lineRule="auto"/>
              <w:jc w:val="center"/>
            </w:pPr>
            <w:r>
              <w:t>36</w:t>
            </w:r>
          </w:p>
        </w:tc>
        <w:tc>
          <w:tcPr>
            <w:tcW w:w="2040" w:type="dxa"/>
          </w:tcPr>
          <w:p w14:paraId="0B14C739" w14:textId="77777777" w:rsidR="001A7291" w:rsidRDefault="00000000">
            <w:pPr>
              <w:spacing w:after="200" w:line="360" w:lineRule="auto"/>
              <w:jc w:val="center"/>
            </w:pPr>
            <w:r>
              <w:t>4</w:t>
            </w:r>
          </w:p>
        </w:tc>
      </w:tr>
      <w:tr w:rsidR="001A7291" w14:paraId="20C2D0D4" w14:textId="77777777">
        <w:trPr>
          <w:jc w:val="center"/>
        </w:trPr>
        <w:tc>
          <w:tcPr>
            <w:tcW w:w="1920" w:type="dxa"/>
          </w:tcPr>
          <w:p w14:paraId="1C12638F" w14:textId="77777777" w:rsidR="001A7291" w:rsidRDefault="00000000">
            <w:pPr>
              <w:spacing w:after="200" w:line="360" w:lineRule="auto"/>
            </w:pPr>
            <w:r>
              <w:t>REČICA</w:t>
            </w:r>
          </w:p>
        </w:tc>
        <w:tc>
          <w:tcPr>
            <w:tcW w:w="1770" w:type="dxa"/>
          </w:tcPr>
          <w:p w14:paraId="08822B50" w14:textId="77777777" w:rsidR="001A7291" w:rsidRDefault="00000000">
            <w:pPr>
              <w:spacing w:after="200" w:line="360" w:lineRule="auto"/>
              <w:jc w:val="center"/>
            </w:pPr>
            <w:r>
              <w:t>3 (2 j i 1 v)</w:t>
            </w:r>
          </w:p>
        </w:tc>
        <w:tc>
          <w:tcPr>
            <w:tcW w:w="2235" w:type="dxa"/>
          </w:tcPr>
          <w:p w14:paraId="04C43EAF" w14:textId="77777777" w:rsidR="001A7291" w:rsidRDefault="00000000">
            <w:pPr>
              <w:spacing w:after="200" w:line="360" w:lineRule="auto"/>
              <w:jc w:val="center"/>
            </w:pPr>
            <w:r>
              <w:t>59</w:t>
            </w:r>
          </w:p>
        </w:tc>
        <w:tc>
          <w:tcPr>
            <w:tcW w:w="2040" w:type="dxa"/>
          </w:tcPr>
          <w:p w14:paraId="77A56FE6" w14:textId="77777777" w:rsidR="001A7291" w:rsidRDefault="00000000">
            <w:pPr>
              <w:spacing w:after="200" w:line="360" w:lineRule="auto"/>
              <w:jc w:val="center"/>
            </w:pPr>
            <w:r>
              <w:t>6</w:t>
            </w:r>
          </w:p>
        </w:tc>
      </w:tr>
      <w:tr w:rsidR="001A7291" w14:paraId="155C21D0" w14:textId="77777777">
        <w:trPr>
          <w:jc w:val="center"/>
        </w:trPr>
        <w:tc>
          <w:tcPr>
            <w:tcW w:w="1920" w:type="dxa"/>
          </w:tcPr>
          <w:p w14:paraId="6CD21BAC" w14:textId="77777777" w:rsidR="001A7291" w:rsidRDefault="00000000">
            <w:pPr>
              <w:spacing w:after="200" w:line="360" w:lineRule="auto"/>
              <w:rPr>
                <w:b/>
              </w:rPr>
            </w:pPr>
            <w:r>
              <w:rPr>
                <w:b/>
              </w:rPr>
              <w:t xml:space="preserve">Ukupno </w:t>
            </w:r>
          </w:p>
        </w:tc>
        <w:tc>
          <w:tcPr>
            <w:tcW w:w="1770" w:type="dxa"/>
          </w:tcPr>
          <w:p w14:paraId="537C7A56" w14:textId="77777777" w:rsidR="001A7291" w:rsidRDefault="00000000">
            <w:pPr>
              <w:spacing w:after="200" w:line="360" w:lineRule="auto"/>
              <w:jc w:val="center"/>
              <w:rPr>
                <w:b/>
              </w:rPr>
            </w:pPr>
            <w:r>
              <w:rPr>
                <w:b/>
              </w:rPr>
              <w:t>40 (12 j i 28 v)</w:t>
            </w:r>
          </w:p>
        </w:tc>
        <w:tc>
          <w:tcPr>
            <w:tcW w:w="2235" w:type="dxa"/>
          </w:tcPr>
          <w:p w14:paraId="696E21F6" w14:textId="77777777" w:rsidR="001A7291" w:rsidRDefault="00000000">
            <w:pPr>
              <w:spacing w:after="200" w:line="360" w:lineRule="auto"/>
              <w:jc w:val="center"/>
              <w:rPr>
                <w:b/>
              </w:rPr>
            </w:pPr>
            <w:r>
              <w:rPr>
                <w:b/>
              </w:rPr>
              <w:t>828</w:t>
            </w:r>
          </w:p>
        </w:tc>
        <w:tc>
          <w:tcPr>
            <w:tcW w:w="2040" w:type="dxa"/>
          </w:tcPr>
          <w:p w14:paraId="4119C9B6" w14:textId="77777777" w:rsidR="001A7291" w:rsidRDefault="00000000">
            <w:pPr>
              <w:spacing w:after="200" w:line="360" w:lineRule="auto"/>
              <w:jc w:val="center"/>
              <w:rPr>
                <w:b/>
              </w:rPr>
            </w:pPr>
            <w:r>
              <w:rPr>
                <w:b/>
              </w:rPr>
              <w:t>82</w:t>
            </w:r>
          </w:p>
        </w:tc>
      </w:tr>
    </w:tbl>
    <w:p w14:paraId="0A89E21C" w14:textId="77777777" w:rsidR="001A7291" w:rsidRDefault="001A7291">
      <w:pPr>
        <w:spacing w:after="200" w:line="360" w:lineRule="auto"/>
        <w:jc w:val="both"/>
        <w:rPr>
          <w:color w:val="EE0000"/>
          <w:sz w:val="16"/>
          <w:szCs w:val="16"/>
        </w:rPr>
      </w:pPr>
    </w:p>
    <w:p w14:paraId="254333DF" w14:textId="77777777" w:rsidR="001A7291" w:rsidRDefault="00000000">
      <w:pPr>
        <w:spacing w:after="200" w:line="360" w:lineRule="auto"/>
        <w:jc w:val="both"/>
        <w:rPr>
          <w:b/>
        </w:rPr>
      </w:pPr>
      <w:r>
        <w:rPr>
          <w:b/>
        </w:rPr>
        <w:t xml:space="preserve"> 2. Posebni programi:</w:t>
      </w:r>
    </w:p>
    <w:p w14:paraId="1E29B839" w14:textId="77777777" w:rsidR="001A7291" w:rsidRDefault="001A7291">
      <w:pPr>
        <w:spacing w:after="200" w:line="360" w:lineRule="auto"/>
        <w:jc w:val="both"/>
        <w:rPr>
          <w:b/>
          <w:sz w:val="16"/>
          <w:szCs w:val="16"/>
        </w:rPr>
      </w:pPr>
    </w:p>
    <w:p w14:paraId="418D1DC0" w14:textId="77777777" w:rsidR="001A7291" w:rsidRDefault="00000000">
      <w:pPr>
        <w:spacing w:after="200" w:line="360" w:lineRule="auto"/>
        <w:jc w:val="both"/>
        <w:rPr>
          <w:b/>
        </w:rPr>
      </w:pPr>
      <w:r>
        <w:rPr>
          <w:b/>
        </w:rPr>
        <w:t>- Sportski program u okviru redovitog programa</w:t>
      </w:r>
      <w:r>
        <w:t xml:space="preserve"> </w:t>
      </w:r>
    </w:p>
    <w:p w14:paraId="5DBB2DAF" w14:textId="77777777" w:rsidR="001A7291" w:rsidRDefault="00000000">
      <w:pPr>
        <w:spacing w:after="200" w:line="360" w:lineRule="auto"/>
        <w:jc w:val="both"/>
        <w:rPr>
          <w:sz w:val="16"/>
          <w:szCs w:val="16"/>
        </w:rPr>
      </w:pPr>
      <w:r>
        <w:t>Sportski program provodio se za 134 djece u šest odgojnih skupina u vrtiću Gaza pod vodstvom kineziologinje.</w:t>
      </w:r>
    </w:p>
    <w:p w14:paraId="70D471BB" w14:textId="77777777" w:rsidR="001A7291" w:rsidRDefault="00000000">
      <w:pPr>
        <w:spacing w:after="200" w:line="360" w:lineRule="auto"/>
        <w:jc w:val="both"/>
        <w:rPr>
          <w:color w:val="EE0000"/>
          <w:sz w:val="16"/>
          <w:szCs w:val="16"/>
        </w:rPr>
      </w:pPr>
      <w:r>
        <w:t xml:space="preserve">Sportski program namijenjen je djeci od 3 do 7 godina. Uz redoviti program, u sportskoj se grupi provodila organizirana tjelesna aktivnost primjerena dobi djece. Provodila ga je kineziologinja u suradnji s odgojiteljicama. Kroz program se poticao optimalni motorički razvoj djece. Sve aktivnosti i motorički sadržaji koji potiču motorički razvoj, kao i sprave i pomagala koja se koriste, u skladu su sa sposobnostima djece te su se provodili sukladno karakteristikama specifičnim za dječju dob. Neke od zadaća sportskog programa bile su: zadovoljiti djetetovu potrebu za kretanjem i igrom, utjecati na cjelokupan rast i razvoj, a posebice na motoričke i funkcionalne sposobnosti, naučiti djecu poštivanju pravila i međusobnom pomaganju, stjecati znanja o sportskim sadržajima i pravilima različitih sportova. Sportskim programom djeci su se omogućavali i dodatni sadržaji: posjeti sportskim terenima i klubovima, sudjelovanje na sportskim natjecanjima, ogledni sportski nastupi djece, zimovanje, ljetovanje. </w:t>
      </w:r>
    </w:p>
    <w:p w14:paraId="211C0700" w14:textId="77777777" w:rsidR="001A7291" w:rsidRDefault="00000000">
      <w:pPr>
        <w:spacing w:after="200" w:line="360" w:lineRule="auto"/>
        <w:jc w:val="both"/>
        <w:rPr>
          <w:sz w:val="16"/>
          <w:szCs w:val="16"/>
        </w:rPr>
      </w:pPr>
      <w:r>
        <w:t>Sportski program u vrtiću Gaza definiran je kao integrirani cjelodnevni program koji se provodi u prijepodnevnim satima. Uključuje djecu u dobi od 3 do 7 godina. Provodi ga kineziologinja u suradnji s odgojiteljicama.</w:t>
      </w:r>
    </w:p>
    <w:p w14:paraId="4B454C69" w14:textId="77777777" w:rsidR="001A7291" w:rsidRDefault="00000000">
      <w:pPr>
        <w:spacing w:after="200" w:line="360" w:lineRule="auto"/>
        <w:jc w:val="both"/>
      </w:pPr>
      <w:r>
        <w:t>Cjelokupni sportski program temelji se na zadovoljavanju potrebe djeca za igrom i kretanjem putem kojih djeca istražuju, uče i stječu vještine koje su im neophodne za pravilan rast i razvoj.</w:t>
      </w:r>
    </w:p>
    <w:p w14:paraId="3C9147F0" w14:textId="77777777" w:rsidR="001A7291" w:rsidRDefault="00000000">
      <w:pPr>
        <w:spacing w:after="200" w:line="360" w:lineRule="auto"/>
        <w:jc w:val="both"/>
        <w:rPr>
          <w:sz w:val="16"/>
          <w:szCs w:val="16"/>
        </w:rPr>
      </w:pPr>
      <w:r>
        <w:t>Najmlađe dobne skupine o tjelesnoj aktivnosti uče svladavanjem elemenata prirodnih oblika kretanja. Na taj način, uvažavajući razvojne karakteristike djece i primjenom specifičnih sadržaja, stvara se temelj za daljnji napredak u motoričkom razvoju. Odrastajući uz sportski program djeca imaju priliku upoznati se s motoričkim i drugim spoznajama različitih sportova i stjecati znanja i vještine individualnih i timskih sportova.</w:t>
      </w:r>
    </w:p>
    <w:p w14:paraId="2C819C54" w14:textId="77777777" w:rsidR="001A7291" w:rsidRDefault="00000000">
      <w:pPr>
        <w:spacing w:after="200" w:line="360" w:lineRule="auto"/>
        <w:jc w:val="both"/>
        <w:rPr>
          <w:sz w:val="16"/>
          <w:szCs w:val="16"/>
        </w:rPr>
      </w:pPr>
      <w:r>
        <w:t>Osnovni cilj programa je razvoj motoričkih sposobnosti (koordinacija, ravnoteža, brzina, fleksibilnost, snaga, agilnost) i funkcionalnih sposobnosti, poticanje razvoja pozitivnog stava prema vježbanju i zdravom načinu života.</w:t>
      </w:r>
    </w:p>
    <w:p w14:paraId="035709B4" w14:textId="77777777" w:rsidR="001A7291" w:rsidRDefault="00000000">
      <w:pPr>
        <w:spacing w:after="200" w:line="360" w:lineRule="auto"/>
        <w:jc w:val="both"/>
        <w:rPr>
          <w:sz w:val="16"/>
          <w:szCs w:val="16"/>
        </w:rPr>
      </w:pPr>
      <w:r>
        <w:t xml:space="preserve">Kroz sportske aktivnosti djecu se usmjerava na učenje i poštivanje pravila, međusobno pomaganje i suradnju. Potiče se socioemocionalni razvoj, jačanje samopouzdanja i samostalnosti u radu. </w:t>
      </w:r>
    </w:p>
    <w:p w14:paraId="3D1BE0EF" w14:textId="77777777" w:rsidR="001A7291" w:rsidRDefault="00000000">
      <w:pPr>
        <w:spacing w:after="200" w:line="360" w:lineRule="auto"/>
        <w:jc w:val="both"/>
      </w:pPr>
      <w:r>
        <w:t>Sva iskustva stečena kroz sportski program odskočna su daska za lakše snalaženje u vanjskom okruženju i daljnjem obrazovanju.</w:t>
      </w:r>
    </w:p>
    <w:p w14:paraId="7191008C" w14:textId="77777777" w:rsidR="001A7291" w:rsidRDefault="00000000">
      <w:pPr>
        <w:spacing w:after="200" w:line="360" w:lineRule="auto"/>
        <w:jc w:val="both"/>
        <w:rPr>
          <w:b/>
        </w:rPr>
      </w:pPr>
      <w:r>
        <w:rPr>
          <w:b/>
        </w:rPr>
        <w:t>Realizacija sportskog programa</w:t>
      </w:r>
    </w:p>
    <w:p w14:paraId="62CEDEE3" w14:textId="77777777" w:rsidR="001A7291" w:rsidRDefault="00000000">
      <w:pPr>
        <w:spacing w:after="200" w:line="360" w:lineRule="auto"/>
        <w:jc w:val="both"/>
      </w:pPr>
      <w:r>
        <w:t>Cjelodnevni sportski program u vrtiću Gaza provodio se u 6 skupina s ukupno 134 djece. Sportski program provodi kineziologinja M. J. G.</w:t>
      </w:r>
    </w:p>
    <w:p w14:paraId="35499730" w14:textId="77777777" w:rsidR="001A7291" w:rsidRDefault="001A7291">
      <w:pPr>
        <w:spacing w:after="200" w:line="360" w:lineRule="auto"/>
        <w:jc w:val="both"/>
        <w:rPr>
          <w:sz w:val="16"/>
          <w:szCs w:val="16"/>
        </w:rPr>
      </w:pPr>
    </w:p>
    <w:p w14:paraId="6339D56A" w14:textId="77777777" w:rsidR="001A7291" w:rsidRDefault="00000000">
      <w:pPr>
        <w:spacing w:after="200" w:line="360" w:lineRule="auto"/>
        <w:jc w:val="both"/>
      </w:pPr>
      <w:r>
        <w:t xml:space="preserve">Za realizaciju programa koristi se vrtićka dvorana i vanjski tereni prilagođeni za provođenje tjelesne kulture. </w:t>
      </w:r>
    </w:p>
    <w:p w14:paraId="3CBD4090" w14:textId="77777777" w:rsidR="001A7291" w:rsidRDefault="00000000">
      <w:pPr>
        <w:spacing w:after="200" w:line="360" w:lineRule="auto"/>
        <w:jc w:val="both"/>
      </w:pPr>
      <w:r>
        <w:t>Treninzi se provode u jutarnjim satima i to:</w:t>
      </w:r>
    </w:p>
    <w:p w14:paraId="4362B439" w14:textId="77777777" w:rsidR="001A7291" w:rsidRDefault="00000000">
      <w:pPr>
        <w:numPr>
          <w:ilvl w:val="0"/>
          <w:numId w:val="37"/>
        </w:numPr>
        <w:pBdr>
          <w:top w:val="nil"/>
          <w:left w:val="nil"/>
          <w:bottom w:val="nil"/>
          <w:right w:val="nil"/>
          <w:between w:val="nil"/>
        </w:pBdr>
        <w:spacing w:after="200" w:line="360" w:lineRule="auto"/>
        <w:jc w:val="both"/>
      </w:pPr>
      <w:r>
        <w:t>za djecu mlađih i srednjih skupina 3x tjedno po 45 minuta,</w:t>
      </w:r>
    </w:p>
    <w:p w14:paraId="3CA8B55D" w14:textId="77777777" w:rsidR="001A7291" w:rsidRDefault="00000000">
      <w:pPr>
        <w:numPr>
          <w:ilvl w:val="0"/>
          <w:numId w:val="37"/>
        </w:numPr>
        <w:pBdr>
          <w:top w:val="nil"/>
          <w:left w:val="nil"/>
          <w:bottom w:val="nil"/>
          <w:right w:val="nil"/>
          <w:between w:val="nil"/>
        </w:pBdr>
        <w:spacing w:after="200" w:line="360" w:lineRule="auto"/>
        <w:jc w:val="both"/>
      </w:pPr>
      <w:r>
        <w:t>za djecu starijih skupina 4x tjedno po 60 minuta.</w:t>
      </w:r>
    </w:p>
    <w:p w14:paraId="2F4295A4" w14:textId="77777777" w:rsidR="001A7291" w:rsidRDefault="00000000">
      <w:pPr>
        <w:spacing w:after="200" w:line="360" w:lineRule="auto"/>
        <w:jc w:val="both"/>
      </w:pPr>
      <w:r>
        <w:t>Sve aktivnosti programa integrirane su u cjelodnevni program na način da se programski sadržaji skupine isprepliću i povezuju sa sadržajima sportskog programa, putem svakodnevne komunikacije odgojiteljica i kineziologinje. Još jednu skupinu aktivnosti čini suradnja sa širom društvenom zajednicom. Program je dodatno obogaćen susretima sa sportašima, posjetima sportskim klubovima i dvoranama, izletima te organiziranim zimovanjem i ljetovanjem.</w:t>
      </w:r>
    </w:p>
    <w:p w14:paraId="28737ACA" w14:textId="77777777" w:rsidR="001A7291" w:rsidRDefault="001A7291">
      <w:pPr>
        <w:spacing w:after="200" w:line="360" w:lineRule="auto"/>
        <w:jc w:val="both"/>
        <w:rPr>
          <w:b/>
          <w:color w:val="EE0000"/>
        </w:rPr>
      </w:pPr>
    </w:p>
    <w:p w14:paraId="713A526C" w14:textId="77777777" w:rsidR="001A7291" w:rsidRDefault="00000000">
      <w:pPr>
        <w:spacing w:after="200" w:line="360" w:lineRule="auto"/>
        <w:jc w:val="both"/>
        <w:rPr>
          <w:b/>
        </w:rPr>
      </w:pPr>
      <w:r>
        <w:rPr>
          <w:b/>
        </w:rPr>
        <w:t>Cilj i zadaće programa:</w:t>
      </w:r>
    </w:p>
    <w:p w14:paraId="6578FE88" w14:textId="77777777" w:rsidR="001A7291" w:rsidRDefault="00000000">
      <w:pPr>
        <w:spacing w:after="200" w:line="360" w:lineRule="auto"/>
        <w:jc w:val="both"/>
        <w:rPr>
          <w:b/>
        </w:rPr>
      </w:pPr>
      <w:r>
        <w:rPr>
          <w:b/>
        </w:rPr>
        <w:t>a) obrazovni:</w:t>
      </w:r>
    </w:p>
    <w:p w14:paraId="6DC986A3" w14:textId="35C2CB5F" w:rsidR="001A7291" w:rsidRDefault="00000000" w:rsidP="004F38AE">
      <w:pPr>
        <w:pStyle w:val="ListParagraph"/>
        <w:numPr>
          <w:ilvl w:val="0"/>
          <w:numId w:val="56"/>
        </w:numPr>
        <w:spacing w:after="200" w:line="360" w:lineRule="auto"/>
        <w:jc w:val="both"/>
      </w:pPr>
      <w:r>
        <w:t>usvajanje i stjecanje raznovrsnih kinezioloških teorijskih i motoričkih znanja</w:t>
      </w:r>
    </w:p>
    <w:p w14:paraId="673F163F" w14:textId="3F6A53F6" w:rsidR="001A7291" w:rsidRDefault="00000000" w:rsidP="004F38AE">
      <w:pPr>
        <w:pStyle w:val="ListParagraph"/>
        <w:numPr>
          <w:ilvl w:val="0"/>
          <w:numId w:val="56"/>
        </w:numPr>
        <w:spacing w:after="200" w:line="360" w:lineRule="auto"/>
        <w:jc w:val="both"/>
      </w:pPr>
      <w:r>
        <w:t>usvajanje informacija o pravilima sporta, tehničko-taktičkim znanjima, opremi i pomagalima za vježbanje</w:t>
      </w:r>
    </w:p>
    <w:p w14:paraId="7A45529D" w14:textId="562BF911" w:rsidR="001A7291" w:rsidRDefault="00000000" w:rsidP="004F38AE">
      <w:pPr>
        <w:pStyle w:val="ListParagraph"/>
        <w:numPr>
          <w:ilvl w:val="0"/>
          <w:numId w:val="56"/>
        </w:numPr>
        <w:spacing w:after="200" w:line="360" w:lineRule="auto"/>
        <w:jc w:val="both"/>
      </w:pPr>
      <w:r>
        <w:t>razvoj kreativnosti u radu i vježbanju</w:t>
      </w:r>
    </w:p>
    <w:p w14:paraId="507F482C" w14:textId="3109EE69" w:rsidR="001A7291" w:rsidRDefault="00000000" w:rsidP="004F38AE">
      <w:pPr>
        <w:pStyle w:val="ListParagraph"/>
        <w:numPr>
          <w:ilvl w:val="0"/>
          <w:numId w:val="56"/>
        </w:numPr>
        <w:spacing w:after="200" w:line="360" w:lineRule="auto"/>
        <w:jc w:val="both"/>
      </w:pPr>
      <w:r>
        <w:t>učenje i stjecanje samostalnosti u pripremi za tjelesno vježbanje</w:t>
      </w:r>
    </w:p>
    <w:p w14:paraId="3E0092A1" w14:textId="77777777" w:rsidR="001A7291" w:rsidRDefault="001A7291">
      <w:pPr>
        <w:spacing w:after="200" w:line="360" w:lineRule="auto"/>
        <w:ind w:left="360"/>
        <w:jc w:val="both"/>
        <w:rPr>
          <w:sz w:val="16"/>
          <w:szCs w:val="16"/>
        </w:rPr>
      </w:pPr>
    </w:p>
    <w:p w14:paraId="370611BE" w14:textId="77777777" w:rsidR="001A7291" w:rsidRDefault="00000000">
      <w:pPr>
        <w:pBdr>
          <w:top w:val="nil"/>
          <w:left w:val="nil"/>
          <w:bottom w:val="nil"/>
          <w:right w:val="nil"/>
          <w:between w:val="nil"/>
        </w:pBdr>
        <w:spacing w:after="200" w:line="360" w:lineRule="auto"/>
        <w:jc w:val="both"/>
        <w:rPr>
          <w:b/>
        </w:rPr>
      </w:pPr>
      <w:r>
        <w:rPr>
          <w:b/>
        </w:rPr>
        <w:t>b) kinantropološki:</w:t>
      </w:r>
    </w:p>
    <w:p w14:paraId="7EE36509" w14:textId="1147A515" w:rsidR="001A7291" w:rsidRDefault="00000000" w:rsidP="004F38AE">
      <w:pPr>
        <w:pStyle w:val="ListParagraph"/>
        <w:numPr>
          <w:ilvl w:val="0"/>
          <w:numId w:val="59"/>
        </w:numPr>
        <w:spacing w:after="200" w:line="360" w:lineRule="auto"/>
        <w:jc w:val="both"/>
      </w:pPr>
      <w:r>
        <w:t>utjecaj na razvoj funkcionalnih sposobnosti: dišni, krvožilni i živčani sustav</w:t>
      </w:r>
    </w:p>
    <w:p w14:paraId="74A80141" w14:textId="2BDDA177" w:rsidR="001A7291" w:rsidRDefault="00000000" w:rsidP="004F38AE">
      <w:pPr>
        <w:pStyle w:val="ListParagraph"/>
        <w:numPr>
          <w:ilvl w:val="0"/>
          <w:numId w:val="59"/>
        </w:numPr>
        <w:spacing w:after="200" w:line="360" w:lineRule="auto"/>
        <w:jc w:val="both"/>
      </w:pPr>
      <w:r>
        <w:t>utjecaj na razvoj motoričkih sposobnosti: koordinacije, fleksibilnosti, ravnoteže, preciznosti, opće snage i brzine reakcije na zvučne i vizualne podražaje</w:t>
      </w:r>
    </w:p>
    <w:p w14:paraId="6C450589" w14:textId="788B89DE" w:rsidR="001A7291" w:rsidRDefault="00000000" w:rsidP="004F38AE">
      <w:pPr>
        <w:pStyle w:val="ListParagraph"/>
        <w:numPr>
          <w:ilvl w:val="0"/>
          <w:numId w:val="59"/>
        </w:numPr>
        <w:spacing w:after="200" w:line="360" w:lineRule="auto"/>
        <w:jc w:val="both"/>
      </w:pPr>
      <w:r>
        <w:t>utjecaj na transformaciju morfoloških obilježja</w:t>
      </w:r>
    </w:p>
    <w:p w14:paraId="2EF23A67" w14:textId="77777777" w:rsidR="001A7291" w:rsidRDefault="001A7291">
      <w:pPr>
        <w:spacing w:after="200" w:line="360" w:lineRule="auto"/>
        <w:ind w:left="360"/>
        <w:jc w:val="both"/>
        <w:rPr>
          <w:sz w:val="16"/>
          <w:szCs w:val="16"/>
        </w:rPr>
      </w:pPr>
    </w:p>
    <w:p w14:paraId="1DB74EF9" w14:textId="77777777" w:rsidR="001A7291" w:rsidRDefault="00000000">
      <w:pPr>
        <w:spacing w:after="200" w:line="360" w:lineRule="auto"/>
        <w:jc w:val="both"/>
        <w:rPr>
          <w:b/>
        </w:rPr>
      </w:pPr>
      <w:r>
        <w:rPr>
          <w:b/>
        </w:rPr>
        <w:t>c) odgojni:</w:t>
      </w:r>
    </w:p>
    <w:p w14:paraId="1C5D59DC" w14:textId="7C90E074" w:rsidR="001A7291" w:rsidRDefault="00000000" w:rsidP="004F38AE">
      <w:pPr>
        <w:pStyle w:val="ListParagraph"/>
        <w:numPr>
          <w:ilvl w:val="0"/>
          <w:numId w:val="63"/>
        </w:numPr>
        <w:spacing w:after="200" w:line="360" w:lineRule="auto"/>
        <w:jc w:val="both"/>
      </w:pPr>
      <w:r>
        <w:t>omogućiti djeci lakšu socijalizaciju od najranije dobi</w:t>
      </w:r>
    </w:p>
    <w:p w14:paraId="444D17A0" w14:textId="177047F7" w:rsidR="001A7291" w:rsidRDefault="00000000" w:rsidP="004F38AE">
      <w:pPr>
        <w:pStyle w:val="ListParagraph"/>
        <w:numPr>
          <w:ilvl w:val="0"/>
          <w:numId w:val="63"/>
        </w:numPr>
        <w:spacing w:after="200" w:line="360" w:lineRule="auto"/>
        <w:jc w:val="both"/>
      </w:pPr>
      <w:r>
        <w:t xml:space="preserve">poboljšati međusobnu komunikaciju </w:t>
      </w:r>
    </w:p>
    <w:p w14:paraId="5C9032A2" w14:textId="1A3D9EE9" w:rsidR="001A7291" w:rsidRDefault="00000000" w:rsidP="004F38AE">
      <w:pPr>
        <w:pStyle w:val="ListParagraph"/>
        <w:numPr>
          <w:ilvl w:val="0"/>
          <w:numId w:val="63"/>
        </w:numPr>
        <w:spacing w:after="200" w:line="360" w:lineRule="auto"/>
        <w:jc w:val="both"/>
      </w:pPr>
      <w:r>
        <w:t>podizanje razine samopouzdanja i poticanje pozitivnih emocija</w:t>
      </w:r>
    </w:p>
    <w:p w14:paraId="22F36511" w14:textId="13D06D23" w:rsidR="001A7291" w:rsidRDefault="00000000" w:rsidP="004F38AE">
      <w:pPr>
        <w:pStyle w:val="ListParagraph"/>
        <w:numPr>
          <w:ilvl w:val="0"/>
          <w:numId w:val="63"/>
        </w:numPr>
        <w:spacing w:after="200" w:line="360" w:lineRule="auto"/>
        <w:jc w:val="both"/>
      </w:pPr>
      <w:r>
        <w:t>stvaranje pozitivnog sustava vrijednosti prema svakodnevnom tjelesnom vježbanju</w:t>
      </w:r>
    </w:p>
    <w:p w14:paraId="6E790C73" w14:textId="77777777" w:rsidR="001A7291" w:rsidRDefault="001A7291">
      <w:pPr>
        <w:spacing w:after="200" w:line="360" w:lineRule="auto"/>
        <w:jc w:val="both"/>
        <w:rPr>
          <w:color w:val="EE0000"/>
          <w:sz w:val="16"/>
          <w:szCs w:val="16"/>
        </w:rPr>
      </w:pPr>
    </w:p>
    <w:p w14:paraId="34DF785C" w14:textId="77777777" w:rsidR="001A7291" w:rsidRDefault="00000000">
      <w:pPr>
        <w:spacing w:after="200" w:line="360" w:lineRule="auto"/>
        <w:jc w:val="both"/>
      </w:pPr>
      <w:r>
        <w:t>Obogaćivanje sportskog programa obilježavanjem važnih datuma:</w:t>
      </w:r>
    </w:p>
    <w:p w14:paraId="7C194081" w14:textId="77777777" w:rsidR="001A7291" w:rsidRDefault="00000000" w:rsidP="004F38AE">
      <w:pPr>
        <w:pStyle w:val="ListParagraph"/>
        <w:numPr>
          <w:ilvl w:val="0"/>
          <w:numId w:val="64"/>
        </w:numPr>
        <w:pBdr>
          <w:top w:val="nil"/>
          <w:left w:val="nil"/>
          <w:bottom w:val="nil"/>
          <w:right w:val="nil"/>
          <w:between w:val="nil"/>
        </w:pBdr>
        <w:spacing w:after="200" w:line="360" w:lineRule="auto"/>
        <w:jc w:val="both"/>
      </w:pPr>
      <w:r>
        <w:t>Hrvatski olimpijski dan</w:t>
      </w:r>
    </w:p>
    <w:p w14:paraId="6FCC81F5" w14:textId="77777777" w:rsidR="001A7291" w:rsidRDefault="00000000" w:rsidP="004F38AE">
      <w:pPr>
        <w:pStyle w:val="ListParagraph"/>
        <w:numPr>
          <w:ilvl w:val="0"/>
          <w:numId w:val="64"/>
        </w:numPr>
        <w:pBdr>
          <w:top w:val="nil"/>
          <w:left w:val="nil"/>
          <w:bottom w:val="nil"/>
          <w:right w:val="nil"/>
          <w:between w:val="nil"/>
        </w:pBdr>
        <w:spacing w:after="200" w:line="360" w:lineRule="auto"/>
        <w:jc w:val="both"/>
      </w:pPr>
      <w:r>
        <w:t>Europski tjedan mobilnosti</w:t>
      </w:r>
    </w:p>
    <w:p w14:paraId="13A27FD4" w14:textId="77777777" w:rsidR="001A7291" w:rsidRDefault="00000000" w:rsidP="004F38AE">
      <w:pPr>
        <w:pStyle w:val="ListParagraph"/>
        <w:numPr>
          <w:ilvl w:val="0"/>
          <w:numId w:val="64"/>
        </w:numPr>
        <w:pBdr>
          <w:top w:val="nil"/>
          <w:left w:val="nil"/>
          <w:bottom w:val="nil"/>
          <w:right w:val="nil"/>
          <w:between w:val="nil"/>
        </w:pBdr>
        <w:spacing w:after="200" w:line="360" w:lineRule="auto"/>
        <w:jc w:val="both"/>
      </w:pPr>
      <w:r>
        <w:t>Svjetski dan plesa</w:t>
      </w:r>
    </w:p>
    <w:p w14:paraId="5C0EAA2D" w14:textId="77777777" w:rsidR="001A7291" w:rsidRDefault="00000000" w:rsidP="004F38AE">
      <w:pPr>
        <w:pStyle w:val="ListParagraph"/>
        <w:numPr>
          <w:ilvl w:val="0"/>
          <w:numId w:val="64"/>
        </w:numPr>
        <w:pBdr>
          <w:top w:val="nil"/>
          <w:left w:val="nil"/>
          <w:bottom w:val="nil"/>
          <w:right w:val="nil"/>
          <w:between w:val="nil"/>
        </w:pBdr>
        <w:spacing w:after="200" w:line="360" w:lineRule="auto"/>
        <w:jc w:val="both"/>
      </w:pPr>
      <w:r>
        <w:t>Svjetski dan sporta</w:t>
      </w:r>
    </w:p>
    <w:p w14:paraId="39A36919" w14:textId="77777777" w:rsidR="001A7291" w:rsidRDefault="00000000">
      <w:pPr>
        <w:spacing w:after="200" w:line="360" w:lineRule="auto"/>
        <w:jc w:val="both"/>
      </w:pPr>
      <w:r>
        <w:t>Suradnjom s gradskim klubovima:</w:t>
      </w:r>
    </w:p>
    <w:p w14:paraId="4D03BB5F" w14:textId="77777777" w:rsidR="001A7291" w:rsidRDefault="00000000" w:rsidP="004F38AE">
      <w:pPr>
        <w:pStyle w:val="ListParagraph"/>
        <w:numPr>
          <w:ilvl w:val="0"/>
          <w:numId w:val="65"/>
        </w:numPr>
        <w:pBdr>
          <w:top w:val="nil"/>
          <w:left w:val="nil"/>
          <w:bottom w:val="nil"/>
          <w:right w:val="nil"/>
          <w:between w:val="nil"/>
        </w:pBdr>
        <w:spacing w:after="200" w:line="360" w:lineRule="auto"/>
        <w:jc w:val="both"/>
      </w:pPr>
      <w:r>
        <w:t>Rukometni klub Dubovac – Gaza</w:t>
      </w:r>
    </w:p>
    <w:p w14:paraId="23381CCE" w14:textId="77777777" w:rsidR="001A7291" w:rsidRDefault="00000000" w:rsidP="004F38AE">
      <w:pPr>
        <w:pStyle w:val="ListParagraph"/>
        <w:numPr>
          <w:ilvl w:val="0"/>
          <w:numId w:val="65"/>
        </w:numPr>
        <w:pBdr>
          <w:top w:val="nil"/>
          <w:left w:val="nil"/>
          <w:bottom w:val="nil"/>
          <w:right w:val="nil"/>
          <w:between w:val="nil"/>
        </w:pBdr>
        <w:spacing w:after="200" w:line="360" w:lineRule="auto"/>
        <w:jc w:val="both"/>
      </w:pPr>
      <w:r>
        <w:t>Teniski klub Karlovac</w:t>
      </w:r>
    </w:p>
    <w:p w14:paraId="3AB5D6E4" w14:textId="77777777" w:rsidR="001A7291" w:rsidRDefault="00000000" w:rsidP="004F38AE">
      <w:pPr>
        <w:pStyle w:val="ListParagraph"/>
        <w:numPr>
          <w:ilvl w:val="0"/>
          <w:numId w:val="65"/>
        </w:numPr>
        <w:pBdr>
          <w:top w:val="nil"/>
          <w:left w:val="nil"/>
          <w:bottom w:val="nil"/>
          <w:right w:val="nil"/>
          <w:between w:val="nil"/>
        </w:pBdr>
        <w:spacing w:after="200" w:line="360" w:lineRule="auto"/>
        <w:jc w:val="both"/>
      </w:pPr>
      <w:r>
        <w:t>Košarkaški klub KABA</w:t>
      </w:r>
    </w:p>
    <w:p w14:paraId="6D01AA50" w14:textId="77777777" w:rsidR="001A7291" w:rsidRDefault="00000000" w:rsidP="004F38AE">
      <w:pPr>
        <w:pStyle w:val="ListParagraph"/>
        <w:numPr>
          <w:ilvl w:val="0"/>
          <w:numId w:val="65"/>
        </w:numPr>
        <w:pBdr>
          <w:top w:val="nil"/>
          <w:left w:val="nil"/>
          <w:bottom w:val="nil"/>
          <w:right w:val="nil"/>
          <w:between w:val="nil"/>
        </w:pBdr>
        <w:spacing w:after="200" w:line="360" w:lineRule="auto"/>
        <w:jc w:val="both"/>
      </w:pPr>
      <w:r>
        <w:t>Taekwondo klub Panda</w:t>
      </w:r>
    </w:p>
    <w:p w14:paraId="73EFB5D2" w14:textId="77777777" w:rsidR="001A7291" w:rsidRDefault="00000000" w:rsidP="004F38AE">
      <w:pPr>
        <w:pStyle w:val="ListParagraph"/>
        <w:numPr>
          <w:ilvl w:val="0"/>
          <w:numId w:val="66"/>
        </w:numPr>
        <w:pBdr>
          <w:top w:val="nil"/>
          <w:left w:val="nil"/>
          <w:bottom w:val="nil"/>
          <w:right w:val="nil"/>
          <w:between w:val="nil"/>
        </w:pBdr>
        <w:spacing w:after="200" w:line="360" w:lineRule="auto"/>
        <w:jc w:val="both"/>
      </w:pPr>
      <w:r>
        <w:t>Plesni klub st.ART</w:t>
      </w:r>
    </w:p>
    <w:p w14:paraId="4E1F35BF" w14:textId="77777777" w:rsidR="001A7291" w:rsidRDefault="00000000" w:rsidP="004F38AE">
      <w:pPr>
        <w:pStyle w:val="ListParagraph"/>
        <w:numPr>
          <w:ilvl w:val="0"/>
          <w:numId w:val="66"/>
        </w:numPr>
        <w:pBdr>
          <w:top w:val="nil"/>
          <w:left w:val="nil"/>
          <w:bottom w:val="nil"/>
          <w:right w:val="nil"/>
          <w:between w:val="nil"/>
        </w:pBdr>
        <w:spacing w:after="200" w:line="360" w:lineRule="auto"/>
        <w:jc w:val="both"/>
      </w:pPr>
      <w:r>
        <w:t>Nogometni klub Karlovac</w:t>
      </w:r>
    </w:p>
    <w:p w14:paraId="1E5DAEFD" w14:textId="77777777" w:rsidR="001A7291" w:rsidRDefault="00000000" w:rsidP="004F38AE">
      <w:pPr>
        <w:pStyle w:val="ListParagraph"/>
        <w:numPr>
          <w:ilvl w:val="0"/>
          <w:numId w:val="66"/>
        </w:numPr>
        <w:pBdr>
          <w:top w:val="nil"/>
          <w:left w:val="nil"/>
          <w:bottom w:val="nil"/>
          <w:right w:val="nil"/>
          <w:between w:val="nil"/>
        </w:pBdr>
        <w:spacing w:after="200" w:line="360" w:lineRule="auto"/>
        <w:jc w:val="both"/>
      </w:pPr>
      <w:r>
        <w:t>Baseball klub Olimpija Karlovac</w:t>
      </w:r>
    </w:p>
    <w:p w14:paraId="0B0EE825" w14:textId="77777777" w:rsidR="001A7291" w:rsidRDefault="00000000" w:rsidP="004F38AE">
      <w:pPr>
        <w:pStyle w:val="ListParagraph"/>
        <w:numPr>
          <w:ilvl w:val="0"/>
          <w:numId w:val="66"/>
        </w:numPr>
        <w:pBdr>
          <w:top w:val="nil"/>
          <w:left w:val="nil"/>
          <w:bottom w:val="nil"/>
          <w:right w:val="nil"/>
          <w:between w:val="nil"/>
        </w:pBdr>
        <w:spacing w:after="200" w:line="360" w:lineRule="auto"/>
        <w:jc w:val="both"/>
      </w:pPr>
      <w:r>
        <w:t>Inline Hokej klub Karlovac</w:t>
      </w:r>
    </w:p>
    <w:p w14:paraId="55EC8AD0" w14:textId="77777777" w:rsidR="001A7291" w:rsidRDefault="00000000" w:rsidP="004F38AE">
      <w:pPr>
        <w:pStyle w:val="ListParagraph"/>
        <w:numPr>
          <w:ilvl w:val="0"/>
          <w:numId w:val="66"/>
        </w:numPr>
        <w:pBdr>
          <w:top w:val="nil"/>
          <w:left w:val="nil"/>
          <w:bottom w:val="nil"/>
          <w:right w:val="nil"/>
          <w:between w:val="nil"/>
        </w:pBdr>
        <w:spacing w:after="200" w:line="360" w:lineRule="auto"/>
        <w:jc w:val="both"/>
      </w:pPr>
      <w:r>
        <w:t>Fit by Danijela</w:t>
      </w:r>
    </w:p>
    <w:p w14:paraId="6E963051" w14:textId="77777777" w:rsidR="001A7291" w:rsidRDefault="00000000" w:rsidP="004F38AE">
      <w:pPr>
        <w:pStyle w:val="ListParagraph"/>
        <w:numPr>
          <w:ilvl w:val="0"/>
          <w:numId w:val="66"/>
        </w:numPr>
        <w:pBdr>
          <w:top w:val="nil"/>
          <w:left w:val="nil"/>
          <w:bottom w:val="nil"/>
          <w:right w:val="nil"/>
          <w:between w:val="nil"/>
        </w:pBdr>
        <w:spacing w:after="200" w:line="360" w:lineRule="auto"/>
        <w:jc w:val="both"/>
      </w:pPr>
      <w:r w:rsidRPr="004F38AE">
        <w:rPr>
          <w:highlight w:val="white"/>
        </w:rPr>
        <w:t>Sportsko rekreacijski i plesni klub CasaBlanka Karlovac</w:t>
      </w:r>
    </w:p>
    <w:p w14:paraId="12C87CB4" w14:textId="77777777" w:rsidR="001A7291" w:rsidRDefault="001A7291">
      <w:pPr>
        <w:pBdr>
          <w:top w:val="nil"/>
          <w:left w:val="nil"/>
          <w:bottom w:val="nil"/>
          <w:right w:val="nil"/>
          <w:between w:val="nil"/>
        </w:pBdr>
        <w:spacing w:after="200" w:line="360" w:lineRule="auto"/>
        <w:ind w:left="720"/>
        <w:jc w:val="both"/>
        <w:rPr>
          <w:highlight w:val="white"/>
        </w:rPr>
      </w:pPr>
    </w:p>
    <w:p w14:paraId="3064C0CF" w14:textId="77777777" w:rsidR="001A7291" w:rsidRDefault="00000000">
      <w:pPr>
        <w:spacing w:after="200" w:line="360" w:lineRule="auto"/>
        <w:jc w:val="both"/>
      </w:pPr>
      <w:r>
        <w:t>Uključivanjem u projekte:</w:t>
      </w:r>
    </w:p>
    <w:p w14:paraId="2445A09D" w14:textId="77777777" w:rsidR="001A7291" w:rsidRDefault="00000000" w:rsidP="004F38AE">
      <w:pPr>
        <w:pStyle w:val="ListParagraph"/>
        <w:numPr>
          <w:ilvl w:val="0"/>
          <w:numId w:val="67"/>
        </w:numPr>
        <w:pBdr>
          <w:top w:val="nil"/>
          <w:left w:val="nil"/>
          <w:bottom w:val="nil"/>
          <w:right w:val="nil"/>
          <w:between w:val="nil"/>
        </w:pBdr>
        <w:spacing w:after="200" w:line="360" w:lineRule="auto"/>
        <w:jc w:val="both"/>
      </w:pPr>
      <w:r>
        <w:t>Projekt „VRTKO“ – rukomet u vrtićima.</w:t>
      </w:r>
    </w:p>
    <w:p w14:paraId="1E2F7197" w14:textId="77777777" w:rsidR="001A7291" w:rsidRDefault="001A7291">
      <w:pPr>
        <w:pBdr>
          <w:top w:val="nil"/>
          <w:left w:val="nil"/>
          <w:bottom w:val="nil"/>
          <w:right w:val="nil"/>
          <w:between w:val="nil"/>
        </w:pBdr>
        <w:spacing w:after="200" w:line="360" w:lineRule="auto"/>
        <w:jc w:val="both"/>
        <w:rPr>
          <w:color w:val="EE0000"/>
        </w:rPr>
      </w:pPr>
    </w:p>
    <w:p w14:paraId="1D257D6F" w14:textId="77777777" w:rsidR="001A7291" w:rsidRDefault="00000000">
      <w:pPr>
        <w:pBdr>
          <w:top w:val="nil"/>
          <w:left w:val="nil"/>
          <w:bottom w:val="nil"/>
          <w:right w:val="nil"/>
          <w:between w:val="nil"/>
        </w:pBdr>
        <w:spacing w:after="200" w:line="360" w:lineRule="auto"/>
        <w:jc w:val="both"/>
        <w:rPr>
          <w:b/>
        </w:rPr>
      </w:pPr>
      <w:r>
        <w:rPr>
          <w:b/>
        </w:rPr>
        <w:t>- Glazbeni program u okviru redovitog programa</w:t>
      </w:r>
    </w:p>
    <w:p w14:paraId="4249BB0E" w14:textId="77777777" w:rsidR="001A7291" w:rsidRDefault="001A7291">
      <w:pPr>
        <w:pBdr>
          <w:top w:val="nil"/>
          <w:left w:val="nil"/>
          <w:bottom w:val="nil"/>
          <w:right w:val="nil"/>
          <w:between w:val="nil"/>
        </w:pBdr>
        <w:spacing w:after="200" w:line="360" w:lineRule="auto"/>
        <w:jc w:val="both"/>
        <w:rPr>
          <w:sz w:val="16"/>
          <w:szCs w:val="16"/>
        </w:rPr>
      </w:pPr>
    </w:p>
    <w:p w14:paraId="2199D69D" w14:textId="77777777" w:rsidR="001A7291" w:rsidRDefault="00000000">
      <w:pPr>
        <w:pBdr>
          <w:top w:val="nil"/>
          <w:left w:val="nil"/>
          <w:bottom w:val="nil"/>
          <w:right w:val="nil"/>
          <w:between w:val="nil"/>
        </w:pBdr>
        <w:tabs>
          <w:tab w:val="left" w:pos="720"/>
        </w:tabs>
        <w:spacing w:after="200" w:line="360" w:lineRule="auto"/>
        <w:jc w:val="both"/>
      </w:pPr>
      <w:r>
        <w:t>Glazbeni program u okviru redovitog programa provodio se u Vrtiću Novi centar, u dvije odgojne skupine gdje je bilo uključeno 46 djece. Program su provodile odgojiteljice s dodatnom edukacijom za glazbeni program.</w:t>
      </w:r>
    </w:p>
    <w:p w14:paraId="25CB064D" w14:textId="77777777" w:rsidR="001A7291" w:rsidRDefault="001A7291">
      <w:pPr>
        <w:spacing w:after="200" w:line="360" w:lineRule="auto"/>
        <w:jc w:val="both"/>
        <w:rPr>
          <w:sz w:val="16"/>
          <w:szCs w:val="16"/>
        </w:rPr>
      </w:pPr>
    </w:p>
    <w:p w14:paraId="78BD7376" w14:textId="77777777" w:rsidR="001A7291" w:rsidRDefault="00000000">
      <w:pPr>
        <w:spacing w:after="200" w:line="360" w:lineRule="auto"/>
        <w:jc w:val="both"/>
      </w:pPr>
      <w:r>
        <w:t xml:space="preserve">Glazbeni program namijenjen je djeci od 3 do 7 godina. Provodio se u posebno opremljenim boravcima u kojima su osigurani optimalni uvjeti za kvalitetno provođenje glazbenih sadržaja, svakodnevno, u okviru redovnog programa. Glazbenim programom djeci se približava svijet glazbe, budi se interes za glazbu i potiče ih da se razviju u znatiželjne i kreativne osobe. </w:t>
      </w:r>
    </w:p>
    <w:p w14:paraId="17037E9D" w14:textId="77777777" w:rsidR="001A7291" w:rsidRDefault="001A7291">
      <w:pPr>
        <w:spacing w:after="200" w:line="360" w:lineRule="auto"/>
        <w:jc w:val="both"/>
        <w:rPr>
          <w:sz w:val="16"/>
          <w:szCs w:val="16"/>
        </w:rPr>
      </w:pPr>
    </w:p>
    <w:p w14:paraId="7C1D138A" w14:textId="77777777" w:rsidR="001A7291" w:rsidRDefault="00000000">
      <w:pPr>
        <w:spacing w:after="200" w:line="360" w:lineRule="auto"/>
        <w:jc w:val="both"/>
      </w:pPr>
      <w:r>
        <w:t>Temeljni zadatak glazbenog programa bio je podržavati i intenzivirati dječji interes za glazbu kroz sve njene segmente (ritam, pjevanje, sviranje, slušanje, pokret i ples, stvaranje) te naučiti djecu povezivati glazbene sadržaje s drugim umjetničkim područjima. Dobro odabrana glazba, s kojom se dijete svakodnevno susreće, u njemu razvija želju i potrebu za slušanjem, doprinosi stvaranju mirne i ugodne atmosfere važne za djetetov razvoj, potiče intelektualni razvoj i empatiju, a pomaže i kod razvoja socijalne kompetencije djece.</w:t>
      </w:r>
    </w:p>
    <w:p w14:paraId="0C94BAF6" w14:textId="77777777" w:rsidR="001A7291" w:rsidRDefault="00000000">
      <w:pPr>
        <w:spacing w:after="200" w:line="360" w:lineRule="auto"/>
        <w:jc w:val="both"/>
        <w:rPr>
          <w:b/>
        </w:rPr>
      </w:pPr>
      <w:r>
        <w:rPr>
          <w:b/>
        </w:rPr>
        <w:t>Realizacija glazbenog programa</w:t>
      </w:r>
    </w:p>
    <w:p w14:paraId="40D529AA" w14:textId="77777777" w:rsidR="001A7291" w:rsidRDefault="00000000">
      <w:pPr>
        <w:spacing w:after="200" w:line="360" w:lineRule="auto"/>
        <w:jc w:val="both"/>
        <w:rPr>
          <w:highlight w:val="white"/>
        </w:rPr>
      </w:pPr>
      <w:r>
        <w:t>Tijekom ove pedagoške godine, u potpunosti su ostvareni sljedeći ciljevi:</w:t>
      </w:r>
    </w:p>
    <w:p w14:paraId="4CAC355D" w14:textId="77777777" w:rsidR="001A7291" w:rsidRDefault="00000000">
      <w:pPr>
        <w:spacing w:after="200" w:line="360" w:lineRule="auto"/>
        <w:jc w:val="both"/>
        <w:rPr>
          <w:highlight w:val="white"/>
        </w:rPr>
      </w:pPr>
      <w:r>
        <w:rPr>
          <w:highlight w:val="white"/>
        </w:rPr>
        <w:t>- upoznavanje različitih vrsta glazbenih instrumenata,</w:t>
      </w:r>
    </w:p>
    <w:p w14:paraId="058820CF" w14:textId="77777777" w:rsidR="001A7291" w:rsidRDefault="00000000">
      <w:pPr>
        <w:spacing w:after="200" w:line="360" w:lineRule="auto"/>
        <w:jc w:val="both"/>
        <w:rPr>
          <w:highlight w:val="white"/>
        </w:rPr>
      </w:pPr>
      <w:r>
        <w:rPr>
          <w:highlight w:val="white"/>
        </w:rPr>
        <w:t>- razvijanje osjećaja za tempo i dinamiku putem pjevanja i glazbenih igara,</w:t>
      </w:r>
    </w:p>
    <w:p w14:paraId="525F4784" w14:textId="77777777" w:rsidR="001A7291" w:rsidRDefault="00000000">
      <w:pPr>
        <w:spacing w:after="200" w:line="360" w:lineRule="auto"/>
        <w:jc w:val="both"/>
        <w:rPr>
          <w:highlight w:val="white"/>
        </w:rPr>
      </w:pPr>
      <w:r>
        <w:rPr>
          <w:highlight w:val="white"/>
        </w:rPr>
        <w:t>- poticanje improvizacije i slobodnog pjevanja,</w:t>
      </w:r>
    </w:p>
    <w:p w14:paraId="2C477423" w14:textId="77777777" w:rsidR="001A7291" w:rsidRDefault="00000000">
      <w:pPr>
        <w:spacing w:after="200" w:line="360" w:lineRule="auto"/>
        <w:jc w:val="both"/>
        <w:rPr>
          <w:highlight w:val="white"/>
        </w:rPr>
      </w:pPr>
      <w:r>
        <w:rPr>
          <w:highlight w:val="white"/>
        </w:rPr>
        <w:t>- prepoznavanje i razumijevanje vlastitih emocija pomoću glazbe,</w:t>
      </w:r>
    </w:p>
    <w:p w14:paraId="4C3F2CBE" w14:textId="77777777" w:rsidR="001A7291" w:rsidRDefault="00000000">
      <w:pPr>
        <w:spacing w:after="200" w:line="360" w:lineRule="auto"/>
        <w:jc w:val="both"/>
        <w:rPr>
          <w:highlight w:val="white"/>
        </w:rPr>
      </w:pPr>
      <w:r>
        <w:rPr>
          <w:highlight w:val="white"/>
        </w:rPr>
        <w:t>- aktivno slušanje glazbe uz različite igre koje uključuju pokret te razvijanje motorike, koordinacije, mašte i osjećaja za ritam,</w:t>
      </w:r>
    </w:p>
    <w:p w14:paraId="2EA4608C" w14:textId="77777777" w:rsidR="001A7291" w:rsidRDefault="00000000">
      <w:pPr>
        <w:spacing w:after="200" w:line="360" w:lineRule="auto"/>
        <w:jc w:val="both"/>
        <w:rPr>
          <w:highlight w:val="white"/>
        </w:rPr>
      </w:pPr>
      <w:r>
        <w:rPr>
          <w:highlight w:val="white"/>
        </w:rPr>
        <w:t>- poticanje suradnje i zajedničko stvaranje kao i važnost zajedničkog rada u grupi,</w:t>
      </w:r>
    </w:p>
    <w:p w14:paraId="7318A76F" w14:textId="77777777" w:rsidR="001A7291" w:rsidRDefault="00000000">
      <w:pPr>
        <w:spacing w:after="200" w:line="360" w:lineRule="auto"/>
        <w:jc w:val="both"/>
        <w:rPr>
          <w:highlight w:val="white"/>
        </w:rPr>
      </w:pPr>
      <w:r>
        <w:rPr>
          <w:highlight w:val="white"/>
        </w:rPr>
        <w:t>- stvaranje pozitivnog odnosa prema glazbi i poticanje interesa za glazbene aktivnosti,</w:t>
      </w:r>
    </w:p>
    <w:p w14:paraId="13DC3F98" w14:textId="77777777" w:rsidR="001A7291" w:rsidRDefault="00000000">
      <w:pPr>
        <w:spacing w:after="200" w:line="360" w:lineRule="auto"/>
        <w:jc w:val="both"/>
        <w:rPr>
          <w:highlight w:val="white"/>
        </w:rPr>
      </w:pPr>
      <w:r>
        <w:rPr>
          <w:highlight w:val="white"/>
        </w:rPr>
        <w:t>- poticanje kreativnosti i mašte upotrebom ritmičkih i melodijskih instrumenata,</w:t>
      </w:r>
    </w:p>
    <w:p w14:paraId="03805DD9" w14:textId="77777777" w:rsidR="001A7291" w:rsidRDefault="00000000">
      <w:pPr>
        <w:spacing w:after="200" w:line="360" w:lineRule="auto"/>
        <w:jc w:val="both"/>
        <w:rPr>
          <w:highlight w:val="white"/>
        </w:rPr>
      </w:pPr>
      <w:r>
        <w:rPr>
          <w:highlight w:val="white"/>
        </w:rPr>
        <w:t>- poticanje sposobnosti percepcije različitih glazbenih elemenata, različitim glazbenim aktivnostima (ton, visina glasa, jačina glasa),</w:t>
      </w:r>
    </w:p>
    <w:p w14:paraId="6E9D0713" w14:textId="77777777" w:rsidR="001A7291" w:rsidRDefault="00000000">
      <w:pPr>
        <w:spacing w:after="200" w:line="360" w:lineRule="auto"/>
        <w:jc w:val="both"/>
        <w:rPr>
          <w:highlight w:val="white"/>
        </w:rPr>
      </w:pPr>
      <w:r>
        <w:rPr>
          <w:highlight w:val="white"/>
        </w:rPr>
        <w:t>- poticanje razvoja sluha, osjećaja za ritam te pamćenja melodije i teksta putem glazbenih igara i pjesama, kao i pravilnog gramatičkog izražavanja,</w:t>
      </w:r>
    </w:p>
    <w:p w14:paraId="19255B6A" w14:textId="77777777" w:rsidR="001A7291" w:rsidRDefault="00000000">
      <w:pPr>
        <w:spacing w:after="200" w:line="360" w:lineRule="auto"/>
        <w:jc w:val="both"/>
        <w:rPr>
          <w:highlight w:val="white"/>
        </w:rPr>
      </w:pPr>
      <w:r>
        <w:rPr>
          <w:highlight w:val="white"/>
        </w:rPr>
        <w:t>- poticanje želje za slušanjem glazbe,</w:t>
      </w:r>
    </w:p>
    <w:p w14:paraId="4930C08F" w14:textId="77777777" w:rsidR="001A7291" w:rsidRDefault="00000000">
      <w:pPr>
        <w:spacing w:after="200" w:line="360" w:lineRule="auto"/>
        <w:jc w:val="both"/>
        <w:rPr>
          <w:highlight w:val="white"/>
        </w:rPr>
      </w:pPr>
      <w:r>
        <w:rPr>
          <w:highlight w:val="white"/>
        </w:rPr>
        <w:t>- stvaranje pozitivnog odnosa prema tradicijskoj glazbi,</w:t>
      </w:r>
    </w:p>
    <w:p w14:paraId="6E57F9A0" w14:textId="77777777" w:rsidR="001A7291" w:rsidRDefault="00000000">
      <w:pPr>
        <w:spacing w:after="200" w:line="360" w:lineRule="auto"/>
        <w:jc w:val="both"/>
        <w:rPr>
          <w:highlight w:val="white"/>
        </w:rPr>
      </w:pPr>
      <w:r>
        <w:rPr>
          <w:highlight w:val="white"/>
        </w:rPr>
        <w:t>- buđenje sposobnosti zapažanja i doživljavanja, upoznavajući djecu s klasičnom glazbom.</w:t>
      </w:r>
    </w:p>
    <w:p w14:paraId="40105A7F" w14:textId="77777777" w:rsidR="001A7291" w:rsidRDefault="001A7291">
      <w:pPr>
        <w:spacing w:after="200" w:line="360" w:lineRule="auto"/>
        <w:jc w:val="both"/>
        <w:rPr>
          <w:highlight w:val="white"/>
        </w:rPr>
      </w:pPr>
    </w:p>
    <w:p w14:paraId="4E6C9F37" w14:textId="77777777" w:rsidR="001A7291" w:rsidRDefault="00000000">
      <w:pPr>
        <w:spacing w:after="200" w:line="360" w:lineRule="auto"/>
        <w:jc w:val="both"/>
        <w:rPr>
          <w:highlight w:val="white"/>
        </w:rPr>
      </w:pPr>
      <w:r>
        <w:rPr>
          <w:highlight w:val="white"/>
        </w:rPr>
        <w:t>Tijekom pedagoške godine djeca su nastavila izvoditi glazbenu predstavu “Neposlušno mače” te su s odgojiteljicama posjetila DV Grabrik, Rečica, Švarča, Turanj, Rakovac, Vojnić, Ogulin, OŠ Dubovac i OŠ Grabrik. Također, predstava je snimljena u suradnji s Gradom Karlovcem u Kinu Edison. Time je dovršen projekt započet u prošloj pedagoškoj godini, a čijoj su realizaciji doprinijeli i roditelji uključivši se u izradu kostima i pomažući prilikom uvježbavanja predstave.</w:t>
      </w:r>
    </w:p>
    <w:p w14:paraId="3824DC18" w14:textId="77777777" w:rsidR="001A7291" w:rsidRDefault="001A7291">
      <w:pPr>
        <w:spacing w:after="200" w:line="360" w:lineRule="auto"/>
        <w:jc w:val="both"/>
        <w:rPr>
          <w:highlight w:val="white"/>
        </w:rPr>
      </w:pPr>
    </w:p>
    <w:p w14:paraId="791C59C2" w14:textId="77777777" w:rsidR="001A7291" w:rsidRDefault="00000000">
      <w:pPr>
        <w:spacing w:after="200" w:line="360" w:lineRule="auto"/>
        <w:jc w:val="both"/>
        <w:rPr>
          <w:highlight w:val="white"/>
        </w:rPr>
      </w:pPr>
      <w:r>
        <w:rPr>
          <w:highlight w:val="white"/>
        </w:rPr>
        <w:t>Glazbene skupine nastupile su na sljedećim događanjima:</w:t>
      </w:r>
    </w:p>
    <w:p w14:paraId="4FAC6DE6" w14:textId="77777777" w:rsidR="001A7291" w:rsidRDefault="00000000">
      <w:pPr>
        <w:spacing w:after="200" w:line="360" w:lineRule="auto"/>
        <w:jc w:val="both"/>
        <w:rPr>
          <w:highlight w:val="white"/>
        </w:rPr>
      </w:pPr>
      <w:r>
        <w:rPr>
          <w:highlight w:val="white"/>
        </w:rPr>
        <w:t>- povodom Dječjeg tjedna u suradnji s DND Karlovac ispred Zorin doma s pjesmicama "Zdravo maleni", "Himna zadrugara", "Kad si sretan"</w:t>
      </w:r>
    </w:p>
    <w:p w14:paraId="2500E54D" w14:textId="77777777" w:rsidR="001A7291" w:rsidRDefault="00000000">
      <w:pPr>
        <w:spacing w:after="200" w:line="360" w:lineRule="auto"/>
        <w:jc w:val="both"/>
        <w:rPr>
          <w:highlight w:val="white"/>
        </w:rPr>
      </w:pPr>
      <w:r>
        <w:rPr>
          <w:highlight w:val="white"/>
        </w:rPr>
        <w:t>- paljenje prve i treće adventske svijeće u organizaciji Crkve Presvetog Trojstva uz pjesmicu "Pjesma si ti srca mog"</w:t>
      </w:r>
    </w:p>
    <w:p w14:paraId="2E697F29" w14:textId="77777777" w:rsidR="001A7291" w:rsidRDefault="00000000">
      <w:pPr>
        <w:spacing w:after="200" w:line="360" w:lineRule="auto"/>
        <w:jc w:val="both"/>
        <w:rPr>
          <w:highlight w:val="white"/>
        </w:rPr>
      </w:pPr>
      <w:r>
        <w:rPr>
          <w:highlight w:val="white"/>
        </w:rPr>
        <w:t>- Božićna čarolija - nastup na glazbenom paviljonu s pjesmicama "Božićni party" i "Snješko"</w:t>
      </w:r>
    </w:p>
    <w:p w14:paraId="2040069D" w14:textId="77777777" w:rsidR="001A7291" w:rsidRDefault="00000000">
      <w:pPr>
        <w:spacing w:after="200" w:line="360" w:lineRule="auto"/>
        <w:jc w:val="both"/>
        <w:rPr>
          <w:highlight w:val="white"/>
        </w:rPr>
      </w:pPr>
      <w:r>
        <w:rPr>
          <w:highlight w:val="white"/>
        </w:rPr>
        <w:t>- nastup u Policijskoj postaji Karlovac s pjesmicama "Bicikl" i "Prometna pravila" povodom  Prometne preventive u predškolskim ustanovama</w:t>
      </w:r>
    </w:p>
    <w:p w14:paraId="534A69C9" w14:textId="77777777" w:rsidR="001A7291" w:rsidRDefault="00000000">
      <w:pPr>
        <w:spacing w:after="200" w:line="360" w:lineRule="auto"/>
        <w:jc w:val="both"/>
        <w:rPr>
          <w:highlight w:val="white"/>
        </w:rPr>
      </w:pPr>
      <w:r>
        <w:rPr>
          <w:highlight w:val="white"/>
        </w:rPr>
        <w:t>- nastup na humanitarnom koncertu Jak kao Jakov</w:t>
      </w:r>
    </w:p>
    <w:p w14:paraId="68C91910" w14:textId="77777777" w:rsidR="001A7291" w:rsidRDefault="00000000">
      <w:pPr>
        <w:spacing w:after="200" w:line="360" w:lineRule="auto"/>
        <w:jc w:val="both"/>
        <w:rPr>
          <w:highlight w:val="white"/>
        </w:rPr>
      </w:pPr>
      <w:r>
        <w:rPr>
          <w:highlight w:val="white"/>
        </w:rPr>
        <w:t>- nastup na Međunarodnoj smotri Eko-škola u Ekonomsko-turističkoj školi Karlovac</w:t>
      </w:r>
    </w:p>
    <w:p w14:paraId="05D35AE0" w14:textId="77777777" w:rsidR="001A7291" w:rsidRDefault="00000000">
      <w:pPr>
        <w:spacing w:after="200" w:line="360" w:lineRule="auto"/>
        <w:jc w:val="both"/>
        <w:rPr>
          <w:highlight w:val="white"/>
        </w:rPr>
      </w:pPr>
      <w:r>
        <w:rPr>
          <w:highlight w:val="white"/>
        </w:rPr>
        <w:t>- nastup na radionici u sklopu Karlovačkog vrtuljka</w:t>
      </w:r>
    </w:p>
    <w:p w14:paraId="1851F19C" w14:textId="77777777" w:rsidR="001A7291" w:rsidRDefault="001A7291">
      <w:pPr>
        <w:spacing w:after="200" w:line="360" w:lineRule="auto"/>
        <w:jc w:val="both"/>
        <w:rPr>
          <w:highlight w:val="white"/>
        </w:rPr>
      </w:pPr>
    </w:p>
    <w:p w14:paraId="1AAEA3EC" w14:textId="77777777" w:rsidR="001A7291" w:rsidRDefault="00000000">
      <w:pPr>
        <w:spacing w:after="200" w:line="360" w:lineRule="auto"/>
        <w:jc w:val="both"/>
        <w:rPr>
          <w:highlight w:val="white"/>
        </w:rPr>
      </w:pPr>
      <w:r>
        <w:rPr>
          <w:highlight w:val="white"/>
        </w:rPr>
        <w:t>U svibnju, organizirana je prezentacija glazbenog vrtićkog programa javnosti u Kinu Edison, tijekom koje su djeca, zajedno s odgojiteljicama, prikazala što su sve pripremila tijekom pedagoške godine.</w:t>
      </w:r>
    </w:p>
    <w:p w14:paraId="38D35BB1" w14:textId="77777777" w:rsidR="001A7291" w:rsidRDefault="001A7291">
      <w:pPr>
        <w:spacing w:after="200" w:line="360" w:lineRule="auto"/>
        <w:jc w:val="both"/>
        <w:rPr>
          <w:color w:val="EE0000"/>
          <w:sz w:val="16"/>
          <w:szCs w:val="16"/>
        </w:rPr>
      </w:pPr>
    </w:p>
    <w:p w14:paraId="1F716FAB" w14:textId="77777777" w:rsidR="001A7291" w:rsidRDefault="00000000">
      <w:pPr>
        <w:spacing w:after="200" w:line="360" w:lineRule="auto"/>
        <w:jc w:val="both"/>
        <w:rPr>
          <w:b/>
        </w:rPr>
      </w:pPr>
      <w:r>
        <w:rPr>
          <w:b/>
        </w:rPr>
        <w:t>- Program ranog učenja engleskog jezika</w:t>
      </w:r>
    </w:p>
    <w:p w14:paraId="5DD5A8D8" w14:textId="77777777" w:rsidR="001A7291" w:rsidRDefault="001A7291">
      <w:pPr>
        <w:spacing w:after="200" w:line="360" w:lineRule="auto"/>
        <w:jc w:val="both"/>
        <w:rPr>
          <w:b/>
          <w:sz w:val="16"/>
          <w:szCs w:val="16"/>
        </w:rPr>
      </w:pPr>
    </w:p>
    <w:p w14:paraId="68BB495F" w14:textId="77777777" w:rsidR="001A7291" w:rsidRDefault="00000000">
      <w:pPr>
        <w:pBdr>
          <w:top w:val="nil"/>
          <w:left w:val="nil"/>
          <w:bottom w:val="nil"/>
          <w:right w:val="nil"/>
          <w:between w:val="nil"/>
        </w:pBdr>
        <w:tabs>
          <w:tab w:val="left" w:pos="720"/>
        </w:tabs>
        <w:spacing w:after="200" w:line="360" w:lineRule="auto"/>
        <w:jc w:val="both"/>
      </w:pPr>
      <w:r>
        <w:t>Program ranog učenja engleskog jezika provodio se u vrtiću Grabrik i izdvojenoj jedinici vrtića Banija na adresi Hrnetić 20, u tri odgojne skupine. Ukupno je uključeno 65 djece. Program su provodile odgojiteljice s dodatnom edukacijom za engleski program.</w:t>
      </w:r>
    </w:p>
    <w:p w14:paraId="73FAB8B8" w14:textId="77777777" w:rsidR="001A7291" w:rsidRDefault="001A7291">
      <w:pPr>
        <w:pBdr>
          <w:top w:val="nil"/>
          <w:left w:val="nil"/>
          <w:bottom w:val="nil"/>
          <w:right w:val="nil"/>
          <w:between w:val="nil"/>
        </w:pBdr>
        <w:tabs>
          <w:tab w:val="left" w:pos="720"/>
        </w:tabs>
        <w:spacing w:after="200" w:line="360" w:lineRule="auto"/>
        <w:jc w:val="both"/>
      </w:pPr>
    </w:p>
    <w:p w14:paraId="748D6AAB" w14:textId="77777777" w:rsidR="001A7291" w:rsidRDefault="00000000">
      <w:pPr>
        <w:pBdr>
          <w:top w:val="nil"/>
          <w:left w:val="nil"/>
          <w:bottom w:val="nil"/>
          <w:right w:val="nil"/>
          <w:between w:val="nil"/>
        </w:pBdr>
        <w:tabs>
          <w:tab w:val="left" w:pos="720"/>
        </w:tabs>
        <w:spacing w:after="200" w:line="360" w:lineRule="auto"/>
        <w:jc w:val="both"/>
        <w:rPr>
          <w:color w:val="FF0000"/>
        </w:rPr>
      </w:pPr>
      <w:r>
        <w:t>Engleski program namijenjen je djeci od tri do sedam godina. Provodio se u sobi dnevnog boravka u kojoj su osigurani optimalni uvjeti za kvalitetno provođenje sadržaja na engleskom jeziku, primjerenih uzrastu srednje vrtićke dobi.</w:t>
      </w:r>
    </w:p>
    <w:p w14:paraId="70421DD3" w14:textId="77777777" w:rsidR="001A7291" w:rsidRDefault="001A7291">
      <w:pPr>
        <w:tabs>
          <w:tab w:val="left" w:pos="720"/>
        </w:tabs>
        <w:spacing w:after="200" w:line="360" w:lineRule="auto"/>
        <w:jc w:val="both"/>
      </w:pPr>
    </w:p>
    <w:p w14:paraId="337F23A9" w14:textId="77777777" w:rsidR="001A7291" w:rsidRDefault="00000000">
      <w:pPr>
        <w:tabs>
          <w:tab w:val="left" w:pos="720"/>
        </w:tabs>
        <w:spacing w:after="200" w:line="360" w:lineRule="auto"/>
        <w:jc w:val="both"/>
      </w:pPr>
      <w:r>
        <w:t>Program se provodio svakodnevno, u okviru redovitog programa. Djecu se različitim aktivnostima upoznavalo sa stranim jezikom, omogućeno im je postupno izražavanje na engleskom jeziku, prema njihovim izražajnim mogućnostima. Programom se, uz navedeno, razvijalo i samopouzdanje djeteta i osjećaj uspješnosti u spontanom izražavanju, kao i interes za druge ljude, običaje, zemlje i kulture.</w:t>
      </w:r>
    </w:p>
    <w:p w14:paraId="09183CD2" w14:textId="77777777" w:rsidR="001A7291" w:rsidRDefault="001A7291">
      <w:pPr>
        <w:tabs>
          <w:tab w:val="left" w:pos="720"/>
        </w:tabs>
        <w:spacing w:after="200" w:line="360" w:lineRule="auto"/>
        <w:jc w:val="both"/>
        <w:rPr>
          <w:color w:val="EE0000"/>
          <w:sz w:val="16"/>
          <w:szCs w:val="16"/>
        </w:rPr>
      </w:pPr>
    </w:p>
    <w:p w14:paraId="01E1F96B" w14:textId="77777777" w:rsidR="001A7291" w:rsidRDefault="00000000">
      <w:pPr>
        <w:spacing w:after="200" w:line="360" w:lineRule="auto"/>
        <w:jc w:val="both"/>
        <w:rPr>
          <w:b/>
        </w:rPr>
      </w:pPr>
      <w:r>
        <w:rPr>
          <w:b/>
        </w:rPr>
        <w:t>3. Programi javnih potreba:</w:t>
      </w:r>
    </w:p>
    <w:p w14:paraId="552A2907" w14:textId="77777777" w:rsidR="001A7291" w:rsidRDefault="001A7291">
      <w:pPr>
        <w:spacing w:after="200" w:line="360" w:lineRule="auto"/>
        <w:jc w:val="both"/>
        <w:rPr>
          <w:b/>
        </w:rPr>
      </w:pPr>
    </w:p>
    <w:p w14:paraId="4D74E35C" w14:textId="77777777" w:rsidR="001A7291" w:rsidRDefault="00000000">
      <w:pPr>
        <w:spacing w:after="200" w:line="360" w:lineRule="auto"/>
        <w:jc w:val="both"/>
        <w:rPr>
          <w:b/>
        </w:rPr>
      </w:pPr>
      <w:r>
        <w:rPr>
          <w:b/>
        </w:rPr>
        <w:t>- integracija djece s teškoćama u razvoju</w:t>
      </w:r>
    </w:p>
    <w:p w14:paraId="18432DE5" w14:textId="77777777" w:rsidR="001A7291" w:rsidRDefault="00000000">
      <w:pPr>
        <w:spacing w:after="200" w:line="360" w:lineRule="auto"/>
        <w:jc w:val="both"/>
      </w:pPr>
      <w:r>
        <w:t>Ove pedagoške godine u program je uključeno 22 djece s rješenjima prvostupanjske komisije. Za djecu s većim teškoćama osigurano je 12 asistenata, od kojih je jedna na pola radnog  vremena.</w:t>
      </w:r>
    </w:p>
    <w:p w14:paraId="64446C20" w14:textId="77777777" w:rsidR="001A7291" w:rsidRDefault="00000000">
      <w:pPr>
        <w:spacing w:after="200" w:line="360" w:lineRule="auto"/>
        <w:jc w:val="both"/>
        <w:rPr>
          <w:sz w:val="16"/>
          <w:szCs w:val="16"/>
        </w:rPr>
      </w:pPr>
      <w:r>
        <w:rPr>
          <w:b/>
        </w:rPr>
        <w:t xml:space="preserve">- program predškole </w:t>
      </w:r>
      <w:r>
        <w:t>provodi</w:t>
      </w:r>
      <w:r>
        <w:rPr>
          <w:b/>
        </w:rPr>
        <w:t xml:space="preserve"> </w:t>
      </w:r>
      <w:r>
        <w:t>se</w:t>
      </w:r>
      <w:r>
        <w:rPr>
          <w:b/>
        </w:rPr>
        <w:t xml:space="preserve"> </w:t>
      </w:r>
      <w:r>
        <w:t>za djecu u godini prije polaska u osnovnu školu koja nisu obuhvaćena redovitim programom predškolskog odgoja.</w:t>
      </w:r>
    </w:p>
    <w:p w14:paraId="2FF501D6" w14:textId="77777777" w:rsidR="001A7291" w:rsidRDefault="00000000">
      <w:pPr>
        <w:spacing w:after="200" w:line="360" w:lineRule="auto"/>
        <w:jc w:val="both"/>
      </w:pPr>
      <w:r>
        <w:t>U ovoj pedagoškoj godini bile su ustrojene tri skupine predškole. Ukupno je u navedeni program bilo uključeno 49 djece s područja grada Karlovca u sklopu 250-satnog trajanja programa. Program je vodila odgojiteljica G. P.</w:t>
      </w:r>
    </w:p>
    <w:p w14:paraId="65542C08" w14:textId="77777777" w:rsidR="001A7291" w:rsidRDefault="00000000">
      <w:pPr>
        <w:spacing w:after="200" w:line="360" w:lineRule="auto"/>
        <w:jc w:val="both"/>
      </w:pPr>
      <w:r>
        <w:rPr>
          <w:b/>
        </w:rPr>
        <w:t xml:space="preserve">- igraonica za potencijalno darovitu djecu </w:t>
      </w:r>
      <w:r>
        <w:t>provodi</w:t>
      </w:r>
      <w:r>
        <w:rPr>
          <w:b/>
        </w:rPr>
        <w:t xml:space="preserve"> </w:t>
      </w:r>
      <w:r>
        <w:t>se</w:t>
      </w:r>
      <w:r>
        <w:rPr>
          <w:b/>
        </w:rPr>
        <w:t xml:space="preserve"> </w:t>
      </w:r>
      <w:r>
        <w:t>za djecu u godini prije polaska u osnovnu školu na temelju rezultata psihologijske obrade i uočenih karakteristika djece. Ove je godine u igraonicu uključeno 10 djece. Igraonicu je vodila odgojiteljica M. B. sa završenom edukacijom za provođenje programa za potencijalno darovitu djecu.</w:t>
      </w:r>
    </w:p>
    <w:p w14:paraId="692A1F12" w14:textId="77777777" w:rsidR="001A7291" w:rsidRDefault="001A7291">
      <w:pPr>
        <w:spacing w:after="200" w:line="360" w:lineRule="auto"/>
        <w:ind w:left="720"/>
        <w:jc w:val="both"/>
        <w:rPr>
          <w:color w:val="EE0000"/>
        </w:rPr>
      </w:pPr>
    </w:p>
    <w:p w14:paraId="0FF6F286" w14:textId="77777777" w:rsidR="001A7291" w:rsidRDefault="00000000">
      <w:pPr>
        <w:spacing w:after="200" w:line="360" w:lineRule="auto"/>
        <w:jc w:val="both"/>
        <w:rPr>
          <w:b/>
        </w:rPr>
      </w:pPr>
      <w:r>
        <w:rPr>
          <w:b/>
        </w:rPr>
        <w:t xml:space="preserve">4. Zimovanje </w:t>
      </w:r>
    </w:p>
    <w:p w14:paraId="0FC2B142" w14:textId="77777777" w:rsidR="001A7291" w:rsidRDefault="001A7291">
      <w:pPr>
        <w:spacing w:after="200" w:line="360" w:lineRule="auto"/>
        <w:jc w:val="both"/>
        <w:rPr>
          <w:sz w:val="16"/>
          <w:szCs w:val="16"/>
        </w:rPr>
      </w:pPr>
    </w:p>
    <w:p w14:paraId="3B16FBC1" w14:textId="77777777" w:rsidR="001A7291" w:rsidRDefault="00000000">
      <w:pPr>
        <w:spacing w:after="200" w:line="360" w:lineRule="auto"/>
        <w:jc w:val="both"/>
      </w:pPr>
      <w:r>
        <w:t>Ove pedagoške godine organizirano je zimovanje djece u Ribnici na Pohorju (Slovenija) u razdoblju od 16. do 20. siječnja 2025. godine u suradnji s turističkom agencijom Trakostyan tours d.o.o. Na zimovanju je boravilo 45-ero djece, 6 odgojiteljica i zdravstvena voditeljica. Zimovanje djece predškolske dobi oblik je organiziranog višednevnog boravka u prirodi. Cilj je programa zimovanja utjecati na zadovoljenje prirodnih potreba djeteta za kretanjem, razvoj motoričkih vještina, razvoj afiniteta prema zimovanju, socijalizacija i osamostaljivanje djece, navikavanje djece na aktivan odmor te poticanje njihove kreativnosti. Aktivni odmor u povoljnim klimatskim uvjetima te uključivanje djece u organizirane sportsko-rekreativne programe pozitivno utječe ne samo na unaprjeđivanje zdravlja, nego i na cjelokupan psihofizički razvoj djece.</w:t>
      </w:r>
    </w:p>
    <w:p w14:paraId="4F8E33F3" w14:textId="77777777" w:rsidR="001A7291" w:rsidRDefault="00000000">
      <w:pPr>
        <w:spacing w:after="200" w:line="360" w:lineRule="auto"/>
        <w:jc w:val="both"/>
      </w:pPr>
      <w:r>
        <w:t>Djeca iz tri vrtićka objekta boravila su zajedno sa svojim odgojiteljicama  gdje su sudjelovala u organiziranoj školi skijanja te uživala u slobodnoj igri i druženju s drugom djecom. Uz igre na snijegu tijekom dana, djeca su uz animatore navečer imala dostupne i dodatne sadržaje prilagođene uzrastu kao što su karaoke, društvene igre, natjecanja, projekcije dječjih filmova i slično. Uključivanjem u ovakav program djeca dobivaju još jednu priliku za učenje igrom, uvježbavanje fizičke spretnosti i koordinacije pokreta, razvoj samostalnosti, socijalnih vještina i novih prijateljstava što potiče razvoj samopouzdanja i svijesti o sebi te ujedno djetetu ostavlja trajno sjećanje i uspomenu na zajedničko vrijeme provedeno s prijateljima.</w:t>
      </w:r>
    </w:p>
    <w:p w14:paraId="1D6BC0EE" w14:textId="77777777" w:rsidR="001A7291" w:rsidRDefault="001A7291">
      <w:pPr>
        <w:spacing w:after="200" w:line="360" w:lineRule="auto"/>
        <w:jc w:val="both"/>
        <w:rPr>
          <w:b/>
          <w:color w:val="EE0000"/>
        </w:rPr>
      </w:pPr>
    </w:p>
    <w:p w14:paraId="49D52129" w14:textId="77777777" w:rsidR="001A7291" w:rsidRDefault="00000000">
      <w:pPr>
        <w:spacing w:after="200" w:line="360" w:lineRule="auto"/>
        <w:jc w:val="both"/>
        <w:rPr>
          <w:b/>
          <w:color w:val="202124"/>
        </w:rPr>
      </w:pPr>
      <w:r>
        <w:rPr>
          <w:b/>
          <w:color w:val="202124"/>
        </w:rPr>
        <w:t>5. Ljetovanje</w:t>
      </w:r>
    </w:p>
    <w:p w14:paraId="3127079C" w14:textId="77777777" w:rsidR="001A7291" w:rsidRDefault="00000000">
      <w:pPr>
        <w:spacing w:after="200" w:line="360" w:lineRule="auto"/>
        <w:jc w:val="both"/>
      </w:pPr>
      <w:r>
        <w:rPr>
          <w:color w:val="202124"/>
        </w:rPr>
        <w:t xml:space="preserve">Ove pedagoške godine organizirano je ljetovanje djece u Hostelu Karlovac u Selcu. U </w:t>
      </w:r>
      <w:r>
        <w:t xml:space="preserve">razdoblju od 16. do 20. lipnja 2025. godine. Na ljetovanju je boravilo 100 djece, 12 odgojiteljica, ravnateljica i zdravstvena voditeljica.   </w:t>
      </w:r>
    </w:p>
    <w:p w14:paraId="79617C80" w14:textId="77777777" w:rsidR="001A7291" w:rsidRDefault="00000000">
      <w:pPr>
        <w:shd w:val="clear" w:color="auto" w:fill="FFFFFF"/>
        <w:spacing w:after="200" w:line="360" w:lineRule="auto"/>
        <w:jc w:val="both"/>
      </w:pPr>
      <w:r>
        <w:t>Ljetovanja djece predškolske dobi su oblici organiziranog višednevnog boravka u prirodi. Ona su važna jer potiču djecu da u krugu svojih vršnjaka dožive i spoznaju život u kolektivu, drugačijim uvjetima nego u vrtiću (suradnja s drugima, međusobno pomaganje, pridržavanje pravila, poštovanje i čuvanje svojih i tuđih stvari). Korisna su jer djeca uče o očuvanju okoline, prirodnog okoliša i stječu nova znanja i vještine. Pod vodstvom animatora, djeca su sudjelovala u školi plivanja, veseloj olimpijadi te po završetku zasluženo primila svoje diplome.</w:t>
      </w:r>
    </w:p>
    <w:p w14:paraId="04223B67" w14:textId="77777777" w:rsidR="001A7291" w:rsidRDefault="00000000">
      <w:pPr>
        <w:shd w:val="clear" w:color="auto" w:fill="FFFFFF"/>
        <w:spacing w:after="200" w:line="360" w:lineRule="auto"/>
        <w:jc w:val="both"/>
      </w:pPr>
      <w:r>
        <w:t xml:space="preserve">Ljetovanja su puno više od same zabave, ona su korak u samostalnost djece predškolske dobi jer predstavljaju jedno od prvih dužih odvajanja od roditelja. Njima se potiče osamostaljivanje, socijalizacija, podizanje samopouzdanja i jačanje hrabrosti te prilagodba novim situacijama i rješavanje problema. </w:t>
      </w:r>
    </w:p>
    <w:p w14:paraId="304D9DA9" w14:textId="77777777" w:rsidR="001A7291" w:rsidRDefault="001A7291">
      <w:pPr>
        <w:shd w:val="clear" w:color="auto" w:fill="FFFFFF"/>
        <w:spacing w:after="200" w:line="360" w:lineRule="auto"/>
        <w:ind w:firstLine="708"/>
        <w:jc w:val="both"/>
        <w:rPr>
          <w:color w:val="EE0000"/>
        </w:rPr>
      </w:pPr>
    </w:p>
    <w:p w14:paraId="4DBB0957" w14:textId="77777777" w:rsidR="004F38AE" w:rsidRDefault="004F38AE">
      <w:pPr>
        <w:tabs>
          <w:tab w:val="left" w:pos="1170"/>
        </w:tabs>
        <w:spacing w:after="200" w:line="360" w:lineRule="auto"/>
        <w:jc w:val="both"/>
        <w:rPr>
          <w:color w:val="EE0000"/>
        </w:rPr>
      </w:pPr>
    </w:p>
    <w:p w14:paraId="63382CE8" w14:textId="1B622E11" w:rsidR="001A7291" w:rsidRDefault="00000000">
      <w:pPr>
        <w:tabs>
          <w:tab w:val="left" w:pos="1170"/>
        </w:tabs>
        <w:spacing w:after="200" w:line="360" w:lineRule="auto"/>
        <w:jc w:val="both"/>
        <w:rPr>
          <w:b/>
        </w:rPr>
      </w:pPr>
      <w:r>
        <w:rPr>
          <w:b/>
        </w:rPr>
        <w:t xml:space="preserve">6. Organizacija rada ljeti </w:t>
      </w:r>
    </w:p>
    <w:p w14:paraId="7D1FA2A9" w14:textId="77777777" w:rsidR="001A7291" w:rsidRDefault="001A7291">
      <w:pPr>
        <w:tabs>
          <w:tab w:val="left" w:pos="1170"/>
        </w:tabs>
        <w:spacing w:after="200" w:line="360" w:lineRule="auto"/>
        <w:ind w:left="720"/>
        <w:jc w:val="both"/>
        <w:rPr>
          <w:b/>
          <w:sz w:val="16"/>
          <w:szCs w:val="16"/>
        </w:rPr>
      </w:pPr>
    </w:p>
    <w:p w14:paraId="41B01A31" w14:textId="77777777" w:rsidR="001A7291" w:rsidRDefault="00000000">
      <w:pPr>
        <w:pBdr>
          <w:top w:val="nil"/>
          <w:left w:val="nil"/>
          <w:bottom w:val="nil"/>
          <w:right w:val="nil"/>
          <w:between w:val="nil"/>
        </w:pBdr>
        <w:spacing w:after="200" w:line="360" w:lineRule="auto"/>
        <w:jc w:val="both"/>
        <w:rPr>
          <w:sz w:val="16"/>
          <w:szCs w:val="16"/>
        </w:rPr>
      </w:pPr>
      <w:r>
        <w:t>Prethodnim anketiranjem roditelja utvrđene su potrebe roditelja za boravkom djece u vrtiću u tijekom ljeta. S obzirom na broj prijavljenih određen je broj odgojnih skupina te izrađen raspored korištenja godišnjih odmora djelatnika.</w:t>
      </w:r>
    </w:p>
    <w:p w14:paraId="1BE999C0" w14:textId="77777777" w:rsidR="001A7291" w:rsidRDefault="00000000">
      <w:pPr>
        <w:pBdr>
          <w:top w:val="nil"/>
          <w:left w:val="nil"/>
          <w:bottom w:val="nil"/>
          <w:right w:val="nil"/>
          <w:between w:val="nil"/>
        </w:pBdr>
        <w:spacing w:after="200" w:line="360" w:lineRule="auto"/>
        <w:jc w:val="both"/>
      </w:pPr>
      <w:r>
        <w:t xml:space="preserve">Vrtići u kojima se odvijao rad bili su DV Grabrik i DV Gaza. Oni imaju pogodne prostorne i organizacijske uvjete kako bi u što većoj mjeri zadovoljili potrebe djece i roditelja. Vrtići su klimatizirani i imaju velika vanjska opremljena dvorišta i kuhinju. </w:t>
      </w:r>
    </w:p>
    <w:p w14:paraId="6BBC2D52" w14:textId="77777777" w:rsidR="001A7291" w:rsidRDefault="001A7291">
      <w:pPr>
        <w:pBdr>
          <w:top w:val="nil"/>
          <w:left w:val="nil"/>
          <w:bottom w:val="nil"/>
          <w:right w:val="nil"/>
          <w:between w:val="nil"/>
        </w:pBdr>
        <w:spacing w:after="200" w:line="360" w:lineRule="auto"/>
        <w:jc w:val="both"/>
        <w:rPr>
          <w:sz w:val="16"/>
          <w:szCs w:val="16"/>
        </w:rPr>
      </w:pPr>
    </w:p>
    <w:p w14:paraId="2D238313" w14:textId="77777777" w:rsidR="001A7291" w:rsidRDefault="00000000">
      <w:pPr>
        <w:pBdr>
          <w:top w:val="nil"/>
          <w:left w:val="nil"/>
          <w:bottom w:val="nil"/>
          <w:right w:val="nil"/>
          <w:between w:val="nil"/>
        </w:pBdr>
        <w:spacing w:after="200" w:line="360" w:lineRule="auto"/>
        <w:jc w:val="both"/>
      </w:pPr>
      <w:r>
        <w:t xml:space="preserve">Tijekom dežurstva svakodnevno se pratio rad u odgojnim skupinama od strane stručnog tima i ravnateljice (prema rasporedu rada tijekom ljeta). Posebno se interveniralo u situacijama prilagodbe djece na novi vrtić i odgojitelje. Roditelji su dobili adekvatnu stručnu pomoć i podršku kako bi prilagodba i boravak njihove djece bio što ugodniji. </w:t>
      </w:r>
    </w:p>
    <w:p w14:paraId="4668331D" w14:textId="77777777" w:rsidR="001A7291" w:rsidRDefault="00000000">
      <w:pPr>
        <w:pBdr>
          <w:top w:val="nil"/>
          <w:left w:val="nil"/>
          <w:bottom w:val="nil"/>
          <w:right w:val="nil"/>
          <w:between w:val="nil"/>
        </w:pBdr>
        <w:spacing w:after="200" w:line="360" w:lineRule="auto"/>
        <w:jc w:val="both"/>
      </w:pPr>
      <w:r>
        <w:t>Naglašavamo da je broj djece odstupao od broja prijavljene djece za dežurni vrtić.</w:t>
      </w:r>
    </w:p>
    <w:p w14:paraId="267DB6C1" w14:textId="77777777" w:rsidR="001A7291" w:rsidRDefault="001A7291">
      <w:pPr>
        <w:pBdr>
          <w:top w:val="nil"/>
          <w:left w:val="nil"/>
          <w:bottom w:val="nil"/>
          <w:right w:val="nil"/>
          <w:between w:val="nil"/>
        </w:pBdr>
        <w:spacing w:after="200" w:line="360" w:lineRule="auto"/>
        <w:jc w:val="both"/>
        <w:rPr>
          <w:color w:val="EE0000"/>
          <w:sz w:val="16"/>
          <w:szCs w:val="16"/>
        </w:rPr>
      </w:pPr>
    </w:p>
    <w:p w14:paraId="3FD8CE13" w14:textId="77777777" w:rsidR="001A7291" w:rsidRDefault="00000000">
      <w:pPr>
        <w:pBdr>
          <w:top w:val="nil"/>
          <w:left w:val="nil"/>
          <w:bottom w:val="nil"/>
          <w:right w:val="nil"/>
          <w:between w:val="nil"/>
        </w:pBdr>
        <w:spacing w:after="200" w:line="360" w:lineRule="auto"/>
        <w:jc w:val="both"/>
      </w:pPr>
      <w:r>
        <w:t>Organizacija rada bila je sljedeća:</w:t>
      </w:r>
    </w:p>
    <w:p w14:paraId="7B667F13" w14:textId="77777777" w:rsidR="001A7291" w:rsidRDefault="00000000">
      <w:pPr>
        <w:pBdr>
          <w:top w:val="nil"/>
          <w:left w:val="nil"/>
          <w:bottom w:val="nil"/>
          <w:right w:val="nil"/>
          <w:between w:val="nil"/>
        </w:pBdr>
        <w:spacing w:after="200" w:line="360" w:lineRule="auto"/>
        <w:jc w:val="both"/>
      </w:pPr>
      <w:r>
        <w:t>- djeca iz vrtića Grabrik i vrtića Gaza boravila su u matičnim vrtićima,</w:t>
      </w:r>
    </w:p>
    <w:p w14:paraId="2625E361" w14:textId="77777777" w:rsidR="001A7291" w:rsidRDefault="00000000">
      <w:pPr>
        <w:pBdr>
          <w:top w:val="nil"/>
          <w:left w:val="nil"/>
          <w:bottom w:val="nil"/>
          <w:right w:val="nil"/>
          <w:between w:val="nil"/>
        </w:pBdr>
        <w:spacing w:after="200" w:line="360" w:lineRule="auto"/>
        <w:jc w:val="both"/>
      </w:pPr>
      <w:r>
        <w:t>- od 20.6.2025. g. do 29.8.2025. g. djeca iz izdvojene jedinice vrtića Grabrik (M. Vrhovca 19) boravila su u vrtiću Grabrik,</w:t>
      </w:r>
    </w:p>
    <w:p w14:paraId="1690D43C" w14:textId="77777777" w:rsidR="001A7291" w:rsidRDefault="00000000">
      <w:pPr>
        <w:spacing w:after="200" w:line="360" w:lineRule="auto"/>
        <w:jc w:val="both"/>
      </w:pPr>
      <w:r>
        <w:t>- od 7.7.2025. g. do 22.8.2025. g. djeca iz izdvojene jedinice vrtića Grabrik (M. Krleže 31) i vrtića Novi centar boravila su u vrtiću Grabrik,</w:t>
      </w:r>
    </w:p>
    <w:p w14:paraId="4D2ACD06" w14:textId="77777777" w:rsidR="001A7291" w:rsidRDefault="00000000">
      <w:pPr>
        <w:pBdr>
          <w:top w:val="nil"/>
          <w:left w:val="nil"/>
          <w:bottom w:val="nil"/>
          <w:right w:val="nil"/>
          <w:between w:val="nil"/>
        </w:pBdr>
        <w:spacing w:after="200" w:line="360" w:lineRule="auto"/>
        <w:jc w:val="both"/>
      </w:pPr>
      <w:r>
        <w:t>- od 14.7.2025. g. do 22.8.2025. g. djeca iz izdvojene jedinice vrtića Banija (Hrnetić 20) boravila su u vrtiću Grabrik,</w:t>
      </w:r>
    </w:p>
    <w:p w14:paraId="7E08471A" w14:textId="77777777" w:rsidR="001A7291" w:rsidRDefault="00000000">
      <w:pPr>
        <w:spacing w:after="200" w:line="360" w:lineRule="auto"/>
        <w:jc w:val="both"/>
      </w:pPr>
      <w:r>
        <w:t>- od 14.7.2025. g. do 29.8.2025. g. djeca vrtića Zadobarje boravila su u vrtiću Grabrik,</w:t>
      </w:r>
    </w:p>
    <w:p w14:paraId="1E9CAE2D" w14:textId="77777777" w:rsidR="001A7291" w:rsidRDefault="00000000">
      <w:pPr>
        <w:spacing w:after="200" w:line="360" w:lineRule="auto"/>
        <w:jc w:val="both"/>
      </w:pPr>
      <w:r>
        <w:t>- od 7.7.2025. g. do 22.8.2025. g. djeca iz vrtića Rečica boravila su u vrtiću Gaza,</w:t>
      </w:r>
    </w:p>
    <w:p w14:paraId="7BD2C664" w14:textId="77777777" w:rsidR="001A7291" w:rsidRDefault="00000000">
      <w:pPr>
        <w:pBdr>
          <w:top w:val="nil"/>
          <w:left w:val="nil"/>
          <w:bottom w:val="nil"/>
          <w:right w:val="nil"/>
          <w:between w:val="nil"/>
        </w:pBdr>
        <w:spacing w:after="200" w:line="360" w:lineRule="auto"/>
        <w:jc w:val="both"/>
      </w:pPr>
      <w:r>
        <w:t>- od 14.7.2025. g. do 22.8.2025. g. djeca iz vrtića Banija boravila su u vrtiću Gaza.</w:t>
      </w:r>
    </w:p>
    <w:p w14:paraId="6011E68F" w14:textId="77777777" w:rsidR="001A7291" w:rsidRDefault="00000000">
      <w:pPr>
        <w:pBdr>
          <w:top w:val="nil"/>
          <w:left w:val="nil"/>
          <w:bottom w:val="nil"/>
          <w:right w:val="nil"/>
          <w:between w:val="nil"/>
        </w:pBdr>
        <w:spacing w:after="200" w:line="360" w:lineRule="auto"/>
        <w:jc w:val="both"/>
      </w:pPr>
      <w:r>
        <w:t>Od 1. rujna 2025. godine sva će djeca boraviti u matičnim vrtićima.</w:t>
      </w:r>
    </w:p>
    <w:p w14:paraId="29C6DC15" w14:textId="77777777" w:rsidR="001A7291" w:rsidRDefault="00000000">
      <w:pPr>
        <w:tabs>
          <w:tab w:val="left" w:pos="1080"/>
        </w:tabs>
        <w:spacing w:after="200" w:line="360" w:lineRule="auto"/>
        <w:jc w:val="both"/>
        <w:rPr>
          <w:b/>
          <w:sz w:val="32"/>
          <w:szCs w:val="32"/>
        </w:rPr>
      </w:pPr>
      <w:r>
        <w:rPr>
          <w:b/>
          <w:sz w:val="32"/>
          <w:szCs w:val="32"/>
        </w:rPr>
        <w:t xml:space="preserve">3. MATERIJALNI UVJETI RADA </w:t>
      </w:r>
    </w:p>
    <w:p w14:paraId="4CF5ED31" w14:textId="77777777" w:rsidR="001A7291" w:rsidRDefault="001A7291">
      <w:pPr>
        <w:tabs>
          <w:tab w:val="left" w:pos="1080"/>
        </w:tabs>
        <w:spacing w:after="200" w:line="360" w:lineRule="auto"/>
        <w:jc w:val="both"/>
        <w:rPr>
          <w:b/>
        </w:rPr>
      </w:pPr>
    </w:p>
    <w:p w14:paraId="1199494B" w14:textId="77777777" w:rsidR="001A7291" w:rsidRDefault="00000000">
      <w:pPr>
        <w:tabs>
          <w:tab w:val="left" w:pos="1080"/>
        </w:tabs>
        <w:spacing w:after="200" w:line="360" w:lineRule="auto"/>
        <w:jc w:val="both"/>
        <w:rPr>
          <w:b/>
        </w:rPr>
      </w:pPr>
      <w:r>
        <w:rPr>
          <w:b/>
        </w:rPr>
        <w:t>Cilj:</w:t>
      </w:r>
    </w:p>
    <w:p w14:paraId="409D8994" w14:textId="77777777" w:rsidR="001A7291" w:rsidRDefault="00000000">
      <w:pPr>
        <w:tabs>
          <w:tab w:val="left" w:pos="1080"/>
        </w:tabs>
        <w:spacing w:after="200" w:line="360" w:lineRule="auto"/>
        <w:jc w:val="both"/>
      </w:pPr>
      <w:r>
        <w:t>- djelovanje na stvaranje kvalitetnijeg prostornog i materijalnog okruženja vrtića, sigurnosnih uvjeta te optimalnih prostornih i materijalnih uvjeta za život i kontinuirano učenje djece i odraslih.</w:t>
      </w:r>
    </w:p>
    <w:p w14:paraId="76B3C99B" w14:textId="77777777" w:rsidR="001A7291" w:rsidRDefault="001A7291">
      <w:pPr>
        <w:tabs>
          <w:tab w:val="left" w:pos="1080"/>
        </w:tabs>
        <w:spacing w:after="200" w:line="360" w:lineRule="auto"/>
        <w:jc w:val="both"/>
        <w:rPr>
          <w:b/>
          <w:sz w:val="16"/>
          <w:szCs w:val="16"/>
        </w:rPr>
      </w:pPr>
    </w:p>
    <w:p w14:paraId="6A4A2D27" w14:textId="77777777" w:rsidR="001A7291" w:rsidRDefault="00000000">
      <w:pPr>
        <w:tabs>
          <w:tab w:val="left" w:pos="1080"/>
        </w:tabs>
        <w:spacing w:after="200" w:line="360" w:lineRule="auto"/>
        <w:jc w:val="both"/>
        <w:rPr>
          <w:b/>
        </w:rPr>
      </w:pPr>
      <w:r>
        <w:rPr>
          <w:b/>
        </w:rPr>
        <w:t>Bitne zadaće:</w:t>
      </w:r>
    </w:p>
    <w:p w14:paraId="3AB31619" w14:textId="77777777" w:rsidR="001A7291" w:rsidRDefault="00000000">
      <w:pPr>
        <w:tabs>
          <w:tab w:val="left" w:pos="1080"/>
        </w:tabs>
        <w:spacing w:after="200" w:line="360" w:lineRule="auto"/>
        <w:jc w:val="both"/>
      </w:pPr>
      <w:r>
        <w:t xml:space="preserve">- provođenje i unapređivanje sigurnosnih mjera zaštite u vrtiću, </w:t>
      </w:r>
    </w:p>
    <w:p w14:paraId="03638A43" w14:textId="77777777" w:rsidR="001A7291" w:rsidRDefault="00000000">
      <w:pPr>
        <w:tabs>
          <w:tab w:val="left" w:pos="1080"/>
        </w:tabs>
        <w:spacing w:after="200" w:line="360" w:lineRule="auto"/>
        <w:jc w:val="both"/>
      </w:pPr>
      <w:r>
        <w:t>- provođenje aktivnosti prema planu evakuacije,</w:t>
      </w:r>
    </w:p>
    <w:p w14:paraId="1CBBE344" w14:textId="77777777" w:rsidR="001A7291" w:rsidRDefault="00000000">
      <w:pPr>
        <w:tabs>
          <w:tab w:val="left" w:pos="1080"/>
        </w:tabs>
        <w:spacing w:after="200" w:line="360" w:lineRule="auto"/>
        <w:jc w:val="both"/>
      </w:pPr>
      <w:r>
        <w:t>- podizanje kvalitete u svim prostorima vrtića,</w:t>
      </w:r>
    </w:p>
    <w:p w14:paraId="6F0A60A5" w14:textId="77777777" w:rsidR="001A7291" w:rsidRDefault="00000000">
      <w:pPr>
        <w:tabs>
          <w:tab w:val="left" w:pos="1080"/>
        </w:tabs>
        <w:spacing w:after="200" w:line="360" w:lineRule="auto"/>
        <w:jc w:val="both"/>
      </w:pPr>
      <w:r>
        <w:t>-održavanje objekata i opreme u svim prostorima gdje se odvijao vrtićki program,</w:t>
      </w:r>
    </w:p>
    <w:p w14:paraId="7C2A9BF0" w14:textId="77777777" w:rsidR="001A7291" w:rsidRDefault="00000000">
      <w:pPr>
        <w:tabs>
          <w:tab w:val="left" w:pos="1080"/>
        </w:tabs>
        <w:spacing w:after="200" w:line="360" w:lineRule="auto"/>
        <w:jc w:val="both"/>
      </w:pPr>
      <w:r>
        <w:t xml:space="preserve">- opremanje vrtića za sve segmente procesa rada, </w:t>
      </w:r>
    </w:p>
    <w:p w14:paraId="09AD4C17" w14:textId="77777777" w:rsidR="001A7291" w:rsidRDefault="00000000">
      <w:pPr>
        <w:tabs>
          <w:tab w:val="left" w:pos="1080"/>
        </w:tabs>
        <w:spacing w:after="200" w:line="360" w:lineRule="auto"/>
        <w:jc w:val="both"/>
      </w:pPr>
      <w:r>
        <w:t>- nabavljanje didaktike i potrošnog materijala,</w:t>
      </w:r>
    </w:p>
    <w:p w14:paraId="584CB23F" w14:textId="77777777" w:rsidR="001A7291" w:rsidRDefault="00000000">
      <w:pPr>
        <w:tabs>
          <w:tab w:val="left" w:pos="1080"/>
        </w:tabs>
        <w:spacing w:after="200" w:line="360" w:lineRule="auto"/>
        <w:jc w:val="both"/>
      </w:pPr>
      <w:r>
        <w:t>- opremanje i zamjena opreme i inventara zbog dotrajalosti ili drugih razloga za koje smo uvidjeli da mogu ugroziti sigurnost djece.</w:t>
      </w:r>
    </w:p>
    <w:p w14:paraId="115EF4F4" w14:textId="77777777" w:rsidR="001A7291" w:rsidRDefault="00000000">
      <w:pPr>
        <w:tabs>
          <w:tab w:val="left" w:pos="1080"/>
        </w:tabs>
        <w:spacing w:after="200" w:line="360" w:lineRule="auto"/>
        <w:jc w:val="both"/>
        <w:rPr>
          <w:b/>
        </w:rPr>
      </w:pPr>
      <w:r>
        <w:t xml:space="preserve">                       </w:t>
      </w:r>
      <w:r>
        <w:tab/>
      </w:r>
    </w:p>
    <w:p w14:paraId="02E7F4DC" w14:textId="77777777" w:rsidR="001A7291" w:rsidRDefault="00000000">
      <w:pPr>
        <w:spacing w:after="200" w:line="360" w:lineRule="auto"/>
        <w:jc w:val="both"/>
        <w:rPr>
          <w:b/>
        </w:rPr>
      </w:pPr>
      <w:r>
        <w:rPr>
          <w:b/>
        </w:rPr>
        <w:t>3.1. Održavanje objekata i opreme</w:t>
      </w:r>
    </w:p>
    <w:p w14:paraId="17A94296" w14:textId="77777777" w:rsidR="001A7291" w:rsidRDefault="001A7291">
      <w:pPr>
        <w:spacing w:after="200" w:line="360" w:lineRule="auto"/>
        <w:jc w:val="both"/>
        <w:rPr>
          <w:color w:val="EE0000"/>
          <w:sz w:val="16"/>
          <w:szCs w:val="16"/>
        </w:rPr>
      </w:pPr>
    </w:p>
    <w:p w14:paraId="536C43D8" w14:textId="77777777" w:rsidR="001A7291" w:rsidRDefault="00000000">
      <w:pPr>
        <w:spacing w:after="200" w:line="360" w:lineRule="auto"/>
        <w:ind w:firstLine="720"/>
        <w:jc w:val="both"/>
        <w:rPr>
          <w:b/>
        </w:rPr>
      </w:pPr>
      <w:r>
        <w:rPr>
          <w:b/>
        </w:rPr>
        <w:t>Vrtić Banija, Obala F. Račkog 8</w:t>
      </w:r>
    </w:p>
    <w:p w14:paraId="7B738DA8" w14:textId="77777777" w:rsidR="001A7291" w:rsidRDefault="001A7291">
      <w:pPr>
        <w:spacing w:after="200" w:line="360" w:lineRule="auto"/>
        <w:jc w:val="both"/>
        <w:rPr>
          <w:b/>
          <w:sz w:val="16"/>
          <w:szCs w:val="16"/>
        </w:rPr>
      </w:pPr>
    </w:p>
    <w:p w14:paraId="1B0E5E38" w14:textId="77777777" w:rsidR="001A7291" w:rsidRDefault="00000000">
      <w:pPr>
        <w:pBdr>
          <w:top w:val="nil"/>
          <w:left w:val="nil"/>
          <w:bottom w:val="nil"/>
          <w:right w:val="nil"/>
          <w:between w:val="nil"/>
        </w:pBdr>
        <w:spacing w:after="200" w:line="360" w:lineRule="auto"/>
        <w:ind w:right="402"/>
        <w:jc w:val="both"/>
      </w:pPr>
      <w:r>
        <w:t>Nakon što je završeno kompletno vanjsko i unutarnje uređenje objekta, koje je financirao osnivač Grad Karlovac, prijavili smo se na natječaj za uređenje igrališta čime smo zaokružili vanjsko i unutarnje uređenje objekta.</w:t>
      </w:r>
    </w:p>
    <w:p w14:paraId="11414B4F" w14:textId="1FC2CE55" w:rsidR="001A7291" w:rsidRDefault="00000000">
      <w:pPr>
        <w:pBdr>
          <w:top w:val="nil"/>
          <w:left w:val="nil"/>
          <w:bottom w:val="nil"/>
          <w:right w:val="nil"/>
          <w:between w:val="nil"/>
        </w:pBdr>
        <w:spacing w:after="200" w:line="360" w:lineRule="auto"/>
        <w:ind w:right="402"/>
        <w:jc w:val="both"/>
      </w:pPr>
      <w:r>
        <w:t>Odlukom Središnjeg državnog ureda za demografiju i mlade o raspodjeli financijskih sredstava za projekte usmjerene na poboljšanje materijalnih uvjeta u dječjim vrtićima u 2023. godini, Grad Karlovac kao naš osnivač prijavio je uređenje igrališta Vrtića Banija te je prijava prihvaćena. Na taj način smo uredili jaslički dio igrališta i u međuvremenu smo se prijavili na natječaj Projekt ulaganja u objekt dječjeg vrtića za drugi dio igrališta, također od Središnjeg državnog ureda za demografiju i mlade i ovu pedagošku godinu 2024./2025. završili sa uređenjem vrtićkog dijela igrališta.</w:t>
      </w:r>
    </w:p>
    <w:p w14:paraId="10F2DBAF" w14:textId="50E4E43F" w:rsidR="001A7291" w:rsidRDefault="004F38AE">
      <w:pPr>
        <w:spacing w:before="280" w:after="200" w:line="360" w:lineRule="auto"/>
        <w:jc w:val="both"/>
        <w:rPr>
          <w:color w:val="EE0000"/>
          <w:u w:val="single"/>
        </w:rPr>
      </w:pPr>
      <w:r>
        <w:rPr>
          <w:noProof/>
          <w:color w:val="EE0000"/>
          <w:u w:val="single"/>
        </w:rPr>
        <w:drawing>
          <wp:anchor distT="0" distB="0" distL="114300" distR="114300" simplePos="0" relativeHeight="251667456" behindDoc="0" locked="0" layoutInCell="1" allowOverlap="1" wp14:anchorId="3CC7252F" wp14:editId="51F81EDB">
            <wp:simplePos x="0" y="0"/>
            <wp:positionH relativeFrom="margin">
              <wp:align>left</wp:align>
            </wp:positionH>
            <wp:positionV relativeFrom="paragraph">
              <wp:posOffset>158750</wp:posOffset>
            </wp:positionV>
            <wp:extent cx="4381500" cy="3333750"/>
            <wp:effectExtent l="0" t="0" r="0" b="0"/>
            <wp:wrapThrough wrapText="bothSides">
              <wp:wrapPolygon edited="0">
                <wp:start x="0" y="0"/>
                <wp:lineTo x="0" y="21477"/>
                <wp:lineTo x="21506" y="21477"/>
                <wp:lineTo x="21506" y="0"/>
                <wp:lineTo x="0" y="0"/>
              </wp:wrapPolygon>
            </wp:wrapThrough>
            <wp:docPr id="202806971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5" cstate="print">
                      <a:extLst>
                        <a:ext uri="{28A0092B-C50C-407E-A947-70E740481C1C}">
                          <a14:useLocalDpi xmlns:a14="http://schemas.microsoft.com/office/drawing/2010/main" val="0"/>
                        </a:ext>
                      </a:extLst>
                    </a:blip>
                    <a:srcRect/>
                    <a:stretch>
                      <a:fillRect/>
                    </a:stretch>
                  </pic:blipFill>
                  <pic:spPr>
                    <a:xfrm>
                      <a:off x="0" y="0"/>
                      <a:ext cx="4381500" cy="3333750"/>
                    </a:xfrm>
                    <a:prstGeom prst="rect">
                      <a:avLst/>
                    </a:prstGeom>
                    <a:ln/>
                  </pic:spPr>
                </pic:pic>
              </a:graphicData>
            </a:graphic>
          </wp:anchor>
        </w:drawing>
      </w:r>
    </w:p>
    <w:p w14:paraId="4FE29513" w14:textId="78152BAF" w:rsidR="001A7291" w:rsidRDefault="004F38AE">
      <w:pPr>
        <w:spacing w:before="280" w:after="200" w:line="360" w:lineRule="auto"/>
        <w:jc w:val="both"/>
      </w:pPr>
      <w:r>
        <w:rPr>
          <w:noProof/>
          <w:color w:val="EE0000"/>
          <w:u w:val="single"/>
        </w:rPr>
        <w:drawing>
          <wp:anchor distT="0" distB="0" distL="114300" distR="114300" simplePos="0" relativeHeight="251666432" behindDoc="0" locked="0" layoutInCell="1" allowOverlap="1" wp14:anchorId="40B7CF1E" wp14:editId="42DDCC6C">
            <wp:simplePos x="0" y="0"/>
            <wp:positionH relativeFrom="margin">
              <wp:posOffset>1100455</wp:posOffset>
            </wp:positionH>
            <wp:positionV relativeFrom="paragraph">
              <wp:posOffset>3602354</wp:posOffset>
            </wp:positionV>
            <wp:extent cx="4664710" cy="3495675"/>
            <wp:effectExtent l="0" t="0" r="2540" b="9525"/>
            <wp:wrapThrough wrapText="bothSides">
              <wp:wrapPolygon edited="0">
                <wp:start x="0" y="0"/>
                <wp:lineTo x="0" y="21541"/>
                <wp:lineTo x="21524" y="21541"/>
                <wp:lineTo x="21524" y="0"/>
                <wp:lineTo x="0" y="0"/>
              </wp:wrapPolygon>
            </wp:wrapThrough>
            <wp:docPr id="2028069737"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16" cstate="print">
                      <a:extLst>
                        <a:ext uri="{28A0092B-C50C-407E-A947-70E740481C1C}">
                          <a14:useLocalDpi xmlns:a14="http://schemas.microsoft.com/office/drawing/2010/main" val="0"/>
                        </a:ext>
                      </a:extLst>
                    </a:blip>
                    <a:srcRect/>
                    <a:stretch>
                      <a:fillRect/>
                    </a:stretch>
                  </pic:blipFill>
                  <pic:spPr>
                    <a:xfrm>
                      <a:off x="0" y="0"/>
                      <a:ext cx="4664710" cy="3495675"/>
                    </a:xfrm>
                    <a:prstGeom prst="rect">
                      <a:avLst/>
                    </a:prstGeom>
                    <a:ln/>
                  </pic:spPr>
                </pic:pic>
              </a:graphicData>
            </a:graphic>
            <wp14:sizeRelH relativeFrom="margin">
              <wp14:pctWidth>0</wp14:pctWidth>
            </wp14:sizeRelH>
            <wp14:sizeRelV relativeFrom="margin">
              <wp14:pctHeight>0</wp14:pctHeight>
            </wp14:sizeRelV>
          </wp:anchor>
        </w:drawing>
      </w:r>
    </w:p>
    <w:p w14:paraId="427DE533" w14:textId="26416D48" w:rsidR="001A7291" w:rsidRDefault="00000000">
      <w:pPr>
        <w:spacing w:before="280" w:after="200" w:line="360" w:lineRule="auto"/>
        <w:jc w:val="both"/>
        <w:rPr>
          <w:color w:val="EE0000"/>
          <w:u w:val="single"/>
        </w:rPr>
      </w:pPr>
      <w:r>
        <w:rPr>
          <w:noProof/>
          <w:color w:val="EE0000"/>
          <w:u w:val="single"/>
        </w:rPr>
        <w:drawing>
          <wp:inline distT="114300" distB="114300" distL="114300" distR="114300" wp14:anchorId="78238968" wp14:editId="065B5C69">
            <wp:extent cx="5760410" cy="4318000"/>
            <wp:effectExtent l="0" t="0" r="0" b="0"/>
            <wp:docPr id="2028069713"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7"/>
                    <a:srcRect/>
                    <a:stretch>
                      <a:fillRect/>
                    </a:stretch>
                  </pic:blipFill>
                  <pic:spPr>
                    <a:xfrm>
                      <a:off x="0" y="0"/>
                      <a:ext cx="5760410" cy="4318000"/>
                    </a:xfrm>
                    <a:prstGeom prst="rect">
                      <a:avLst/>
                    </a:prstGeom>
                    <a:ln/>
                  </pic:spPr>
                </pic:pic>
              </a:graphicData>
            </a:graphic>
          </wp:inline>
        </w:drawing>
      </w:r>
    </w:p>
    <w:p w14:paraId="72CEB38F" w14:textId="77777777" w:rsidR="001A7291" w:rsidRDefault="00000000">
      <w:pPr>
        <w:spacing w:before="280" w:after="200" w:line="360" w:lineRule="auto"/>
        <w:jc w:val="both"/>
        <w:rPr>
          <w:color w:val="EE0000"/>
        </w:rPr>
      </w:pPr>
      <w:r>
        <w:rPr>
          <w:noProof/>
          <w:color w:val="EE0000"/>
        </w:rPr>
        <w:drawing>
          <wp:inline distT="0" distB="0" distL="0" distR="0" wp14:anchorId="79F4E4E8" wp14:editId="42FEA466">
            <wp:extent cx="2752725" cy="3381375"/>
            <wp:effectExtent l="0" t="0" r="0" b="0"/>
            <wp:docPr id="2028069740"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8"/>
                    <a:srcRect/>
                    <a:stretch>
                      <a:fillRect/>
                    </a:stretch>
                  </pic:blipFill>
                  <pic:spPr>
                    <a:xfrm>
                      <a:off x="0" y="0"/>
                      <a:ext cx="2752725" cy="3381375"/>
                    </a:xfrm>
                    <a:prstGeom prst="rect">
                      <a:avLst/>
                    </a:prstGeom>
                    <a:ln/>
                  </pic:spPr>
                </pic:pic>
              </a:graphicData>
            </a:graphic>
          </wp:inline>
        </w:drawing>
      </w:r>
      <w:r>
        <w:rPr>
          <w:color w:val="EE0000"/>
        </w:rPr>
        <w:t xml:space="preserve">   </w:t>
      </w:r>
      <w:r>
        <w:rPr>
          <w:noProof/>
        </w:rPr>
        <w:drawing>
          <wp:anchor distT="0" distB="0" distL="0" distR="0" simplePos="0" relativeHeight="251660288" behindDoc="0" locked="0" layoutInCell="1" hidden="0" allowOverlap="1" wp14:anchorId="3DF5AA4E" wp14:editId="14935698">
            <wp:simplePos x="0" y="0"/>
            <wp:positionH relativeFrom="column">
              <wp:posOffset>2962275</wp:posOffset>
            </wp:positionH>
            <wp:positionV relativeFrom="paragraph">
              <wp:posOffset>0</wp:posOffset>
            </wp:positionV>
            <wp:extent cx="2838450" cy="3390900"/>
            <wp:effectExtent l="0" t="0" r="0" b="0"/>
            <wp:wrapNone/>
            <wp:docPr id="202806972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9"/>
                    <a:srcRect/>
                    <a:stretch>
                      <a:fillRect/>
                    </a:stretch>
                  </pic:blipFill>
                  <pic:spPr>
                    <a:xfrm>
                      <a:off x="0" y="0"/>
                      <a:ext cx="2838450" cy="3390900"/>
                    </a:xfrm>
                    <a:prstGeom prst="rect">
                      <a:avLst/>
                    </a:prstGeom>
                    <a:ln/>
                  </pic:spPr>
                </pic:pic>
              </a:graphicData>
            </a:graphic>
          </wp:anchor>
        </w:drawing>
      </w:r>
    </w:p>
    <w:p w14:paraId="7ECB7393" w14:textId="77777777" w:rsidR="001A7291" w:rsidRDefault="001A7291">
      <w:pPr>
        <w:spacing w:after="200" w:line="360" w:lineRule="auto"/>
        <w:jc w:val="both"/>
        <w:rPr>
          <w:b/>
        </w:rPr>
      </w:pPr>
    </w:p>
    <w:p w14:paraId="0942C5EC" w14:textId="77777777" w:rsidR="00B419BE" w:rsidRDefault="00B419BE">
      <w:pPr>
        <w:spacing w:after="200" w:line="360" w:lineRule="auto"/>
        <w:jc w:val="both"/>
        <w:rPr>
          <w:b/>
        </w:rPr>
      </w:pPr>
    </w:p>
    <w:p w14:paraId="5E1DCDB4" w14:textId="77777777" w:rsidR="001A7291" w:rsidRDefault="00000000">
      <w:pPr>
        <w:spacing w:after="200" w:line="360" w:lineRule="auto"/>
        <w:ind w:firstLine="720"/>
        <w:jc w:val="both"/>
        <w:rPr>
          <w:b/>
        </w:rPr>
      </w:pPr>
      <w:r>
        <w:rPr>
          <w:b/>
        </w:rPr>
        <w:t>Vrtić Novi centar, Smičiklasova 23</w:t>
      </w:r>
    </w:p>
    <w:p w14:paraId="3869639C" w14:textId="77777777" w:rsidR="001A7291" w:rsidRDefault="00000000">
      <w:pPr>
        <w:spacing w:after="200" w:line="360" w:lineRule="auto"/>
      </w:pPr>
      <w:r>
        <w:t>Kako bi unaprijedili glazbeni odgojno - obrsazovni programa nabavljena je pametna interaktivna  ploča.</w:t>
      </w:r>
    </w:p>
    <w:p w14:paraId="3E1F1CC2" w14:textId="77777777" w:rsidR="001A7291" w:rsidRDefault="00000000">
      <w:pPr>
        <w:spacing w:after="200" w:line="360" w:lineRule="auto"/>
      </w:pPr>
      <w:r>
        <w:t>Pametna ploča omogućuje djeci aktivno sudjelovanje u glazbenim aktivnostimsa kroz vizualne auditivne i kinestetičke poticaje.</w:t>
      </w:r>
    </w:p>
    <w:p w14:paraId="4A9F0416" w14:textId="77777777" w:rsidR="001A7291" w:rsidRDefault="00000000">
      <w:pPr>
        <w:spacing w:after="200" w:line="360" w:lineRule="auto"/>
      </w:pPr>
      <w:r>
        <w:t>Uporabom pametne ploče potiče se motivacija. koncentracija te omogućava inkluzivan pristup radu s djecom s različitim mogućnostima.</w:t>
      </w:r>
    </w:p>
    <w:p w14:paraId="516C9004" w14:textId="77777777" w:rsidR="001A7291" w:rsidRDefault="00000000">
      <w:pPr>
        <w:spacing w:after="200" w:line="360" w:lineRule="auto"/>
      </w:pPr>
      <w:r>
        <w:t>Oprema će se koristiti svakodnevno u glazbenim aktivnostima.</w:t>
      </w:r>
    </w:p>
    <w:p w14:paraId="4CDDC2FE" w14:textId="77777777" w:rsidR="001A7291" w:rsidRDefault="001A7291">
      <w:pPr>
        <w:spacing w:after="200" w:line="360" w:lineRule="auto"/>
        <w:jc w:val="both"/>
        <w:rPr>
          <w:color w:val="EE0000"/>
        </w:rPr>
      </w:pPr>
    </w:p>
    <w:p w14:paraId="728E666F" w14:textId="77777777" w:rsidR="001A7291" w:rsidRDefault="00000000">
      <w:pPr>
        <w:spacing w:after="200" w:line="360" w:lineRule="auto"/>
        <w:jc w:val="both"/>
        <w:rPr>
          <w:color w:val="EE0000"/>
        </w:rPr>
      </w:pPr>
      <w:r>
        <w:rPr>
          <w:noProof/>
          <w:color w:val="EE0000"/>
        </w:rPr>
        <w:drawing>
          <wp:inline distT="114300" distB="114300" distL="114300" distR="114300" wp14:anchorId="736DBA0A" wp14:editId="53871402">
            <wp:extent cx="5760410" cy="3238500"/>
            <wp:effectExtent l="0" t="0" r="0" b="0"/>
            <wp:docPr id="2028069727"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0"/>
                    <a:srcRect/>
                    <a:stretch>
                      <a:fillRect/>
                    </a:stretch>
                  </pic:blipFill>
                  <pic:spPr>
                    <a:xfrm>
                      <a:off x="0" y="0"/>
                      <a:ext cx="5760410" cy="3238500"/>
                    </a:xfrm>
                    <a:prstGeom prst="rect">
                      <a:avLst/>
                    </a:prstGeom>
                    <a:ln/>
                  </pic:spPr>
                </pic:pic>
              </a:graphicData>
            </a:graphic>
          </wp:inline>
        </w:drawing>
      </w:r>
    </w:p>
    <w:p w14:paraId="5BFC9A32" w14:textId="77777777" w:rsidR="001A7291" w:rsidRDefault="001A7291">
      <w:pPr>
        <w:spacing w:after="200" w:line="360" w:lineRule="auto"/>
        <w:jc w:val="both"/>
        <w:rPr>
          <w:color w:val="EE0000"/>
        </w:rPr>
      </w:pPr>
    </w:p>
    <w:p w14:paraId="290E8D61" w14:textId="77777777" w:rsidR="00B419BE" w:rsidRDefault="00B419BE">
      <w:pPr>
        <w:spacing w:after="200" w:line="360" w:lineRule="auto"/>
        <w:jc w:val="both"/>
        <w:rPr>
          <w:color w:val="EE0000"/>
        </w:rPr>
      </w:pPr>
    </w:p>
    <w:p w14:paraId="2E9726D7" w14:textId="77777777" w:rsidR="00B419BE" w:rsidRDefault="00B419BE">
      <w:pPr>
        <w:spacing w:after="200" w:line="360" w:lineRule="auto"/>
        <w:jc w:val="both"/>
        <w:rPr>
          <w:color w:val="EE0000"/>
        </w:rPr>
      </w:pPr>
    </w:p>
    <w:p w14:paraId="2FA0664C" w14:textId="77777777" w:rsidR="00B419BE" w:rsidRDefault="00B419BE">
      <w:pPr>
        <w:spacing w:after="200" w:line="360" w:lineRule="auto"/>
        <w:jc w:val="both"/>
        <w:rPr>
          <w:color w:val="EE0000"/>
        </w:rPr>
      </w:pPr>
    </w:p>
    <w:p w14:paraId="72A075D5" w14:textId="77777777" w:rsidR="00B419BE" w:rsidRDefault="00B419BE">
      <w:pPr>
        <w:spacing w:after="200" w:line="360" w:lineRule="auto"/>
        <w:jc w:val="both"/>
        <w:rPr>
          <w:color w:val="EE0000"/>
        </w:rPr>
      </w:pPr>
    </w:p>
    <w:p w14:paraId="04B46355" w14:textId="77777777" w:rsidR="001A7291" w:rsidRDefault="00000000">
      <w:pPr>
        <w:pStyle w:val="Heading4"/>
        <w:numPr>
          <w:ilvl w:val="3"/>
          <w:numId w:val="8"/>
        </w:numPr>
        <w:spacing w:before="76" w:after="200"/>
        <w:ind w:right="402"/>
        <w:rPr>
          <w:color w:val="000000"/>
        </w:rPr>
      </w:pPr>
      <w:r>
        <w:rPr>
          <w:color w:val="000000"/>
        </w:rPr>
        <w:t>Vrtić Hrnetić, Hrnetić 20</w:t>
      </w:r>
    </w:p>
    <w:p w14:paraId="17536E53" w14:textId="77777777" w:rsidR="001A7291" w:rsidRDefault="001A7291">
      <w:pPr>
        <w:spacing w:after="200" w:line="360" w:lineRule="auto"/>
      </w:pPr>
    </w:p>
    <w:p w14:paraId="76BC33B3" w14:textId="77777777" w:rsidR="001A7291" w:rsidRDefault="00000000">
      <w:pPr>
        <w:pBdr>
          <w:top w:val="nil"/>
          <w:left w:val="nil"/>
          <w:bottom w:val="nil"/>
          <w:right w:val="nil"/>
          <w:between w:val="nil"/>
        </w:pBdr>
        <w:spacing w:after="200" w:line="360" w:lineRule="auto"/>
        <w:ind w:right="402"/>
        <w:jc w:val="both"/>
      </w:pPr>
      <w:r>
        <w:t>U prostoru Područne osnovne škole Hrnetić zbog velikog interesa za upis djece odlukom osnivača započela je s radom još jedna jaslička skupina i trenutno smo u fazi uređenja još jednog prostora za jednu jasličku skupinu koja bi počela s radom u pedagoškoj godini 2025./2026.</w:t>
      </w:r>
    </w:p>
    <w:p w14:paraId="2D185A28" w14:textId="77777777" w:rsidR="001A7291" w:rsidRDefault="00000000">
      <w:pPr>
        <w:pBdr>
          <w:top w:val="nil"/>
          <w:left w:val="nil"/>
          <w:bottom w:val="nil"/>
          <w:right w:val="nil"/>
          <w:between w:val="nil"/>
        </w:pBdr>
        <w:spacing w:after="200" w:line="360" w:lineRule="auto"/>
        <w:ind w:right="402"/>
        <w:jc w:val="both"/>
        <w:rPr>
          <w:color w:val="EE0000"/>
        </w:rPr>
      </w:pPr>
      <w:r>
        <w:rPr>
          <w:b/>
          <w:noProof/>
          <w:color w:val="EE0000"/>
        </w:rPr>
        <w:drawing>
          <wp:inline distT="114300" distB="114300" distL="114300" distR="114300" wp14:anchorId="00176CAB" wp14:editId="1DB08ABB">
            <wp:extent cx="5760410" cy="4318000"/>
            <wp:effectExtent l="0" t="0" r="0" b="0"/>
            <wp:docPr id="2028069736"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1"/>
                    <a:srcRect/>
                    <a:stretch>
                      <a:fillRect/>
                    </a:stretch>
                  </pic:blipFill>
                  <pic:spPr>
                    <a:xfrm>
                      <a:off x="0" y="0"/>
                      <a:ext cx="5760410" cy="4318000"/>
                    </a:xfrm>
                    <a:prstGeom prst="rect">
                      <a:avLst/>
                    </a:prstGeom>
                    <a:ln/>
                  </pic:spPr>
                </pic:pic>
              </a:graphicData>
            </a:graphic>
          </wp:inline>
        </w:drawing>
      </w:r>
    </w:p>
    <w:p w14:paraId="1A477B63" w14:textId="77777777" w:rsidR="001A7291" w:rsidRDefault="00000000">
      <w:pPr>
        <w:spacing w:after="200" w:line="360" w:lineRule="auto"/>
        <w:jc w:val="both"/>
      </w:pPr>
      <w:r>
        <w:rPr>
          <w:color w:val="EE0000"/>
        </w:rPr>
        <w:t xml:space="preserve"> </w:t>
      </w:r>
      <w:r>
        <w:t xml:space="preserve">      </w:t>
      </w:r>
    </w:p>
    <w:p w14:paraId="43554A0D" w14:textId="77777777" w:rsidR="001A7291" w:rsidRDefault="001A7291">
      <w:pPr>
        <w:spacing w:after="200" w:line="360" w:lineRule="auto"/>
        <w:jc w:val="both"/>
      </w:pPr>
    </w:p>
    <w:p w14:paraId="630A4C09" w14:textId="77777777" w:rsidR="00B419BE" w:rsidRDefault="00B419BE">
      <w:pPr>
        <w:spacing w:after="200" w:line="360" w:lineRule="auto"/>
        <w:jc w:val="both"/>
      </w:pPr>
    </w:p>
    <w:p w14:paraId="1D140A4D" w14:textId="77777777" w:rsidR="00B419BE" w:rsidRDefault="00B419BE">
      <w:pPr>
        <w:spacing w:after="200" w:line="360" w:lineRule="auto"/>
        <w:jc w:val="both"/>
      </w:pPr>
    </w:p>
    <w:p w14:paraId="255C8AD1" w14:textId="77777777" w:rsidR="00B419BE" w:rsidRDefault="00B419BE">
      <w:pPr>
        <w:spacing w:after="200" w:line="360" w:lineRule="auto"/>
        <w:jc w:val="both"/>
      </w:pPr>
    </w:p>
    <w:p w14:paraId="24929BDA" w14:textId="77777777" w:rsidR="00B419BE" w:rsidRDefault="00B419BE">
      <w:pPr>
        <w:spacing w:after="200" w:line="360" w:lineRule="auto"/>
        <w:jc w:val="both"/>
      </w:pPr>
    </w:p>
    <w:p w14:paraId="3A069A55" w14:textId="77777777" w:rsidR="001A7291" w:rsidRDefault="00000000">
      <w:pPr>
        <w:spacing w:after="200" w:line="360" w:lineRule="auto"/>
        <w:jc w:val="both"/>
        <w:rPr>
          <w:b/>
        </w:rPr>
      </w:pPr>
      <w:r>
        <w:rPr>
          <w:b/>
        </w:rPr>
        <w:t xml:space="preserve">  Vrtić Rečica </w:t>
      </w:r>
    </w:p>
    <w:p w14:paraId="2A5B7EE7" w14:textId="77777777" w:rsidR="001A7291" w:rsidRDefault="00000000">
      <w:pPr>
        <w:spacing w:after="200" w:line="360" w:lineRule="auto"/>
        <w:jc w:val="both"/>
      </w:pPr>
      <w:r>
        <w:t xml:space="preserve">U ovoj pedagoškoj godini 2024./2025. započeo je s radom novi područni objekta DV Karlovac, na području Rečice s dvije jasličke i jednom mješovitom vrtićkom skupinom. Prostor smo opremili didaktikom tijekom ljetnih mjeseci 2024. g. i uredili za početak nove pedagoške godine. </w:t>
      </w:r>
    </w:p>
    <w:p w14:paraId="13203D76" w14:textId="77777777" w:rsidR="001A7291" w:rsidRDefault="00000000">
      <w:pPr>
        <w:spacing w:after="200" w:line="360" w:lineRule="auto"/>
        <w:jc w:val="center"/>
        <w:rPr>
          <w:color w:val="EE0000"/>
        </w:rPr>
      </w:pPr>
      <w:r>
        <w:rPr>
          <w:noProof/>
          <w:color w:val="EE0000"/>
        </w:rPr>
        <w:drawing>
          <wp:inline distT="0" distB="0" distL="0" distR="0" wp14:anchorId="18C6DAAA" wp14:editId="1FBF6BC0">
            <wp:extent cx="4857750" cy="3395161"/>
            <wp:effectExtent l="0" t="0" r="0" b="0"/>
            <wp:docPr id="2028069741"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2"/>
                    <a:srcRect/>
                    <a:stretch>
                      <a:fillRect/>
                    </a:stretch>
                  </pic:blipFill>
                  <pic:spPr>
                    <a:xfrm>
                      <a:off x="0" y="0"/>
                      <a:ext cx="4857750" cy="3395161"/>
                    </a:xfrm>
                    <a:prstGeom prst="rect">
                      <a:avLst/>
                    </a:prstGeom>
                    <a:ln/>
                  </pic:spPr>
                </pic:pic>
              </a:graphicData>
            </a:graphic>
          </wp:inline>
        </w:drawing>
      </w:r>
    </w:p>
    <w:p w14:paraId="56E28DAA" w14:textId="77777777" w:rsidR="001A7291" w:rsidRDefault="00000000">
      <w:pPr>
        <w:spacing w:after="200" w:line="360" w:lineRule="auto"/>
        <w:jc w:val="center"/>
        <w:rPr>
          <w:b/>
          <w:i/>
          <w:color w:val="EE0000"/>
          <w:highlight w:val="yellow"/>
        </w:rPr>
      </w:pPr>
      <w:r>
        <w:rPr>
          <w:noProof/>
          <w:color w:val="EE0000"/>
        </w:rPr>
        <w:drawing>
          <wp:inline distT="0" distB="0" distL="0" distR="0" wp14:anchorId="0D955CE0" wp14:editId="3618B2BA">
            <wp:extent cx="4857750" cy="3474598"/>
            <wp:effectExtent l="0" t="0" r="0" b="0"/>
            <wp:docPr id="202806972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3"/>
                    <a:srcRect/>
                    <a:stretch>
                      <a:fillRect/>
                    </a:stretch>
                  </pic:blipFill>
                  <pic:spPr>
                    <a:xfrm>
                      <a:off x="0" y="0"/>
                      <a:ext cx="4857750" cy="3474598"/>
                    </a:xfrm>
                    <a:prstGeom prst="rect">
                      <a:avLst/>
                    </a:prstGeom>
                    <a:ln/>
                  </pic:spPr>
                </pic:pic>
              </a:graphicData>
            </a:graphic>
          </wp:inline>
        </w:drawing>
      </w:r>
    </w:p>
    <w:p w14:paraId="7D9DAF92" w14:textId="26B5872B" w:rsidR="001A7291" w:rsidRDefault="00000000">
      <w:pPr>
        <w:pBdr>
          <w:top w:val="nil"/>
          <w:left w:val="nil"/>
          <w:bottom w:val="nil"/>
          <w:right w:val="nil"/>
          <w:between w:val="nil"/>
        </w:pBdr>
        <w:spacing w:after="200" w:line="360" w:lineRule="auto"/>
        <w:jc w:val="both"/>
        <w:rPr>
          <w:b/>
        </w:rPr>
      </w:pPr>
      <w:r>
        <w:rPr>
          <w:b/>
        </w:rPr>
        <w:t>3.2. Sigurnost i zaštita djece i zaposlenih u vrtiću</w:t>
      </w:r>
    </w:p>
    <w:p w14:paraId="256568A1" w14:textId="77777777" w:rsidR="001A7291" w:rsidRDefault="00000000">
      <w:pPr>
        <w:spacing w:before="240" w:after="200" w:line="360" w:lineRule="auto"/>
        <w:jc w:val="both"/>
      </w:pPr>
      <w:r>
        <w:t>Zaštita na radu predstavlja neizostavan aspekt organizacije i izvođenja poslova te se provodi u  skladu s propisanim standardima. Cilj zaštite na radu unutar Dječjeg vrtića Karlovac je osigurati sigurne uvjete za radnike, čuvajući njihovo zdravlje i život, kao i zaštita korisnika ustanove i svake osobe koja se zatekne u prostorijama DV Karlovac.</w:t>
      </w:r>
    </w:p>
    <w:p w14:paraId="3E6BB43E" w14:textId="77777777" w:rsidR="001A7291" w:rsidRDefault="00000000">
      <w:pPr>
        <w:spacing w:before="240" w:after="200" w:line="360" w:lineRule="auto"/>
        <w:jc w:val="both"/>
      </w:pPr>
      <w:r>
        <w:t xml:space="preserve">Dječji vrtić Karlovac na svim svojim objektima (9 objekata) redovito vrši ispitivanja ispravnosti, preglede, servise i redovita održavanja, kao i osposobljavanja djelatnika iz područja Zaštite na radu i Zaštite od požara  za pedagošku godinu 2024./2025. </w:t>
      </w:r>
    </w:p>
    <w:p w14:paraId="44EE7A80" w14:textId="77777777" w:rsidR="001A7291" w:rsidRDefault="00000000">
      <w:pPr>
        <w:spacing w:before="240" w:after="200" w:line="360" w:lineRule="auto"/>
        <w:jc w:val="both"/>
      </w:pPr>
      <w:r>
        <w:t>Zaposlenicima DV Karlovac redovito je osigurana radna odjeća i obuća.</w:t>
      </w:r>
    </w:p>
    <w:p w14:paraId="0BDE6163" w14:textId="77777777" w:rsidR="001A7291" w:rsidRDefault="00000000">
      <w:pPr>
        <w:spacing w:before="240" w:after="200" w:line="360" w:lineRule="auto"/>
        <w:jc w:val="both"/>
      </w:pPr>
      <w:r>
        <w:t>Stoga, svake godine, vršimo:</w:t>
      </w:r>
    </w:p>
    <w:p w14:paraId="6D4AC11E" w14:textId="77777777" w:rsidR="001A7291" w:rsidRDefault="00000000">
      <w:pPr>
        <w:spacing w:line="276" w:lineRule="auto"/>
        <w:ind w:left="720"/>
        <w:jc w:val="both"/>
      </w:pPr>
      <w:r>
        <w:rPr>
          <w:rFonts w:ascii="Calibri" w:eastAsia="Calibri" w:hAnsi="Calibri" w:cs="Calibri"/>
        </w:rPr>
        <w:t>-</w:t>
      </w:r>
      <w:r>
        <w:rPr>
          <w:sz w:val="14"/>
          <w:szCs w:val="14"/>
        </w:rPr>
        <w:t xml:space="preserve">            </w:t>
      </w:r>
      <w:r>
        <w:t xml:space="preserve">Redovito upućivanje zaposlenih na Medicinu rada radi utvrđivanja zdravstvene   </w:t>
      </w:r>
    </w:p>
    <w:p w14:paraId="67DF97E7" w14:textId="77777777" w:rsidR="001A7291" w:rsidRDefault="00000000">
      <w:pPr>
        <w:spacing w:line="276" w:lineRule="auto"/>
        <w:jc w:val="both"/>
      </w:pPr>
      <w:r>
        <w:t xml:space="preserve">                    sposobnosti za rad</w:t>
      </w:r>
    </w:p>
    <w:p w14:paraId="07D36A70"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Osposobljavanje djelatnika iz područja Zaštite na radu (Rad na siguran način) za sve novozaposlene i iz područja Zaštite od požara (početno gašenje požara i voditelj evakuacije)</w:t>
      </w:r>
    </w:p>
    <w:p w14:paraId="54A70548"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Osposobljavanje djelatnika koji rukuju zapaljivim tekućinama i plinovima (kuhinja i domari)</w:t>
      </w:r>
    </w:p>
    <w:p w14:paraId="268276A5"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Osposobljavanje iz područja pružanja Prve pomoći (Crveni križ)</w:t>
      </w:r>
    </w:p>
    <w:p w14:paraId="760E6976"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Osposobljavanje domara - rukovatelj centralnog grijanja</w:t>
      </w:r>
    </w:p>
    <w:p w14:paraId="21F0C5AF"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Servisi elektroinstalacije, plinskih i električnih trošila</w:t>
      </w:r>
    </w:p>
    <w:p w14:paraId="2CDCA11E"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Servisi, ispitivanje i održavanja kotlovnica (DV Gaza, DV Grabrik, DV Zadobarje, DV Banija)</w:t>
      </w:r>
    </w:p>
    <w:p w14:paraId="271DCDDF"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Servisi i tehnički pregledi vozila</w:t>
      </w:r>
    </w:p>
    <w:p w14:paraId="3D6FB2E9"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Redovita košnja i održavanje dječjih igrališta, kao i čišćenje zimi od snijega i posipavanje površina radi sprečavanja klizanja</w:t>
      </w:r>
    </w:p>
    <w:p w14:paraId="012F78C1" w14:textId="77777777" w:rsidR="001A7291" w:rsidRDefault="00000000">
      <w:pPr>
        <w:spacing w:before="240" w:line="276" w:lineRule="auto"/>
        <w:ind w:left="720"/>
        <w:jc w:val="both"/>
      </w:pPr>
      <w:r>
        <w:rPr>
          <w:rFonts w:ascii="Calibri" w:eastAsia="Calibri" w:hAnsi="Calibri" w:cs="Calibri"/>
        </w:rPr>
        <w:t>-</w:t>
      </w:r>
      <w:r>
        <w:rPr>
          <w:sz w:val="14"/>
          <w:szCs w:val="14"/>
        </w:rPr>
        <w:t xml:space="preserve">            </w:t>
      </w:r>
      <w:r>
        <w:t>Ispitivanje parametara radnog okoliša</w:t>
      </w:r>
    </w:p>
    <w:p w14:paraId="15382B01" w14:textId="77777777" w:rsidR="001A7291" w:rsidRDefault="00000000">
      <w:pPr>
        <w:spacing w:before="240" w:after="200" w:line="360" w:lineRule="auto"/>
        <w:jc w:val="both"/>
      </w:pPr>
      <w:r>
        <w:t>DV Karlovac na sigurnosti i zaštiti dječjih vrtića surađuje sa sljedećim ustanovama:</w:t>
      </w:r>
    </w:p>
    <w:p w14:paraId="26D68342" w14:textId="77777777" w:rsidR="001A7291" w:rsidRDefault="00000000">
      <w:pPr>
        <w:spacing w:before="240" w:line="276" w:lineRule="auto"/>
        <w:ind w:left="1080" w:hanging="360"/>
        <w:jc w:val="both"/>
      </w:pPr>
      <w:r>
        <w:rPr>
          <w:rFonts w:ascii="Calibri" w:eastAsia="Calibri" w:hAnsi="Calibri" w:cs="Calibri"/>
        </w:rPr>
        <w:t>-</w:t>
      </w:r>
      <w:r>
        <w:rPr>
          <w:sz w:val="14"/>
          <w:szCs w:val="14"/>
        </w:rPr>
        <w:t xml:space="preserve">          </w:t>
      </w:r>
      <w:r>
        <w:t>Služba civilne zaštite</w:t>
      </w:r>
    </w:p>
    <w:p w14:paraId="0E763B4E" w14:textId="77777777" w:rsidR="001A7291" w:rsidRDefault="00000000">
      <w:pPr>
        <w:spacing w:before="240" w:line="276" w:lineRule="auto"/>
        <w:ind w:left="1080" w:hanging="360"/>
        <w:jc w:val="both"/>
      </w:pPr>
      <w:r>
        <w:rPr>
          <w:rFonts w:ascii="Calibri" w:eastAsia="Calibri" w:hAnsi="Calibri" w:cs="Calibri"/>
        </w:rPr>
        <w:t>-</w:t>
      </w:r>
      <w:r>
        <w:rPr>
          <w:sz w:val="14"/>
          <w:szCs w:val="14"/>
        </w:rPr>
        <w:t xml:space="preserve">          </w:t>
      </w:r>
      <w:r>
        <w:t>Hrvatski crveni križ</w:t>
      </w:r>
    </w:p>
    <w:p w14:paraId="68CDE3A2" w14:textId="77777777" w:rsidR="001A7291" w:rsidRDefault="00000000">
      <w:pPr>
        <w:spacing w:before="240" w:line="276" w:lineRule="auto"/>
        <w:ind w:left="1080" w:hanging="360"/>
        <w:jc w:val="both"/>
      </w:pPr>
      <w:r>
        <w:rPr>
          <w:rFonts w:ascii="Calibri" w:eastAsia="Calibri" w:hAnsi="Calibri" w:cs="Calibri"/>
        </w:rPr>
        <w:t>-</w:t>
      </w:r>
      <w:r>
        <w:rPr>
          <w:sz w:val="14"/>
          <w:szCs w:val="14"/>
        </w:rPr>
        <w:t xml:space="preserve">          </w:t>
      </w:r>
      <w:r>
        <w:t>Hrvatska gorska služba spašavanja</w:t>
      </w:r>
    </w:p>
    <w:p w14:paraId="3DA29A33" w14:textId="77777777" w:rsidR="001A7291" w:rsidRDefault="00000000">
      <w:pPr>
        <w:spacing w:before="240" w:line="276" w:lineRule="auto"/>
        <w:ind w:left="1080" w:hanging="360"/>
        <w:jc w:val="both"/>
      </w:pPr>
      <w:r>
        <w:rPr>
          <w:rFonts w:ascii="Calibri" w:eastAsia="Calibri" w:hAnsi="Calibri" w:cs="Calibri"/>
        </w:rPr>
        <w:t>-</w:t>
      </w:r>
      <w:r>
        <w:rPr>
          <w:sz w:val="14"/>
          <w:szCs w:val="14"/>
        </w:rPr>
        <w:t xml:space="preserve">          </w:t>
      </w:r>
      <w:r>
        <w:t>Ministarstvo unutarnjih poslova</w:t>
      </w:r>
    </w:p>
    <w:p w14:paraId="22027EAE" w14:textId="77777777" w:rsidR="001A7291" w:rsidRDefault="00000000">
      <w:pPr>
        <w:spacing w:before="240" w:line="276" w:lineRule="auto"/>
        <w:ind w:left="1080" w:hanging="360"/>
        <w:jc w:val="both"/>
      </w:pPr>
      <w:r>
        <w:rPr>
          <w:rFonts w:ascii="Calibri" w:eastAsia="Calibri" w:hAnsi="Calibri" w:cs="Calibri"/>
        </w:rPr>
        <w:t>-</w:t>
      </w:r>
      <w:r>
        <w:rPr>
          <w:sz w:val="14"/>
          <w:szCs w:val="14"/>
        </w:rPr>
        <w:t xml:space="preserve">          </w:t>
      </w:r>
      <w:r>
        <w:t>Javna vatrogasna postrojba</w:t>
      </w:r>
    </w:p>
    <w:p w14:paraId="54C29F1E" w14:textId="77777777" w:rsidR="001A7291" w:rsidRDefault="00000000">
      <w:pPr>
        <w:spacing w:before="240" w:line="276" w:lineRule="auto"/>
        <w:ind w:left="1080" w:hanging="360"/>
        <w:jc w:val="both"/>
      </w:pPr>
      <w:r>
        <w:rPr>
          <w:rFonts w:ascii="Calibri" w:eastAsia="Calibri" w:hAnsi="Calibri" w:cs="Calibri"/>
        </w:rPr>
        <w:t>-</w:t>
      </w:r>
      <w:r>
        <w:rPr>
          <w:sz w:val="14"/>
          <w:szCs w:val="14"/>
        </w:rPr>
        <w:t xml:space="preserve">          </w:t>
      </w:r>
      <w:r>
        <w:t>Hitna medicinska pomoć</w:t>
      </w:r>
    </w:p>
    <w:p w14:paraId="495F2DCC" w14:textId="77777777" w:rsidR="001A7291" w:rsidRDefault="00000000">
      <w:pPr>
        <w:spacing w:before="240" w:after="200" w:line="360" w:lineRule="auto"/>
        <w:jc w:val="both"/>
      </w:pPr>
      <w:r>
        <w:t>Izvršene su vatrogasne vježbe - vježbe evakuacije i spašavanja - u suradnji s Crvenim križom, Javnom vatrogasnom postrojbom, Civilnom zaštitom, Hitnom medicinskom pomoći i Hrvatskom gorskom službom spašavanja i to na sljedećim objektima:</w:t>
      </w:r>
    </w:p>
    <w:p w14:paraId="636CB42A" w14:textId="77777777" w:rsidR="001A7291" w:rsidRDefault="00000000">
      <w:pPr>
        <w:spacing w:after="200" w:line="276" w:lineRule="auto"/>
        <w:ind w:left="1420" w:hanging="360"/>
      </w:pPr>
      <w:r>
        <w:t>1.</w:t>
      </w:r>
      <w:r>
        <w:rPr>
          <w:sz w:val="14"/>
          <w:szCs w:val="14"/>
        </w:rPr>
        <w:t xml:space="preserve">      </w:t>
      </w:r>
      <w:r>
        <w:t>Dv Grabrik</w:t>
      </w:r>
    </w:p>
    <w:p w14:paraId="5C488CEB" w14:textId="77777777" w:rsidR="001A7291" w:rsidRDefault="00000000">
      <w:pPr>
        <w:spacing w:before="240" w:after="200" w:line="276" w:lineRule="auto"/>
        <w:ind w:left="1420" w:hanging="360"/>
      </w:pPr>
      <w:r>
        <w:t>2.</w:t>
      </w:r>
      <w:r>
        <w:rPr>
          <w:sz w:val="14"/>
          <w:szCs w:val="14"/>
        </w:rPr>
        <w:t xml:space="preserve">  </w:t>
      </w:r>
      <w:r>
        <w:rPr>
          <w:sz w:val="14"/>
          <w:szCs w:val="14"/>
        </w:rPr>
        <w:tab/>
      </w:r>
      <w:r>
        <w:t>Dv Gaza</w:t>
      </w:r>
    </w:p>
    <w:p w14:paraId="6652EF28" w14:textId="77777777" w:rsidR="001A7291" w:rsidRDefault="00000000">
      <w:pPr>
        <w:spacing w:before="240" w:after="200" w:line="276" w:lineRule="auto"/>
        <w:ind w:left="1420" w:hanging="360"/>
      </w:pPr>
      <w:r>
        <w:t>3.</w:t>
      </w:r>
      <w:r>
        <w:rPr>
          <w:sz w:val="14"/>
          <w:szCs w:val="14"/>
        </w:rPr>
        <w:t xml:space="preserve">  </w:t>
      </w:r>
      <w:r>
        <w:rPr>
          <w:sz w:val="14"/>
          <w:szCs w:val="14"/>
        </w:rPr>
        <w:tab/>
      </w:r>
      <w:r>
        <w:t>Dv Novi centar</w:t>
      </w:r>
    </w:p>
    <w:p w14:paraId="16ADBEEE" w14:textId="77777777" w:rsidR="001A7291" w:rsidRDefault="00000000">
      <w:pPr>
        <w:spacing w:before="240" w:after="200" w:line="276" w:lineRule="auto"/>
        <w:ind w:left="1420" w:hanging="360"/>
      </w:pPr>
      <w:r>
        <w:t>4.</w:t>
      </w:r>
      <w:r>
        <w:rPr>
          <w:sz w:val="14"/>
          <w:szCs w:val="14"/>
        </w:rPr>
        <w:t xml:space="preserve">  </w:t>
      </w:r>
      <w:r>
        <w:rPr>
          <w:sz w:val="14"/>
          <w:szCs w:val="14"/>
        </w:rPr>
        <w:tab/>
      </w:r>
      <w:r>
        <w:t>Dv Banija</w:t>
      </w:r>
    </w:p>
    <w:p w14:paraId="22826B6E" w14:textId="77777777" w:rsidR="001A7291" w:rsidRDefault="001A7291">
      <w:pPr>
        <w:spacing w:before="240" w:after="200" w:line="360" w:lineRule="auto"/>
        <w:ind w:left="1420" w:hanging="360"/>
      </w:pPr>
    </w:p>
    <w:p w14:paraId="006032EE" w14:textId="77777777" w:rsidR="001A7291" w:rsidRDefault="00000000">
      <w:pPr>
        <w:spacing w:before="240" w:after="200" w:line="360" w:lineRule="auto"/>
      </w:pPr>
      <w:r>
        <w:t>Servisi i ispitivanja izvršeni po objektima:</w:t>
      </w:r>
    </w:p>
    <w:p w14:paraId="058E9162" w14:textId="77777777" w:rsidR="001A7291" w:rsidRDefault="00000000">
      <w:pPr>
        <w:spacing w:after="200" w:line="360" w:lineRule="auto"/>
        <w:ind w:left="1080" w:hanging="360"/>
        <w:rPr>
          <w:b/>
        </w:rPr>
      </w:pPr>
      <w:r>
        <w:rPr>
          <w:b/>
        </w:rPr>
        <w:t>1.</w:t>
      </w:r>
      <w:r>
        <w:rPr>
          <w:b/>
          <w:sz w:val="14"/>
          <w:szCs w:val="14"/>
        </w:rPr>
        <w:t xml:space="preserve">      </w:t>
      </w:r>
      <w:r>
        <w:rPr>
          <w:b/>
        </w:rPr>
        <w:t>DV GAZA</w:t>
      </w:r>
    </w:p>
    <w:p w14:paraId="496C0391" w14:textId="77777777" w:rsidR="001A7291" w:rsidRDefault="00000000">
      <w:pPr>
        <w:spacing w:before="240" w:after="200" w:line="360" w:lineRule="auto"/>
        <w:ind w:firstLine="700"/>
      </w:pPr>
      <w:r>
        <w:t>SERVISI /POPRAVCI</w:t>
      </w:r>
    </w:p>
    <w:p w14:paraId="4FD1A4E8" w14:textId="77777777" w:rsidR="001A7291" w:rsidRDefault="00000000">
      <w:pPr>
        <w:spacing w:line="276" w:lineRule="auto"/>
        <w:ind w:left="1420" w:hanging="360"/>
      </w:pPr>
      <w:r>
        <w:rPr>
          <w:rFonts w:ascii="Calibri" w:eastAsia="Calibri" w:hAnsi="Calibri" w:cs="Calibri"/>
        </w:rPr>
        <w:t>-</w:t>
      </w:r>
      <w:r>
        <w:rPr>
          <w:sz w:val="14"/>
          <w:szCs w:val="14"/>
        </w:rPr>
        <w:t xml:space="preserve">          </w:t>
      </w:r>
      <w:r>
        <w:t>vatrodojavna centrala</w:t>
      </w:r>
    </w:p>
    <w:p w14:paraId="38B03A10"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plinodojavni sustav</w:t>
      </w:r>
    </w:p>
    <w:p w14:paraId="5BB05339"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kotlovnica</w:t>
      </w:r>
    </w:p>
    <w:p w14:paraId="1675A2A0"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popravci, čišćenje i dezinfekcija klima uređaja</w:t>
      </w:r>
    </w:p>
    <w:p w14:paraId="39ECA3B3"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čišćenje i dezinfekcija ventilkonvektora</w:t>
      </w:r>
    </w:p>
    <w:p w14:paraId="4650E01F"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podešavanje u ljetni/zimski režim rada, punjenje/pražnjenje rashladnika vodom, pokretanje sustava hlađenja/grijanja i servis sustava</w:t>
      </w:r>
    </w:p>
    <w:p w14:paraId="27B2D3CA"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čišćenje dimnjaka</w:t>
      </w:r>
    </w:p>
    <w:p w14:paraId="1273ADA6"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servis videonadzora</w:t>
      </w:r>
    </w:p>
    <w:p w14:paraId="7AD974CB"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 xml:space="preserve">servis sustava tehničke zaštite  </w:t>
      </w:r>
    </w:p>
    <w:p w14:paraId="0362987F"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servis vatrogasnih aparata</w:t>
      </w:r>
    </w:p>
    <w:p w14:paraId="7880E047"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popravci na dječjim igralištima</w:t>
      </w:r>
    </w:p>
    <w:p w14:paraId="03290114"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punjenje pješčanika pijeskom</w:t>
      </w:r>
    </w:p>
    <w:p w14:paraId="571B045A"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ugradnje dvije nove sigurnosne rasvjete (ulaz u hodnik i računovodstvo)</w:t>
      </w:r>
    </w:p>
    <w:p w14:paraId="4282D15B" w14:textId="77777777" w:rsidR="001A7291" w:rsidRDefault="001A7291">
      <w:pPr>
        <w:spacing w:before="240" w:after="200" w:line="360" w:lineRule="auto"/>
      </w:pPr>
    </w:p>
    <w:p w14:paraId="2FA666AD" w14:textId="77777777" w:rsidR="001A7291" w:rsidRDefault="00000000">
      <w:pPr>
        <w:spacing w:before="240" w:after="200" w:line="360" w:lineRule="auto"/>
      </w:pPr>
      <w:r>
        <w:t xml:space="preserve"> ISPITIVANJA</w:t>
      </w:r>
    </w:p>
    <w:p w14:paraId="1DBDD3CA" w14:textId="77777777" w:rsidR="001A7291" w:rsidRDefault="00000000">
      <w:pPr>
        <w:spacing w:before="240" w:line="276" w:lineRule="auto"/>
        <w:ind w:left="720"/>
      </w:pPr>
      <w:r>
        <w:t xml:space="preserve">     -</w:t>
      </w:r>
      <w:r>
        <w:tab/>
        <w:t>vatrodojavna centrala</w:t>
      </w:r>
    </w:p>
    <w:p w14:paraId="1672B72A"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plinodojavni sustav</w:t>
      </w:r>
    </w:p>
    <w:p w14:paraId="49E98460"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plinska kotlovnica</w:t>
      </w:r>
    </w:p>
    <w:p w14:paraId="1E88209B"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dimnjak</w:t>
      </w:r>
    </w:p>
    <w:p w14:paraId="6757A9F5"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kotlovnica</w:t>
      </w:r>
    </w:p>
    <w:p w14:paraId="291FF911"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elektroinstalacija</w:t>
      </w:r>
    </w:p>
    <w:p w14:paraId="4AA2CB94"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radni okoliš</w:t>
      </w:r>
    </w:p>
    <w:p w14:paraId="6268D4C4"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hidrantska mreža</w:t>
      </w:r>
    </w:p>
    <w:p w14:paraId="6AB74189"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sigurnosna rasvjeta</w:t>
      </w:r>
    </w:p>
    <w:p w14:paraId="135A18E9"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tipkala</w:t>
      </w:r>
    </w:p>
    <w:p w14:paraId="027A6AF4" w14:textId="77777777" w:rsidR="001A7291" w:rsidRDefault="00000000">
      <w:pPr>
        <w:spacing w:before="240" w:line="276" w:lineRule="auto"/>
        <w:ind w:left="1420" w:hanging="360"/>
      </w:pPr>
      <w:r>
        <w:rPr>
          <w:rFonts w:ascii="Calibri" w:eastAsia="Calibri" w:hAnsi="Calibri" w:cs="Calibri"/>
        </w:rPr>
        <w:t>-</w:t>
      </w:r>
      <w:r>
        <w:rPr>
          <w:sz w:val="14"/>
          <w:szCs w:val="14"/>
        </w:rPr>
        <w:t xml:space="preserve">          </w:t>
      </w:r>
      <w:r>
        <w:t>sigurnosni ventili</w:t>
      </w:r>
    </w:p>
    <w:p w14:paraId="2D65D0FC" w14:textId="77777777" w:rsidR="001A7291" w:rsidRDefault="00000000">
      <w:pPr>
        <w:spacing w:before="240" w:after="200" w:line="276" w:lineRule="auto"/>
        <w:ind w:firstLine="720"/>
      </w:pPr>
      <w:r>
        <w:t xml:space="preserve">      - </w:t>
      </w:r>
      <w:r>
        <w:tab/>
        <w:t>strojevi i uređaji s povećanom opasnošću</w:t>
      </w:r>
    </w:p>
    <w:p w14:paraId="360F0BD2" w14:textId="77777777" w:rsidR="001A7291" w:rsidRDefault="00000000">
      <w:pPr>
        <w:spacing w:before="240" w:after="200" w:line="360" w:lineRule="auto"/>
      </w:pPr>
      <w:r>
        <w:t xml:space="preserve"> </w:t>
      </w:r>
    </w:p>
    <w:p w14:paraId="7A455193" w14:textId="77777777" w:rsidR="001A7291" w:rsidRDefault="00000000">
      <w:pPr>
        <w:spacing w:before="240" w:after="200" w:line="360" w:lineRule="auto"/>
        <w:ind w:left="1080" w:hanging="360"/>
        <w:rPr>
          <w:b/>
        </w:rPr>
      </w:pPr>
      <w:r>
        <w:rPr>
          <w:b/>
        </w:rPr>
        <w:t>2.</w:t>
      </w:r>
      <w:r>
        <w:rPr>
          <w:b/>
          <w:sz w:val="14"/>
          <w:szCs w:val="14"/>
        </w:rPr>
        <w:t xml:space="preserve">  </w:t>
      </w:r>
      <w:r>
        <w:rPr>
          <w:b/>
          <w:sz w:val="14"/>
          <w:szCs w:val="14"/>
        </w:rPr>
        <w:tab/>
      </w:r>
      <w:r>
        <w:rPr>
          <w:b/>
        </w:rPr>
        <w:t>DV GRABRIK</w:t>
      </w:r>
    </w:p>
    <w:p w14:paraId="50576FE2" w14:textId="77777777" w:rsidR="001A7291" w:rsidRDefault="00000000">
      <w:pPr>
        <w:spacing w:before="240" w:after="200" w:line="360" w:lineRule="auto"/>
        <w:ind w:firstLine="700"/>
      </w:pPr>
      <w:r>
        <w:t>SERVISI</w:t>
      </w:r>
    </w:p>
    <w:p w14:paraId="456C1821" w14:textId="77777777" w:rsidR="001A7291" w:rsidRDefault="00000000">
      <w:pPr>
        <w:spacing w:after="200" w:line="276" w:lineRule="auto"/>
        <w:ind w:left="1420" w:hanging="360"/>
      </w:pPr>
      <w:r>
        <w:rPr>
          <w:rFonts w:ascii="Calibri" w:eastAsia="Calibri" w:hAnsi="Calibri" w:cs="Calibri"/>
        </w:rPr>
        <w:t>-</w:t>
      </w:r>
      <w:r>
        <w:rPr>
          <w:sz w:val="14"/>
          <w:szCs w:val="14"/>
        </w:rPr>
        <w:t xml:space="preserve">          </w:t>
      </w:r>
      <w:r>
        <w:t>vatrodojavna centrala</w:t>
      </w:r>
    </w:p>
    <w:p w14:paraId="5EE67A76"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plinodojavni sustav</w:t>
      </w:r>
    </w:p>
    <w:p w14:paraId="4AF4DDDA"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kotlovnica</w:t>
      </w:r>
    </w:p>
    <w:p w14:paraId="2EEFDDFF"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čišćenje i dezinfekcija ventilokonvektora</w:t>
      </w:r>
    </w:p>
    <w:p w14:paraId="43244565"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podešavanje u ljetni/zimski  režim rada, punjenje/pražnjenje rashladnika vodom, pokretanje sustava hlađenja/grijanja i servis sustava</w:t>
      </w:r>
    </w:p>
    <w:p w14:paraId="618711A6"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čišćenje dimnjaka</w:t>
      </w:r>
    </w:p>
    <w:p w14:paraId="15BD04F8"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servis videonadzora</w:t>
      </w:r>
    </w:p>
    <w:p w14:paraId="0F7454A5"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servis sustava tehničke zaštite – sustav protuprovale</w:t>
      </w:r>
    </w:p>
    <w:p w14:paraId="7CDFFA68"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servis vatrogasnih aparata</w:t>
      </w:r>
    </w:p>
    <w:p w14:paraId="37965806"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servis klima komore</w:t>
      </w:r>
    </w:p>
    <w:p w14:paraId="1DBBBBEB"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hermetičko i kemijsko čišćenje napa  - ventilacijski sustav – kuhinja</w:t>
      </w:r>
    </w:p>
    <w:p w14:paraId="4624E2C3"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zbrinjavanje ulja od friteze</w:t>
      </w:r>
    </w:p>
    <w:p w14:paraId="101C3C1E" w14:textId="77777777" w:rsidR="001A7291" w:rsidRDefault="00000000">
      <w:pPr>
        <w:spacing w:before="240" w:after="200" w:line="276" w:lineRule="auto"/>
        <w:ind w:firstLine="720"/>
      </w:pPr>
      <w:r>
        <w:t xml:space="preserve">      - </w:t>
      </w:r>
      <w:r>
        <w:tab/>
        <w:t xml:space="preserve">čišćenje mastolova  </w:t>
      </w:r>
    </w:p>
    <w:p w14:paraId="263B063E" w14:textId="77777777" w:rsidR="001A7291" w:rsidRDefault="00000000">
      <w:pPr>
        <w:spacing w:before="240" w:after="200" w:line="276" w:lineRule="auto"/>
        <w:ind w:firstLine="720"/>
      </w:pPr>
      <w:r>
        <w:t xml:space="preserve">      -</w:t>
      </w:r>
      <w:r>
        <w:tab/>
        <w:t>popravci na dječjim igralištima, popunjavanje dijelova s pijeskom, košnja</w:t>
      </w:r>
    </w:p>
    <w:p w14:paraId="416B4CF8" w14:textId="77777777" w:rsidR="001A7291" w:rsidRDefault="00000000">
      <w:pPr>
        <w:spacing w:before="240" w:after="200" w:line="360" w:lineRule="auto"/>
      </w:pPr>
      <w:r>
        <w:t>ISPITIVANJA</w:t>
      </w:r>
    </w:p>
    <w:p w14:paraId="4C7494C5" w14:textId="77777777" w:rsidR="001A7291" w:rsidRDefault="00000000">
      <w:pPr>
        <w:spacing w:after="200" w:line="276" w:lineRule="auto"/>
        <w:ind w:left="720"/>
      </w:pPr>
      <w:r>
        <w:t xml:space="preserve">- </w:t>
      </w:r>
      <w:r>
        <w:tab/>
        <w:t>plinskih trošila</w:t>
      </w:r>
    </w:p>
    <w:p w14:paraId="2F7C18C4" w14:textId="77777777" w:rsidR="001A7291" w:rsidRDefault="00000000">
      <w:pPr>
        <w:spacing w:before="240" w:after="200" w:line="276" w:lineRule="auto"/>
        <w:ind w:left="720"/>
      </w:pPr>
      <w:r>
        <w:t xml:space="preserve">- </w:t>
      </w:r>
      <w:r>
        <w:tab/>
        <w:t>električnih trošila</w:t>
      </w:r>
    </w:p>
    <w:p w14:paraId="46CEF0D1" w14:textId="77777777" w:rsidR="001A7291" w:rsidRDefault="00000000">
      <w:pPr>
        <w:spacing w:before="240" w:after="200" w:line="276" w:lineRule="auto"/>
        <w:ind w:left="720"/>
      </w:pPr>
      <w:r>
        <w:t xml:space="preserve">- </w:t>
      </w:r>
      <w:r>
        <w:tab/>
        <w:t>vatrodojavna centrala</w:t>
      </w:r>
    </w:p>
    <w:p w14:paraId="0BF9650F"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plinodojavni sustav</w:t>
      </w:r>
    </w:p>
    <w:p w14:paraId="79A6AFD6"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plinska kotlovnica</w:t>
      </w:r>
    </w:p>
    <w:p w14:paraId="0AB49836"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ispitivanje eletktroinstalacije</w:t>
      </w:r>
    </w:p>
    <w:p w14:paraId="4D3FFFA5"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dimnjak</w:t>
      </w:r>
    </w:p>
    <w:p w14:paraId="2B3F4757"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sigurnosni ventil</w:t>
      </w:r>
    </w:p>
    <w:p w14:paraId="35A0ABBF"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hidrantska mreža</w:t>
      </w:r>
    </w:p>
    <w:p w14:paraId="6FE9A1BD"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sigurnosna rasvjeta</w:t>
      </w:r>
    </w:p>
    <w:p w14:paraId="70EECA51"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isključivanje el.struje u slučaju hitnosti</w:t>
      </w:r>
    </w:p>
    <w:p w14:paraId="13D46C9B"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tipkala</w:t>
      </w:r>
    </w:p>
    <w:p w14:paraId="57572E6E"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 xml:space="preserve">strojevi i uređaji s povećanom opasnošću </w:t>
      </w:r>
    </w:p>
    <w:p w14:paraId="469D0DAC"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sustava dojave požara</w:t>
      </w:r>
    </w:p>
    <w:p w14:paraId="122265EA"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ispitivanje ispravnosti i nepropusnosti plinske instalacije UNP-a</w:t>
      </w:r>
    </w:p>
    <w:p w14:paraId="4CAC8119" w14:textId="77777777" w:rsidR="001A7291" w:rsidRDefault="00000000">
      <w:pPr>
        <w:spacing w:before="240" w:after="200" w:line="276" w:lineRule="auto"/>
        <w:ind w:left="1420" w:hanging="360"/>
      </w:pPr>
      <w:r>
        <w:rPr>
          <w:rFonts w:ascii="Calibri" w:eastAsia="Calibri" w:hAnsi="Calibri" w:cs="Calibri"/>
        </w:rPr>
        <w:t>-</w:t>
      </w:r>
      <w:r>
        <w:rPr>
          <w:sz w:val="14"/>
          <w:szCs w:val="14"/>
        </w:rPr>
        <w:t xml:space="preserve">          </w:t>
      </w:r>
      <w:r>
        <w:t>ispitivanje klima komore</w:t>
      </w:r>
    </w:p>
    <w:p w14:paraId="10E173AD" w14:textId="77777777" w:rsidR="001A7291" w:rsidRDefault="00000000">
      <w:pPr>
        <w:spacing w:before="240" w:after="200" w:line="360" w:lineRule="auto"/>
      </w:pPr>
      <w:r>
        <w:t xml:space="preserve"> </w:t>
      </w:r>
    </w:p>
    <w:p w14:paraId="341F7449" w14:textId="77777777" w:rsidR="001A7291" w:rsidRDefault="00000000">
      <w:pPr>
        <w:spacing w:before="240" w:after="200" w:line="360" w:lineRule="auto"/>
        <w:ind w:left="1080" w:hanging="360"/>
        <w:rPr>
          <w:b/>
        </w:rPr>
      </w:pPr>
      <w:r>
        <w:rPr>
          <w:b/>
        </w:rPr>
        <w:t>3.</w:t>
      </w:r>
      <w:r>
        <w:rPr>
          <w:b/>
          <w:sz w:val="14"/>
          <w:szCs w:val="14"/>
        </w:rPr>
        <w:t xml:space="preserve">  </w:t>
      </w:r>
      <w:r>
        <w:rPr>
          <w:b/>
          <w:sz w:val="14"/>
          <w:szCs w:val="14"/>
        </w:rPr>
        <w:tab/>
      </w:r>
      <w:r>
        <w:rPr>
          <w:b/>
        </w:rPr>
        <w:t>DV ZADOBARJE</w:t>
      </w:r>
    </w:p>
    <w:p w14:paraId="35BCF674" w14:textId="77777777" w:rsidR="001A7291" w:rsidRDefault="00000000">
      <w:pPr>
        <w:spacing w:before="240" w:after="200" w:line="360" w:lineRule="auto"/>
        <w:ind w:firstLine="360"/>
      </w:pPr>
      <w:r>
        <w:t>SERVISI</w:t>
      </w:r>
    </w:p>
    <w:p w14:paraId="2D478321"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Vatrogasni aparati</w:t>
      </w:r>
    </w:p>
    <w:p w14:paraId="2B7E4B4D"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Kotlovnica</w:t>
      </w:r>
    </w:p>
    <w:p w14:paraId="271B994C"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Dimnjačar  - dimnjak</w:t>
      </w:r>
    </w:p>
    <w:p w14:paraId="68D4C7A8" w14:textId="77777777" w:rsidR="001A7291" w:rsidRDefault="00000000">
      <w:pPr>
        <w:spacing w:before="240" w:after="200" w:line="360" w:lineRule="auto"/>
        <w:ind w:firstLine="360"/>
      </w:pPr>
      <w:r>
        <w:t>ISPITIVANJA</w:t>
      </w:r>
    </w:p>
    <w:p w14:paraId="45FC6A12"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Vatrogasni aparati</w:t>
      </w:r>
    </w:p>
    <w:p w14:paraId="7F7E1FE8"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Vizualni zaštita od munje, gromobrani – izvođači radova su dužni izvršiti sanaciju</w:t>
      </w:r>
    </w:p>
    <w:p w14:paraId="249B12A6"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Električna trošila</w:t>
      </w:r>
    </w:p>
    <w:p w14:paraId="6C273E72"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Kotlovnica</w:t>
      </w:r>
    </w:p>
    <w:p w14:paraId="38939AF1" w14:textId="77777777" w:rsidR="001A7291" w:rsidRDefault="00000000">
      <w:pPr>
        <w:spacing w:before="240" w:after="200" w:line="276" w:lineRule="auto"/>
        <w:rPr>
          <w:b/>
        </w:rPr>
      </w:pPr>
      <w:r>
        <w:t xml:space="preserve"> </w:t>
      </w:r>
    </w:p>
    <w:p w14:paraId="11ABEF63" w14:textId="77777777" w:rsidR="001A7291" w:rsidRDefault="00000000">
      <w:pPr>
        <w:spacing w:after="200" w:line="360" w:lineRule="auto"/>
        <w:ind w:left="1080" w:hanging="360"/>
        <w:rPr>
          <w:b/>
        </w:rPr>
      </w:pPr>
      <w:r>
        <w:rPr>
          <w:b/>
        </w:rPr>
        <w:t>4.</w:t>
      </w:r>
      <w:r>
        <w:rPr>
          <w:b/>
          <w:sz w:val="14"/>
          <w:szCs w:val="14"/>
        </w:rPr>
        <w:t xml:space="preserve">      </w:t>
      </w:r>
      <w:r>
        <w:rPr>
          <w:b/>
        </w:rPr>
        <w:t>DV BANIJA</w:t>
      </w:r>
    </w:p>
    <w:p w14:paraId="0C0B68A8" w14:textId="77777777" w:rsidR="001A7291" w:rsidRDefault="00000000">
      <w:pPr>
        <w:spacing w:before="240" w:after="200" w:line="360" w:lineRule="auto"/>
        <w:ind w:firstLine="360"/>
      </w:pPr>
      <w:r>
        <w:t>SERVISI</w:t>
      </w:r>
    </w:p>
    <w:p w14:paraId="2CBAB7A5"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Vatrogasni aparati</w:t>
      </w:r>
    </w:p>
    <w:p w14:paraId="1223FAC7"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Tipkala i sigurnosna rasvjeta</w:t>
      </w:r>
    </w:p>
    <w:p w14:paraId="095862DD"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Sustav plinodetekcije</w:t>
      </w:r>
    </w:p>
    <w:p w14:paraId="1ED55F1A"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Kotlovnica</w:t>
      </w:r>
    </w:p>
    <w:p w14:paraId="7AAE1F5D"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Dimnjak</w:t>
      </w:r>
    </w:p>
    <w:p w14:paraId="04F63876"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Kotlovnica</w:t>
      </w:r>
    </w:p>
    <w:p w14:paraId="74E0BC23"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Ventili sigurnosti</w:t>
      </w:r>
    </w:p>
    <w:p w14:paraId="6C9E9089"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Ispravnosti plinske instalacije</w:t>
      </w:r>
    </w:p>
    <w:p w14:paraId="1A1BC17F"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Klima uređaji</w:t>
      </w:r>
    </w:p>
    <w:p w14:paraId="35DAE401"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Ispitivanje emisije onečišćujućih tvari u zrak</w:t>
      </w:r>
    </w:p>
    <w:p w14:paraId="2969BD0D" w14:textId="77777777" w:rsidR="001A7291" w:rsidRDefault="00000000">
      <w:pPr>
        <w:spacing w:before="240" w:after="200" w:line="360" w:lineRule="auto"/>
        <w:ind w:firstLine="360"/>
      </w:pPr>
      <w:r>
        <w:t>RADOVI</w:t>
      </w:r>
    </w:p>
    <w:p w14:paraId="58866886" w14:textId="77777777" w:rsidR="001A7291" w:rsidRDefault="00000000">
      <w:pPr>
        <w:spacing w:after="200" w:line="276" w:lineRule="auto"/>
        <w:ind w:left="1080" w:hanging="360"/>
      </w:pPr>
      <w:r>
        <w:rPr>
          <w:rFonts w:ascii="Calibri" w:eastAsia="Calibri" w:hAnsi="Calibri" w:cs="Calibri"/>
        </w:rPr>
        <w:t>-</w:t>
      </w:r>
      <w:r>
        <w:rPr>
          <w:sz w:val="14"/>
          <w:szCs w:val="14"/>
        </w:rPr>
        <w:t xml:space="preserve">          </w:t>
      </w:r>
      <w:r>
        <w:t>Panik rasvjeta u ex izvedbi – kotlovnica – ugradnja nove</w:t>
      </w:r>
    </w:p>
    <w:p w14:paraId="3764BD7D"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Uređeno dječje igralište (obje strane)</w:t>
      </w:r>
    </w:p>
    <w:p w14:paraId="2EC631F6" w14:textId="77777777" w:rsidR="001A7291" w:rsidRDefault="00000000">
      <w:pPr>
        <w:spacing w:before="240" w:after="200" w:line="360" w:lineRule="auto"/>
        <w:ind w:firstLine="360"/>
      </w:pPr>
      <w:r>
        <w:t>ISPITIVANJA</w:t>
      </w:r>
    </w:p>
    <w:p w14:paraId="04778423"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Vatrogasni aparati</w:t>
      </w:r>
    </w:p>
    <w:p w14:paraId="7814D70D"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Tipkala i sigurnosna rasvjeta</w:t>
      </w:r>
    </w:p>
    <w:p w14:paraId="528B1198"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El. trošila</w:t>
      </w:r>
    </w:p>
    <w:p w14:paraId="3C2EE86F"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Sustav za detekciju plina</w:t>
      </w:r>
    </w:p>
    <w:p w14:paraId="6E97B999"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Kotlovnica</w:t>
      </w:r>
    </w:p>
    <w:p w14:paraId="4DB8032A" w14:textId="77777777" w:rsidR="001A7291" w:rsidRDefault="00000000">
      <w:pPr>
        <w:spacing w:before="240" w:after="200" w:line="360" w:lineRule="auto"/>
      </w:pPr>
      <w:r>
        <w:t xml:space="preserve"> </w:t>
      </w:r>
    </w:p>
    <w:p w14:paraId="275E4158" w14:textId="77777777" w:rsidR="001A7291" w:rsidRDefault="00000000">
      <w:pPr>
        <w:spacing w:after="200" w:line="360" w:lineRule="auto"/>
        <w:ind w:left="1080" w:hanging="360"/>
      </w:pPr>
      <w:r>
        <w:rPr>
          <w:b/>
        </w:rPr>
        <w:t>5.</w:t>
      </w:r>
      <w:r>
        <w:rPr>
          <w:b/>
          <w:sz w:val="14"/>
          <w:szCs w:val="14"/>
        </w:rPr>
        <w:t xml:space="preserve">      </w:t>
      </w:r>
      <w:r>
        <w:rPr>
          <w:b/>
        </w:rPr>
        <w:t xml:space="preserve"> DV BUBAMARA </w:t>
      </w:r>
      <w:r>
        <w:t>-  izdvojena jedinica M. Krleže 31</w:t>
      </w:r>
    </w:p>
    <w:p w14:paraId="65FD93B3" w14:textId="77777777" w:rsidR="001A7291" w:rsidRDefault="00000000">
      <w:pPr>
        <w:spacing w:before="240" w:after="200" w:line="360" w:lineRule="auto"/>
      </w:pPr>
      <w:r>
        <w:t xml:space="preserve">  </w:t>
      </w:r>
      <w:r>
        <w:tab/>
        <w:t>IZVOĐENJE RADOVA – 2. boravak</w:t>
      </w:r>
    </w:p>
    <w:p w14:paraId="4C1825D9"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el. instalacija</w:t>
      </w:r>
    </w:p>
    <w:p w14:paraId="5570DE48"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Sanirani nedostaci na utičnicama</w:t>
      </w:r>
    </w:p>
    <w:p w14:paraId="660C51F0" w14:textId="77777777" w:rsidR="001A7291" w:rsidRDefault="00000000">
      <w:pPr>
        <w:spacing w:before="240" w:after="200" w:line="360" w:lineRule="auto"/>
        <w:ind w:firstLine="360"/>
      </w:pPr>
      <w:r>
        <w:t>ISPITIVANJA</w:t>
      </w:r>
    </w:p>
    <w:p w14:paraId="01B03F9B"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Vatrogasni aparati</w:t>
      </w:r>
    </w:p>
    <w:p w14:paraId="6184C17F"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El. instalacija</w:t>
      </w:r>
    </w:p>
    <w:p w14:paraId="3D001B14"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Izrada procjene rizika</w:t>
      </w:r>
    </w:p>
    <w:p w14:paraId="481B94FF" w14:textId="77777777" w:rsidR="001A7291" w:rsidRDefault="00000000">
      <w:pPr>
        <w:spacing w:before="240" w:after="200" w:line="360" w:lineRule="auto"/>
      </w:pPr>
      <w:r>
        <w:t xml:space="preserve"> </w:t>
      </w:r>
    </w:p>
    <w:p w14:paraId="652FE675" w14:textId="77777777" w:rsidR="001A7291" w:rsidRDefault="00000000">
      <w:pPr>
        <w:spacing w:after="200" w:line="360" w:lineRule="auto"/>
        <w:ind w:left="1080" w:hanging="360"/>
      </w:pPr>
      <w:r>
        <w:rPr>
          <w:b/>
        </w:rPr>
        <w:t>6.</w:t>
      </w:r>
      <w:r>
        <w:rPr>
          <w:b/>
          <w:sz w:val="14"/>
          <w:szCs w:val="14"/>
        </w:rPr>
        <w:t xml:space="preserve">      </w:t>
      </w:r>
      <w:r>
        <w:rPr>
          <w:b/>
        </w:rPr>
        <w:t>DV MALI GRABRIK</w:t>
      </w:r>
      <w:r>
        <w:tab/>
        <w:t>-   izdvojena jedinica  M. Vrhovca 19</w:t>
      </w:r>
    </w:p>
    <w:p w14:paraId="79A8FEF3" w14:textId="77777777" w:rsidR="001A7291" w:rsidRDefault="00000000">
      <w:pPr>
        <w:spacing w:before="240" w:after="200" w:line="360" w:lineRule="auto"/>
        <w:ind w:firstLine="360"/>
      </w:pPr>
      <w:r>
        <w:t>SERVISI</w:t>
      </w:r>
    </w:p>
    <w:p w14:paraId="6349B86C"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Vatrogasni aparati</w:t>
      </w:r>
    </w:p>
    <w:p w14:paraId="1E34E2B9"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Servis klima uređaja</w:t>
      </w:r>
    </w:p>
    <w:p w14:paraId="6DEAA4BA" w14:textId="77777777" w:rsidR="001A7291" w:rsidRDefault="00000000">
      <w:pPr>
        <w:spacing w:before="240" w:after="200" w:line="360" w:lineRule="auto"/>
        <w:ind w:firstLine="360"/>
      </w:pPr>
      <w:r>
        <w:t>ISPITIVANJA</w:t>
      </w:r>
    </w:p>
    <w:p w14:paraId="5DBE6563"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Vatrogasni aparati</w:t>
      </w:r>
    </w:p>
    <w:p w14:paraId="6C445D81"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Ispitivanje radnog okoliša</w:t>
      </w:r>
    </w:p>
    <w:p w14:paraId="15C41633"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Ispitivanje el. instalacije</w:t>
      </w:r>
    </w:p>
    <w:p w14:paraId="1E947194"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Unutarnja hidrantska mreža</w:t>
      </w:r>
    </w:p>
    <w:p w14:paraId="3FD60672"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Vizualni – munje</w:t>
      </w:r>
    </w:p>
    <w:p w14:paraId="10C2086D"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Izrada procjene rizika</w:t>
      </w:r>
    </w:p>
    <w:p w14:paraId="7EC9FC3C" w14:textId="77777777" w:rsidR="001A7291" w:rsidRDefault="001A7291">
      <w:pPr>
        <w:spacing w:before="240" w:after="200" w:line="276" w:lineRule="auto"/>
        <w:ind w:left="1080" w:hanging="360"/>
      </w:pPr>
    </w:p>
    <w:p w14:paraId="25DE844E" w14:textId="77777777" w:rsidR="001A7291" w:rsidRDefault="00000000">
      <w:pPr>
        <w:spacing w:before="240" w:after="200" w:line="360" w:lineRule="auto"/>
        <w:ind w:left="1080" w:hanging="360"/>
      </w:pPr>
      <w:r>
        <w:rPr>
          <w:b/>
        </w:rPr>
        <w:t>7.</w:t>
      </w:r>
      <w:r>
        <w:rPr>
          <w:b/>
          <w:sz w:val="14"/>
          <w:szCs w:val="14"/>
        </w:rPr>
        <w:t xml:space="preserve">      </w:t>
      </w:r>
      <w:r>
        <w:rPr>
          <w:b/>
        </w:rPr>
        <w:t>DV HRNETIĆ</w:t>
      </w:r>
      <w:r>
        <w:tab/>
        <w:t>-   OŠ HRNETIĆ</w:t>
      </w:r>
    </w:p>
    <w:p w14:paraId="64867D93" w14:textId="77777777" w:rsidR="001A7291" w:rsidRDefault="00000000">
      <w:pPr>
        <w:spacing w:before="240" w:after="200" w:line="360" w:lineRule="auto"/>
        <w:ind w:left="1080" w:hanging="360"/>
      </w:pPr>
      <w:r>
        <w:rPr>
          <w:rFonts w:ascii="Calibri" w:eastAsia="Calibri" w:hAnsi="Calibri" w:cs="Calibri"/>
        </w:rPr>
        <w:t>-</w:t>
      </w:r>
      <w:r>
        <w:rPr>
          <w:sz w:val="14"/>
          <w:szCs w:val="14"/>
        </w:rPr>
        <w:t xml:space="preserve">          </w:t>
      </w:r>
      <w:r>
        <w:t>u  pedagoškoj godini 2024./2025. su tri odgojne skupine ( dvije na katu i jedna u prizemlju) objekta.</w:t>
      </w:r>
    </w:p>
    <w:p w14:paraId="168C570F" w14:textId="77777777" w:rsidR="001A7291" w:rsidRDefault="00000000">
      <w:pPr>
        <w:spacing w:before="240" w:after="200" w:line="360" w:lineRule="auto"/>
      </w:pPr>
      <w:r>
        <w:t>RADOVI</w:t>
      </w:r>
    </w:p>
    <w:p w14:paraId="20F48815"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DV Karlovac je obavio radove, a koji su prema normama i pravilima Zaštite na radu (npr. podizanje utičnica te zaštita istih, krečenje, namještanje boravka adekvatnim namještajem, uređenja dječjeg sanitarnog čvora – za treći boravak).</w:t>
      </w:r>
    </w:p>
    <w:p w14:paraId="601558DB"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Označeni strujni krugovi u el.razdjelniku.</w:t>
      </w:r>
    </w:p>
    <w:p w14:paraId="2DFEB17C"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Skinute zidne svjetiljke.</w:t>
      </w:r>
    </w:p>
    <w:p w14:paraId="1EEBB96A"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Ugradnja klima uređaja.</w:t>
      </w:r>
    </w:p>
    <w:p w14:paraId="5434E967"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Sve servise i sva ispitivanja obavlja OŠ Banija.</w:t>
      </w:r>
    </w:p>
    <w:p w14:paraId="0CEB02B7" w14:textId="77777777" w:rsidR="001A7291" w:rsidRDefault="00000000">
      <w:pPr>
        <w:spacing w:before="240" w:after="200" w:line="360" w:lineRule="auto"/>
        <w:ind w:left="720"/>
      </w:pPr>
      <w:r>
        <w:t>ISPITIVANJA</w:t>
      </w:r>
    </w:p>
    <w:p w14:paraId="2ED3E858" w14:textId="77777777" w:rsidR="001A7291" w:rsidRDefault="00000000">
      <w:pPr>
        <w:spacing w:before="240" w:after="200" w:line="276" w:lineRule="auto"/>
        <w:ind w:left="1080" w:hanging="360"/>
        <w:jc w:val="both"/>
      </w:pPr>
      <w:r>
        <w:rPr>
          <w:rFonts w:ascii="Calibri" w:eastAsia="Calibri" w:hAnsi="Calibri" w:cs="Calibri"/>
        </w:rPr>
        <w:t>-</w:t>
      </w:r>
      <w:r>
        <w:rPr>
          <w:sz w:val="14"/>
          <w:szCs w:val="14"/>
        </w:rPr>
        <w:t xml:space="preserve">          </w:t>
      </w:r>
      <w:r>
        <w:t>Izrada procjene rizika</w:t>
      </w:r>
    </w:p>
    <w:p w14:paraId="128544D9" w14:textId="77777777" w:rsidR="001A7291" w:rsidRDefault="00000000">
      <w:pPr>
        <w:spacing w:before="240" w:after="200" w:line="276" w:lineRule="auto"/>
        <w:ind w:left="1080" w:hanging="360"/>
      </w:pPr>
      <w:r>
        <w:rPr>
          <w:rFonts w:ascii="Calibri" w:eastAsia="Calibri" w:hAnsi="Calibri" w:cs="Calibri"/>
        </w:rPr>
        <w:t>-</w:t>
      </w:r>
      <w:r>
        <w:rPr>
          <w:sz w:val="14"/>
          <w:szCs w:val="14"/>
        </w:rPr>
        <w:t xml:space="preserve">          </w:t>
      </w:r>
      <w:r>
        <w:t>Ispitivanje el. instalacije</w:t>
      </w:r>
    </w:p>
    <w:p w14:paraId="1DAEFA3F" w14:textId="77777777" w:rsidR="001A7291" w:rsidRDefault="00000000">
      <w:pPr>
        <w:spacing w:before="240" w:after="200" w:line="360" w:lineRule="auto"/>
      </w:pPr>
      <w:r>
        <w:t xml:space="preserve"> </w:t>
      </w:r>
    </w:p>
    <w:p w14:paraId="5CC30C51" w14:textId="77777777" w:rsidR="001A7291" w:rsidRDefault="00000000">
      <w:pPr>
        <w:spacing w:before="240" w:after="200" w:line="360" w:lineRule="auto"/>
        <w:ind w:left="1080" w:hanging="360"/>
        <w:rPr>
          <w:b/>
        </w:rPr>
      </w:pPr>
      <w:r>
        <w:rPr>
          <w:b/>
        </w:rPr>
        <w:t>8.</w:t>
      </w:r>
      <w:r>
        <w:rPr>
          <w:b/>
          <w:sz w:val="14"/>
          <w:szCs w:val="14"/>
        </w:rPr>
        <w:t xml:space="preserve">  </w:t>
      </w:r>
      <w:r>
        <w:rPr>
          <w:b/>
          <w:sz w:val="14"/>
          <w:szCs w:val="14"/>
        </w:rPr>
        <w:tab/>
      </w:r>
      <w:r>
        <w:rPr>
          <w:b/>
        </w:rPr>
        <w:t>DV NOVI CENTAR</w:t>
      </w:r>
      <w:r>
        <w:rPr>
          <w:b/>
        </w:rPr>
        <w:tab/>
      </w:r>
    </w:p>
    <w:p w14:paraId="41BC5991" w14:textId="77777777" w:rsidR="001A7291" w:rsidRDefault="00000000">
      <w:pPr>
        <w:spacing w:before="240" w:after="200" w:line="360" w:lineRule="auto"/>
        <w:ind w:left="720"/>
      </w:pPr>
      <w:r>
        <w:t>ISPITIVANJA</w:t>
      </w:r>
    </w:p>
    <w:p w14:paraId="71C4D6DB" w14:textId="77777777" w:rsidR="001A7291" w:rsidRDefault="00000000">
      <w:pPr>
        <w:spacing w:before="240" w:after="200" w:line="360" w:lineRule="auto"/>
      </w:pPr>
      <w:r>
        <w:t>-Vatrogasni aparati</w:t>
      </w:r>
    </w:p>
    <w:p w14:paraId="27737ED4" w14:textId="77777777" w:rsidR="001A7291" w:rsidRDefault="00000000">
      <w:pPr>
        <w:spacing w:before="240" w:after="200" w:line="360" w:lineRule="auto"/>
      </w:pPr>
      <w:r>
        <w:t xml:space="preserve"> </w:t>
      </w:r>
    </w:p>
    <w:p w14:paraId="14D55AD1" w14:textId="77777777" w:rsidR="001A7291" w:rsidRDefault="00000000">
      <w:pPr>
        <w:spacing w:after="200" w:line="360" w:lineRule="auto"/>
        <w:ind w:left="1080" w:hanging="360"/>
        <w:rPr>
          <w:b/>
        </w:rPr>
      </w:pPr>
      <w:r>
        <w:rPr>
          <w:b/>
        </w:rPr>
        <w:t>9.</w:t>
      </w:r>
      <w:r>
        <w:rPr>
          <w:b/>
          <w:sz w:val="14"/>
          <w:szCs w:val="14"/>
        </w:rPr>
        <w:t xml:space="preserve">      </w:t>
      </w:r>
      <w:r>
        <w:rPr>
          <w:b/>
        </w:rPr>
        <w:t xml:space="preserve">DV REČICA </w:t>
      </w:r>
    </w:p>
    <w:p w14:paraId="5809C88F" w14:textId="77777777" w:rsidR="001A7291" w:rsidRDefault="00000000">
      <w:pPr>
        <w:spacing w:before="240" w:after="200" w:line="360" w:lineRule="auto"/>
        <w:ind w:left="360"/>
      </w:pPr>
      <w:r>
        <w:t>SERVIS/RADOVI</w:t>
      </w:r>
    </w:p>
    <w:p w14:paraId="0A5FFE7A" w14:textId="77777777" w:rsidR="001A7291" w:rsidRDefault="00000000">
      <w:pPr>
        <w:numPr>
          <w:ilvl w:val="0"/>
          <w:numId w:val="46"/>
        </w:numPr>
        <w:spacing w:before="240" w:line="360" w:lineRule="auto"/>
      </w:pPr>
      <w:r>
        <w:rPr>
          <w:sz w:val="14"/>
          <w:szCs w:val="14"/>
        </w:rPr>
        <w:t xml:space="preserve"> </w:t>
      </w:r>
      <w:r>
        <w:t>Ugradnja, spajanje i programiranje alarmnog sustava i video-nadzora na objektu</w:t>
      </w:r>
    </w:p>
    <w:p w14:paraId="1FB250B6" w14:textId="77777777" w:rsidR="001A7291" w:rsidRDefault="00000000">
      <w:pPr>
        <w:numPr>
          <w:ilvl w:val="0"/>
          <w:numId w:val="46"/>
        </w:numPr>
        <w:spacing w:after="200" w:line="360" w:lineRule="auto"/>
      </w:pPr>
      <w:r>
        <w:t>Izvođenje odštopavanja kanalizacije unutar vrtića i prstena oko vrtića i snimanje iste.</w:t>
      </w:r>
    </w:p>
    <w:p w14:paraId="16CF070C" w14:textId="77777777" w:rsidR="001A7291" w:rsidRDefault="00000000">
      <w:pPr>
        <w:spacing w:before="240" w:after="200" w:line="360" w:lineRule="auto"/>
        <w:ind w:firstLine="360"/>
      </w:pPr>
      <w:r>
        <w:t>ISPITIVANJA</w:t>
      </w:r>
    </w:p>
    <w:p w14:paraId="1F4E224A" w14:textId="77777777" w:rsidR="001A7291" w:rsidRDefault="00000000">
      <w:pPr>
        <w:spacing w:before="240" w:after="200" w:line="360" w:lineRule="auto"/>
        <w:ind w:left="1080" w:hanging="360"/>
        <w:jc w:val="both"/>
      </w:pPr>
      <w:r>
        <w:rPr>
          <w:rFonts w:ascii="Calibri" w:eastAsia="Calibri" w:hAnsi="Calibri" w:cs="Calibri"/>
        </w:rPr>
        <w:t>-</w:t>
      </w:r>
      <w:r>
        <w:rPr>
          <w:sz w:val="14"/>
          <w:szCs w:val="14"/>
        </w:rPr>
        <w:t xml:space="preserve">          </w:t>
      </w:r>
      <w:r>
        <w:t>Izrada procjene rizika</w:t>
      </w:r>
    </w:p>
    <w:p w14:paraId="13863CF0" w14:textId="77777777" w:rsidR="001A7291" w:rsidRDefault="00000000">
      <w:pPr>
        <w:spacing w:after="200" w:line="360" w:lineRule="auto"/>
        <w:rPr>
          <w:b/>
          <w:color w:val="EE0000"/>
          <w:highlight w:val="yellow"/>
        </w:rPr>
      </w:pPr>
      <w:r>
        <w:rPr>
          <w:b/>
          <w:color w:val="EE0000"/>
          <w:highlight w:val="yellow"/>
        </w:rPr>
        <w:t xml:space="preserve"> </w:t>
      </w:r>
    </w:p>
    <w:p w14:paraId="1FDC84AD" w14:textId="77777777" w:rsidR="001A7291" w:rsidRDefault="001A7291">
      <w:pPr>
        <w:pBdr>
          <w:top w:val="nil"/>
          <w:left w:val="nil"/>
          <w:bottom w:val="nil"/>
          <w:right w:val="nil"/>
          <w:between w:val="nil"/>
        </w:pBdr>
        <w:spacing w:after="200" w:line="360" w:lineRule="auto"/>
        <w:rPr>
          <w:b/>
          <w:color w:val="EE0000"/>
        </w:rPr>
      </w:pPr>
    </w:p>
    <w:p w14:paraId="69DAB13E" w14:textId="77777777" w:rsidR="001A7291" w:rsidRDefault="001A7291">
      <w:pPr>
        <w:pBdr>
          <w:top w:val="nil"/>
          <w:left w:val="nil"/>
          <w:bottom w:val="nil"/>
          <w:right w:val="nil"/>
          <w:between w:val="nil"/>
        </w:pBdr>
        <w:spacing w:after="200" w:line="360" w:lineRule="auto"/>
        <w:rPr>
          <w:b/>
          <w:color w:val="EE0000"/>
        </w:rPr>
      </w:pPr>
    </w:p>
    <w:p w14:paraId="05CE93E9" w14:textId="77777777" w:rsidR="001A7291" w:rsidRDefault="001A7291">
      <w:pPr>
        <w:pBdr>
          <w:top w:val="nil"/>
          <w:left w:val="nil"/>
          <w:bottom w:val="nil"/>
          <w:right w:val="nil"/>
          <w:between w:val="nil"/>
        </w:pBdr>
        <w:spacing w:after="200" w:line="360" w:lineRule="auto"/>
        <w:rPr>
          <w:b/>
          <w:color w:val="EE0000"/>
        </w:rPr>
      </w:pPr>
    </w:p>
    <w:p w14:paraId="610CF2D6" w14:textId="77777777" w:rsidR="001A7291" w:rsidRDefault="001A7291">
      <w:pPr>
        <w:pBdr>
          <w:top w:val="nil"/>
          <w:left w:val="nil"/>
          <w:bottom w:val="nil"/>
          <w:right w:val="nil"/>
          <w:between w:val="nil"/>
        </w:pBdr>
        <w:spacing w:after="200" w:line="360" w:lineRule="auto"/>
        <w:rPr>
          <w:b/>
          <w:color w:val="EE0000"/>
        </w:rPr>
      </w:pPr>
    </w:p>
    <w:p w14:paraId="6FD3C5C7" w14:textId="77777777" w:rsidR="00B419BE" w:rsidRDefault="00B419BE">
      <w:pPr>
        <w:pBdr>
          <w:top w:val="nil"/>
          <w:left w:val="nil"/>
          <w:bottom w:val="nil"/>
          <w:right w:val="nil"/>
          <w:between w:val="nil"/>
        </w:pBdr>
        <w:spacing w:after="200" w:line="360" w:lineRule="auto"/>
        <w:rPr>
          <w:b/>
          <w:color w:val="EE0000"/>
        </w:rPr>
      </w:pPr>
    </w:p>
    <w:p w14:paraId="48CCE77D" w14:textId="77777777" w:rsidR="001A7291" w:rsidRDefault="001A7291">
      <w:pPr>
        <w:pBdr>
          <w:top w:val="nil"/>
          <w:left w:val="nil"/>
          <w:bottom w:val="nil"/>
          <w:right w:val="nil"/>
          <w:between w:val="nil"/>
        </w:pBdr>
        <w:spacing w:after="200" w:line="360" w:lineRule="auto"/>
        <w:rPr>
          <w:b/>
          <w:color w:val="EE0000"/>
        </w:rPr>
      </w:pPr>
    </w:p>
    <w:p w14:paraId="77D987E4" w14:textId="77777777" w:rsidR="001A7291" w:rsidRDefault="001A7291">
      <w:pPr>
        <w:pBdr>
          <w:top w:val="nil"/>
          <w:left w:val="nil"/>
          <w:bottom w:val="nil"/>
          <w:right w:val="nil"/>
          <w:between w:val="nil"/>
        </w:pBdr>
        <w:spacing w:after="200" w:line="360" w:lineRule="auto"/>
        <w:rPr>
          <w:b/>
          <w:color w:val="EE0000"/>
        </w:rPr>
      </w:pPr>
    </w:p>
    <w:p w14:paraId="6F3F1BBA" w14:textId="77777777" w:rsidR="001A7291" w:rsidRDefault="001A7291">
      <w:pPr>
        <w:pBdr>
          <w:top w:val="nil"/>
          <w:left w:val="nil"/>
          <w:bottom w:val="nil"/>
          <w:right w:val="nil"/>
          <w:between w:val="nil"/>
        </w:pBdr>
        <w:spacing w:after="200" w:line="360" w:lineRule="auto"/>
        <w:rPr>
          <w:b/>
          <w:color w:val="EE0000"/>
        </w:rPr>
      </w:pPr>
    </w:p>
    <w:p w14:paraId="6317AFF8" w14:textId="77777777" w:rsidR="001A7291" w:rsidRDefault="001A7291">
      <w:pPr>
        <w:pBdr>
          <w:top w:val="nil"/>
          <w:left w:val="nil"/>
          <w:bottom w:val="nil"/>
          <w:right w:val="nil"/>
          <w:between w:val="nil"/>
        </w:pBdr>
        <w:spacing w:after="200" w:line="360" w:lineRule="auto"/>
        <w:rPr>
          <w:b/>
          <w:color w:val="EE0000"/>
        </w:rPr>
      </w:pPr>
    </w:p>
    <w:p w14:paraId="1EC6B19C" w14:textId="77777777" w:rsidR="001A7291" w:rsidRDefault="001A7291">
      <w:pPr>
        <w:pBdr>
          <w:top w:val="nil"/>
          <w:left w:val="nil"/>
          <w:bottom w:val="nil"/>
          <w:right w:val="nil"/>
          <w:between w:val="nil"/>
        </w:pBdr>
        <w:spacing w:after="200" w:line="360" w:lineRule="auto"/>
        <w:rPr>
          <w:b/>
          <w:color w:val="EE0000"/>
        </w:rPr>
      </w:pPr>
    </w:p>
    <w:p w14:paraId="47987275" w14:textId="77777777" w:rsidR="001A7291" w:rsidRDefault="00000000">
      <w:pPr>
        <w:tabs>
          <w:tab w:val="left" w:pos="720"/>
        </w:tabs>
        <w:spacing w:after="200" w:line="360" w:lineRule="auto"/>
        <w:jc w:val="both"/>
        <w:rPr>
          <w:b/>
          <w:sz w:val="32"/>
          <w:szCs w:val="32"/>
        </w:rPr>
      </w:pPr>
      <w:r>
        <w:rPr>
          <w:b/>
          <w:sz w:val="32"/>
          <w:szCs w:val="32"/>
        </w:rPr>
        <w:t>4. NJEGA I SKRB ZA TJELESNI RAZVOJ I ZDRAVLJE DJECE</w:t>
      </w:r>
    </w:p>
    <w:p w14:paraId="3E6BC29A" w14:textId="77777777" w:rsidR="001A7291" w:rsidRDefault="00000000">
      <w:pPr>
        <w:tabs>
          <w:tab w:val="left" w:pos="720"/>
        </w:tabs>
        <w:spacing w:after="200" w:line="360" w:lineRule="auto"/>
        <w:jc w:val="both"/>
      </w:pPr>
      <w:r>
        <w:t xml:space="preserve">Prema godišnjem planu i programu rada zdravstvene voditeljice sadržaji koji su bili planirani su se i proveli. </w:t>
      </w:r>
    </w:p>
    <w:p w14:paraId="47156E74" w14:textId="77777777" w:rsidR="001A7291" w:rsidRDefault="00000000">
      <w:pPr>
        <w:tabs>
          <w:tab w:val="left" w:pos="720"/>
        </w:tabs>
        <w:spacing w:after="200" w:line="360" w:lineRule="auto"/>
        <w:jc w:val="both"/>
        <w:rPr>
          <w:b/>
        </w:rPr>
      </w:pPr>
      <w:r>
        <w:rPr>
          <w:b/>
        </w:rPr>
        <w:t>4.1. Zdravstvena zaštita djece</w:t>
      </w:r>
    </w:p>
    <w:p w14:paraId="1C3B302F" w14:textId="77777777" w:rsidR="001A7291" w:rsidRDefault="00000000">
      <w:pPr>
        <w:tabs>
          <w:tab w:val="left" w:pos="720"/>
        </w:tabs>
        <w:spacing w:after="200" w:line="360" w:lineRule="auto"/>
        <w:jc w:val="both"/>
        <w:rPr>
          <w:sz w:val="32"/>
          <w:szCs w:val="32"/>
        </w:rPr>
      </w:pPr>
      <w:r>
        <w:t xml:space="preserve">Svako dijete upisano u ustanovu vodi se u EVOD računalnom sustavu, gdje ima svoj zdravstveni dosje s osnovnim podacima i podacima o roditeljima te odabranom pedijatru. U zdravstvenom dosjeu su evidentirane sve bolesti i povrede, organski poremećaji, alergijske reakcije, hospitalizacije koje su se dogodile tijekom pedagoške godine.  </w:t>
      </w:r>
    </w:p>
    <w:p w14:paraId="25B43EF6" w14:textId="77777777" w:rsidR="001A7291" w:rsidRDefault="00000000">
      <w:pPr>
        <w:tabs>
          <w:tab w:val="left" w:pos="720"/>
        </w:tabs>
        <w:spacing w:after="200" w:line="360" w:lineRule="auto"/>
        <w:jc w:val="both"/>
      </w:pPr>
      <w:r>
        <w:t xml:space="preserve">Kod upisa djece u dječji vrtić ili jaslice izvršena je prva zdravstvena procjena stanja djece, te je tijekom godine nastavljeno kontinuirano praćenje po vrtićkim skupinama u uspješnoj suradnji s odgojiteljima, roditeljima, odabranim pedijatrima i Zavodom za javno zdravstvo. Posebna briga se vodila o djeci koja su imala određena ograničenja u vidu prehrane (alergije, organski poremećaji, kronične bolesti) na način da su neodgovarajuće namirnice zamijenjene odgovarajućim, ali se pritom nije izgubilo na kalorijskoj vrijednosti obroka. Evidentirane su sve kronične bolesti u sestrinskoj dokumentaciji po protokolu za pojedinu bolest ili alergiju. </w:t>
      </w:r>
    </w:p>
    <w:p w14:paraId="0EE02C93" w14:textId="77777777" w:rsidR="001A7291" w:rsidRDefault="00000000">
      <w:pPr>
        <w:tabs>
          <w:tab w:val="left" w:pos="720"/>
        </w:tabs>
        <w:spacing w:after="200" w:line="360" w:lineRule="auto"/>
        <w:jc w:val="both"/>
      </w:pPr>
      <w:r>
        <w:t xml:space="preserve">Kroz pedagošku godinu zabilježeno je nekoliko lakših povreda koje su većinom sanirane u objektima od strane odgojitelja, zdravstvene voditeljice te stručnog tima, te jedno teže zdravstveno stanje izazvano djetetovom kroničnom bolešću. Kod težih povreda, odnosno zdravstvenih stanja djeca su dobila potrebnu pomoć i skrb u vrtiću od zdravstvene voditeljice, stručnog tima i odgojitelja, po potrebi je bila pozvana hitna pomoć ili su djeca bila predana roditeljima na daljnju skrb u najkraćem mogućem roku. </w:t>
      </w:r>
    </w:p>
    <w:p w14:paraId="491AC8A3" w14:textId="77777777" w:rsidR="001A7291" w:rsidRDefault="00000000">
      <w:pPr>
        <w:tabs>
          <w:tab w:val="left" w:pos="720"/>
        </w:tabs>
        <w:spacing w:after="200" w:line="360" w:lineRule="auto"/>
        <w:jc w:val="both"/>
        <w:rPr>
          <w:sz w:val="32"/>
          <w:szCs w:val="32"/>
        </w:rPr>
      </w:pPr>
      <w:r>
        <w:t>Tijekom pedagoške godine zabilježeno je nekoliko slučajeva nametničkih oboljenja malom dječjom glistom i ušima kod djece. U suradnji s Zavodom za javno zdravstvo Karlovačke županije, nadležnim pedijatrima, te roditeljima uspješno je i brzo riješeno.</w:t>
      </w:r>
    </w:p>
    <w:p w14:paraId="238FE8C3" w14:textId="77777777" w:rsidR="001A7291" w:rsidRDefault="00000000">
      <w:pPr>
        <w:tabs>
          <w:tab w:val="left" w:pos="720"/>
        </w:tabs>
        <w:spacing w:after="200" w:line="360" w:lineRule="auto"/>
        <w:jc w:val="both"/>
      </w:pPr>
      <w:r>
        <w:t>Za većinu oboljenja su uspješno prikupljene liječničke potvrde s razlogom izostanka djeteta iz skupine tijekom godine. Potvrde se evidentiraju po međunarodnoj klasifikaciji bolesti i srodnih problema 10 na temelju brojki i slova za određenu bolest odnosno oboljenje.</w:t>
      </w:r>
    </w:p>
    <w:p w14:paraId="7596909F" w14:textId="77777777" w:rsidR="00B419BE" w:rsidRDefault="00B419BE">
      <w:pPr>
        <w:tabs>
          <w:tab w:val="left" w:pos="720"/>
        </w:tabs>
        <w:spacing w:after="200" w:line="360" w:lineRule="auto"/>
        <w:jc w:val="both"/>
      </w:pPr>
    </w:p>
    <w:p w14:paraId="62E1489F" w14:textId="77777777" w:rsidR="001A7291" w:rsidRDefault="001A7291">
      <w:pPr>
        <w:tabs>
          <w:tab w:val="left" w:pos="720"/>
        </w:tabs>
        <w:spacing w:after="200" w:line="360" w:lineRule="auto"/>
        <w:jc w:val="both"/>
      </w:pPr>
    </w:p>
    <w:p w14:paraId="77ABD60C" w14:textId="77777777" w:rsidR="001A7291" w:rsidRDefault="00000000">
      <w:pPr>
        <w:tabs>
          <w:tab w:val="left" w:pos="720"/>
        </w:tabs>
        <w:spacing w:after="200" w:line="360" w:lineRule="auto"/>
        <w:jc w:val="both"/>
        <w:rPr>
          <w:b/>
        </w:rPr>
      </w:pPr>
      <w:r>
        <w:rPr>
          <w:b/>
        </w:rPr>
        <w:t>Tablica 1. prikaz oboljenja tijekom pedagoške godine</w:t>
      </w:r>
    </w:p>
    <w:tbl>
      <w:tblPr>
        <w:tblStyle w:val="a2"/>
        <w:tblW w:w="9345" w:type="dxa"/>
        <w:tblInd w:w="-135" w:type="dxa"/>
        <w:tblBorders>
          <w:top w:val="nil"/>
          <w:left w:val="nil"/>
          <w:bottom w:val="nil"/>
          <w:right w:val="nil"/>
          <w:insideH w:val="nil"/>
          <w:insideV w:val="nil"/>
        </w:tblBorders>
        <w:tblLayout w:type="fixed"/>
        <w:tblLook w:val="0600" w:firstRow="0" w:lastRow="0" w:firstColumn="0" w:lastColumn="0" w:noHBand="1" w:noVBand="1"/>
      </w:tblPr>
      <w:tblGrid>
        <w:gridCol w:w="1035"/>
        <w:gridCol w:w="630"/>
        <w:gridCol w:w="615"/>
        <w:gridCol w:w="645"/>
        <w:gridCol w:w="555"/>
        <w:gridCol w:w="645"/>
        <w:gridCol w:w="540"/>
        <w:gridCol w:w="585"/>
        <w:gridCol w:w="645"/>
        <w:gridCol w:w="615"/>
        <w:gridCol w:w="600"/>
        <w:gridCol w:w="600"/>
        <w:gridCol w:w="600"/>
        <w:gridCol w:w="1035"/>
      </w:tblGrid>
      <w:tr w:rsidR="001A7291" w14:paraId="22A91A60" w14:textId="77777777">
        <w:trPr>
          <w:trHeight w:val="585"/>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63F85D8" w14:textId="77777777" w:rsidR="001A7291" w:rsidRDefault="00000000">
            <w:pPr>
              <w:tabs>
                <w:tab w:val="left" w:pos="720"/>
              </w:tabs>
              <w:spacing w:after="200" w:line="360" w:lineRule="auto"/>
              <w:jc w:val="both"/>
              <w:rPr>
                <w:rFonts w:ascii="Calibri" w:eastAsia="Calibri" w:hAnsi="Calibri" w:cs="Calibri"/>
                <w:b/>
                <w:u w:val="single"/>
              </w:rPr>
            </w:pPr>
            <w:r>
              <w:rPr>
                <w:rFonts w:ascii="Calibri" w:eastAsia="Calibri" w:hAnsi="Calibri" w:cs="Calibri"/>
                <w:b/>
                <w:u w:val="single"/>
              </w:rPr>
              <w:t>Mjesec</w:t>
            </w:r>
          </w:p>
          <w:p w14:paraId="1DFE7022"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Godina</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52098D3"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A00-</w:t>
            </w:r>
          </w:p>
          <w:p w14:paraId="0E93B3A4"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B99</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35F5E03"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C00-D89</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CA68537"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G00-H95</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B514693"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I00-I99</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80D6D11"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J00-J99</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61DDBCD"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K00-K93</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2860AE8"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L00-L99</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B5D5267"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N00-N99</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62F1761"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R00-R99</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7A0B589"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S00-T98</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B6125AF"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Z00-Z99</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8EF670A"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BEZ</w:t>
            </w:r>
          </w:p>
          <w:p w14:paraId="1350DAE1"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DG.</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FE9A11D" w14:textId="77777777" w:rsidR="001A7291" w:rsidRDefault="001A7291">
            <w:pPr>
              <w:tabs>
                <w:tab w:val="left" w:pos="720"/>
              </w:tabs>
              <w:spacing w:after="200" w:line="360" w:lineRule="auto"/>
              <w:jc w:val="both"/>
              <w:rPr>
                <w:rFonts w:ascii="Arial" w:eastAsia="Arial" w:hAnsi="Arial" w:cs="Arial"/>
                <w:b/>
                <w:sz w:val="22"/>
                <w:szCs w:val="22"/>
              </w:rPr>
            </w:pPr>
          </w:p>
          <w:p w14:paraId="60D691ED"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Ukupno</w:t>
            </w:r>
          </w:p>
        </w:tc>
      </w:tr>
      <w:tr w:rsidR="001A7291" w14:paraId="3280D595" w14:textId="77777777">
        <w:trPr>
          <w:trHeight w:val="884"/>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C659038"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09/24.</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F5A88C9"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18</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F3E7C0E"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B2A1ACD"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952EBB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D2A6D2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11</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FAA538D"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4540EA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7C312F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1BBF9C1"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3694166"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7FEA93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FAD8D0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19</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008F3E1"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48</w:t>
            </w:r>
          </w:p>
        </w:tc>
      </w:tr>
      <w:tr w:rsidR="001A7291" w14:paraId="18F5741B"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38E7C9D"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10./24.</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C4F5173"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33</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9F48E61"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60704C4"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15</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64EB1C3"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5</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4066886"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39</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4E498A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0BFF19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EA401E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4EAB34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AED282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7293255"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27CD77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25</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A63FD33"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117</w:t>
            </w:r>
          </w:p>
        </w:tc>
      </w:tr>
      <w:tr w:rsidR="001A7291" w14:paraId="2098392A"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B73FCD6"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11./24.</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BB76D17"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17</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6E0F2E8"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6</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ED3892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4421D1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7641AAF" w14:textId="77777777" w:rsidR="001A7291" w:rsidRDefault="00000000">
            <w:pPr>
              <w:tabs>
                <w:tab w:val="left" w:pos="720"/>
              </w:tabs>
              <w:spacing w:after="200" w:line="360" w:lineRule="auto"/>
              <w:jc w:val="both"/>
              <w:rPr>
                <w:rFonts w:ascii="Calibri" w:eastAsia="Calibri" w:hAnsi="Calibri" w:cs="Calibri"/>
              </w:rPr>
            </w:pPr>
            <w:r>
              <w:rPr>
                <w:rFonts w:ascii="Calibri" w:eastAsia="Calibri" w:hAnsi="Calibri" w:cs="Calibri"/>
              </w:rPr>
              <w:t xml:space="preserve">  77</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6607F0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EF6B02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8D16665"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452057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9A75DDE"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4C91918"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1D4628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34</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BD54A82"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137</w:t>
            </w:r>
          </w:p>
        </w:tc>
      </w:tr>
      <w:tr w:rsidR="001A7291" w14:paraId="48169BE9"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AD5D53B"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12./24.</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861EB29"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29</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F875C9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6F8A8E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26</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C74BD32"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58B1D1A"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45</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4E844B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D9FF066"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BD6587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90BA34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E844F96"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4EDF113"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7465FF5"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47</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1DC362A"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150</w:t>
            </w:r>
          </w:p>
        </w:tc>
      </w:tr>
      <w:tr w:rsidR="001A7291" w14:paraId="54956991"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6680B65"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01./25.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089DBB1"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183</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3BDB90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070A71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11</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CC84A8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AE0A11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101</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691E7F1"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67C05E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3</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EFB6AB3"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E39319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32F47A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7DD2364"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9A39CF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26</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4CA0102"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325</w:t>
            </w:r>
          </w:p>
        </w:tc>
      </w:tr>
      <w:tr w:rsidR="001A7291" w14:paraId="0ECFC6D0"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2FFB03A"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02./25.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6185EAA"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160</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FF45F14"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3</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CF0390A"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24</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6C90602"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8F8383E"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67</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592813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074A50E"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5ECBDCA"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639AE9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DEBFC1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1339C22"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3F995A5"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81</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8EEDE37"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339</w:t>
            </w:r>
          </w:p>
        </w:tc>
      </w:tr>
      <w:tr w:rsidR="001A7291" w14:paraId="33BED137"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40AE371"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03./25.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0C443A3"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131</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463990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BF2B96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64</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9C0453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02B444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99</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6E79C6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E680D3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8D08D43"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3C834B5"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29AD6C6"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92E4DA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0661D2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79</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879CD1E"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376</w:t>
            </w:r>
          </w:p>
        </w:tc>
      </w:tr>
      <w:tr w:rsidR="001A7291" w14:paraId="0587C5CC"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A6CF23D"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04./25.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095DE0A"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42</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073CAE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53AB16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37</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7B52421"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B380ECE"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88</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09CE8C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E99E798"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1565D8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94EDD6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191B98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E8821F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78C3FCD"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43</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A7855FE"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216</w:t>
            </w:r>
          </w:p>
        </w:tc>
      </w:tr>
      <w:tr w:rsidR="001A7291" w14:paraId="5B7C11B7"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4BBD264"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05./25.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4831167"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20</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33F9CC5"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A6E1141"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8</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B989C5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7</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8B38D0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31</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B352473"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0C4158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D7B06BA"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3BE053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BDB8558"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F9763C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DDC795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22</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E284F6F"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89</w:t>
            </w:r>
          </w:p>
        </w:tc>
      </w:tr>
      <w:tr w:rsidR="001A7291" w14:paraId="098B0406"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1C082C1"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06./25.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16507D3"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8</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BE9D7B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50615FA"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11</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585C0CE"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7428664"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39</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E2A5ED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A85B7B2"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6E51416"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D40637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A348D0C"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D13BD6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956138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11</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637E64D"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69</w:t>
            </w:r>
          </w:p>
        </w:tc>
      </w:tr>
      <w:tr w:rsidR="001A7291" w14:paraId="31063BF4"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5260ACF"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07./25.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F797C9F"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2AE95E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EBAD82D"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10414D6"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4A00B18"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AD657C7"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BF2791D"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01CFEE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36C2563"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6E2FA72"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CAE92B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03F9C98"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36767D0"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w:t>
            </w:r>
          </w:p>
        </w:tc>
      </w:tr>
      <w:tr w:rsidR="001A7291" w14:paraId="562A4F64" w14:textId="77777777">
        <w:trPr>
          <w:trHeight w:val="85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736CB9E"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08./25.</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C2E4D47" w14:textId="77777777" w:rsidR="001A7291" w:rsidRDefault="00000000">
            <w:pPr>
              <w:tabs>
                <w:tab w:val="left" w:pos="720"/>
              </w:tabs>
              <w:spacing w:after="200" w:line="360" w:lineRule="auto"/>
              <w:jc w:val="center"/>
              <w:rPr>
                <w:rFonts w:ascii="Arial" w:eastAsia="Arial" w:hAnsi="Arial" w:cs="Arial"/>
                <w:sz w:val="20"/>
                <w:szCs w:val="20"/>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75797AD"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6629D7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040B5DB"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D8D4630"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FCA58AF"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0B902B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74AA422E"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2B9C9C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C7EED39"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C5F8F4D"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90976E1" w14:textId="77777777" w:rsidR="001A7291" w:rsidRDefault="00000000">
            <w:pPr>
              <w:tabs>
                <w:tab w:val="left" w:pos="720"/>
              </w:tabs>
              <w:spacing w:after="200" w:line="360" w:lineRule="auto"/>
              <w:jc w:val="center"/>
              <w:rPr>
                <w:rFonts w:ascii="Calibri" w:eastAsia="Calibri" w:hAnsi="Calibri" w:cs="Calibri"/>
              </w:rPr>
            </w:pPr>
            <w:r>
              <w:rPr>
                <w:rFonts w:ascii="Calibri" w:eastAsia="Calibri" w:hAnsi="Calibri" w:cs="Calibri"/>
              </w:rPr>
              <w:t>/</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B2283E2"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w:t>
            </w:r>
          </w:p>
        </w:tc>
      </w:tr>
      <w:tr w:rsidR="001A7291" w14:paraId="74651696" w14:textId="77777777">
        <w:trPr>
          <w:trHeight w:val="510"/>
        </w:trPr>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0348473" w14:textId="77777777" w:rsidR="001A7291" w:rsidRDefault="00000000">
            <w:pPr>
              <w:tabs>
                <w:tab w:val="left" w:pos="720"/>
              </w:tabs>
              <w:spacing w:after="200" w:line="360" w:lineRule="auto"/>
              <w:jc w:val="both"/>
              <w:rPr>
                <w:rFonts w:ascii="Calibri" w:eastAsia="Calibri" w:hAnsi="Calibri" w:cs="Calibri"/>
                <w:b/>
              </w:rPr>
            </w:pPr>
            <w:r>
              <w:rPr>
                <w:rFonts w:ascii="Calibri" w:eastAsia="Calibri" w:hAnsi="Calibri" w:cs="Calibri"/>
                <w:b/>
              </w:rPr>
              <w:t>ukupno</w:t>
            </w:r>
          </w:p>
        </w:tc>
        <w:tc>
          <w:tcPr>
            <w:tcW w:w="63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9C9F070"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641</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319EF87"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15</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506C4AB"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196</w:t>
            </w:r>
          </w:p>
        </w:tc>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FB3978F"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14</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7CA25B5"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597</w:t>
            </w:r>
          </w:p>
        </w:tc>
        <w:tc>
          <w:tcPr>
            <w:tcW w:w="54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1158C03"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w:t>
            </w:r>
          </w:p>
        </w:tc>
        <w:tc>
          <w:tcPr>
            <w:tcW w:w="5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2A92136"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11</w:t>
            </w:r>
          </w:p>
        </w:tc>
        <w:tc>
          <w:tcPr>
            <w:tcW w:w="6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D6BF173"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5</w:t>
            </w:r>
          </w:p>
        </w:tc>
        <w:tc>
          <w:tcPr>
            <w:tcW w:w="6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11ACB00"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BEAB383"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5F593BC"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w:t>
            </w:r>
          </w:p>
        </w:tc>
        <w:tc>
          <w:tcPr>
            <w:tcW w:w="6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93189C2"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387</w:t>
            </w:r>
          </w:p>
        </w:tc>
        <w:tc>
          <w:tcPr>
            <w:tcW w:w="10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C7EB7FD" w14:textId="77777777" w:rsidR="001A7291" w:rsidRDefault="00000000">
            <w:pPr>
              <w:tabs>
                <w:tab w:val="left" w:pos="720"/>
              </w:tabs>
              <w:spacing w:after="200" w:line="360" w:lineRule="auto"/>
              <w:jc w:val="center"/>
              <w:rPr>
                <w:rFonts w:ascii="Calibri" w:eastAsia="Calibri" w:hAnsi="Calibri" w:cs="Calibri"/>
                <w:b/>
              </w:rPr>
            </w:pPr>
            <w:r>
              <w:rPr>
                <w:rFonts w:ascii="Calibri" w:eastAsia="Calibri" w:hAnsi="Calibri" w:cs="Calibri"/>
                <w:b/>
              </w:rPr>
              <w:t>1866</w:t>
            </w:r>
          </w:p>
        </w:tc>
      </w:tr>
    </w:tbl>
    <w:p w14:paraId="652062BD" w14:textId="77777777" w:rsidR="001A7291" w:rsidRDefault="001A7291">
      <w:pPr>
        <w:tabs>
          <w:tab w:val="left" w:pos="720"/>
        </w:tabs>
        <w:spacing w:after="200" w:line="360" w:lineRule="auto"/>
        <w:jc w:val="both"/>
        <w:rPr>
          <w:rFonts w:ascii="Arial" w:eastAsia="Arial" w:hAnsi="Arial" w:cs="Arial"/>
          <w:b/>
          <w:sz w:val="22"/>
          <w:szCs w:val="22"/>
        </w:rPr>
      </w:pPr>
    </w:p>
    <w:p w14:paraId="2678DC61" w14:textId="77777777" w:rsidR="001A7291" w:rsidRDefault="00000000">
      <w:pPr>
        <w:tabs>
          <w:tab w:val="left" w:pos="720"/>
        </w:tabs>
        <w:spacing w:after="200" w:line="360" w:lineRule="auto"/>
        <w:jc w:val="both"/>
      </w:pPr>
      <w:r>
        <w:t>U pedagoškoj godini 2024./2025. djeca su se najčešće razbolijevala od zaraze virusima i bakterijama koje su se manifestirale kroz respiratorne, probavne i kožne infekcije.</w:t>
      </w:r>
    </w:p>
    <w:p w14:paraId="05AB486A" w14:textId="77777777" w:rsidR="001A7291" w:rsidRDefault="00000000">
      <w:pPr>
        <w:tabs>
          <w:tab w:val="left" w:pos="720"/>
        </w:tabs>
        <w:spacing w:after="200" w:line="360" w:lineRule="auto"/>
        <w:jc w:val="both"/>
      </w:pPr>
      <w:r>
        <w:t>Djeca Dječjeg vrtića Karlovac u svim odgojnim skupinama uspješno provode higijenu pranja ruku uz nadzor odgojitelja i zdravstvene voditeljice, osim jaslica. Djeci jasličke dobi zbog uzrasta ruke peru odgojitelji, jer jedino tako možemo biti sigurni da je higijena pranja ruku na nivou i pravilno provedena, te je tako mogućnost zaraze odnosno kontakt mogućeg prijenosa bolesti sveden na minimum. Sve odgojne skupine osim jasličkih vrše higijenu pranja zubića poslije obroka. Djeci vrtićkog uzrasta osiguran je posjet stomatologa u skupinu, a djeca predškolskog uzrasta imala su organiziran posjet u stomatološku ordinaciju.</w:t>
      </w:r>
    </w:p>
    <w:p w14:paraId="1705AF73" w14:textId="77777777" w:rsidR="001A7291" w:rsidRDefault="00000000">
      <w:pPr>
        <w:tabs>
          <w:tab w:val="left" w:pos="720"/>
        </w:tabs>
        <w:spacing w:after="200" w:line="360" w:lineRule="auto"/>
        <w:jc w:val="both"/>
      </w:pPr>
      <w:r>
        <w:t xml:space="preserve">Svi objekti opskrbljeni su ormarićima za pružanje prve pomoći koji sadrže sav potreban materijal i literaturu za pružanje prve pomoći i koji se po potrebi nadopunjuju materijalom koji nedostaje. </w:t>
      </w:r>
    </w:p>
    <w:p w14:paraId="5028974F" w14:textId="77777777" w:rsidR="001A7291" w:rsidRDefault="001A7291">
      <w:pPr>
        <w:tabs>
          <w:tab w:val="left" w:pos="720"/>
        </w:tabs>
        <w:spacing w:after="200" w:line="360" w:lineRule="auto"/>
        <w:jc w:val="both"/>
        <w:rPr>
          <w:b/>
          <w:sz w:val="32"/>
          <w:szCs w:val="32"/>
        </w:rPr>
      </w:pPr>
    </w:p>
    <w:p w14:paraId="404184F2" w14:textId="77777777" w:rsidR="001A7291" w:rsidRDefault="00000000">
      <w:pPr>
        <w:tabs>
          <w:tab w:val="left" w:pos="720"/>
        </w:tabs>
        <w:spacing w:after="200" w:line="360" w:lineRule="auto"/>
        <w:jc w:val="both"/>
        <w:rPr>
          <w:b/>
        </w:rPr>
      </w:pPr>
      <w:r>
        <w:rPr>
          <w:b/>
        </w:rPr>
        <w:t>4.2. Boravak djece u izvanvrtićkim aktivnostima</w:t>
      </w:r>
    </w:p>
    <w:p w14:paraId="2C960A30" w14:textId="77777777" w:rsidR="001A7291" w:rsidRDefault="00000000">
      <w:pPr>
        <w:tabs>
          <w:tab w:val="left" w:pos="720"/>
        </w:tabs>
        <w:spacing w:after="200" w:line="360" w:lineRule="auto"/>
        <w:jc w:val="both"/>
      </w:pPr>
      <w:r>
        <w:t>Sva djeca vrtića Karlovac tijekom godine redovito borave na svježem zraku kada to vremenske prilike dopuštaju, odlaze u šetnje, borave na dječjem igralištu unutar objekata.</w:t>
      </w:r>
    </w:p>
    <w:p w14:paraId="131197DA" w14:textId="77777777" w:rsidR="001A7291" w:rsidRDefault="00000000">
      <w:pPr>
        <w:tabs>
          <w:tab w:val="left" w:pos="720"/>
        </w:tabs>
        <w:spacing w:after="200" w:line="360" w:lineRule="auto"/>
        <w:jc w:val="both"/>
        <w:rPr>
          <w:sz w:val="32"/>
          <w:szCs w:val="32"/>
        </w:rPr>
      </w:pPr>
      <w:r>
        <w:t xml:space="preserve">Tijekom godine su obilježeni važniji kalendarski datumi, Dani kruha, Jesenska svečanost, maškare, Svjetskim dan nepušenja i drugi važni datumi. </w:t>
      </w:r>
    </w:p>
    <w:p w14:paraId="24FB3374" w14:textId="77777777" w:rsidR="001A7291" w:rsidRDefault="00000000">
      <w:pPr>
        <w:tabs>
          <w:tab w:val="left" w:pos="720"/>
        </w:tabs>
        <w:spacing w:after="200" w:line="360" w:lineRule="auto"/>
        <w:jc w:val="both"/>
      </w:pPr>
      <w:r>
        <w:t>Sva djeca koja su željela ove pedagoške godine išla su na zimovanje u Ribnicu na Pohorju u Sloveniji od 16. siječnja do 20. siječnja 2025. godine u trajanju od pet dana. U pratnji djece na zimovanju bilo je šest odgojiteljica i zdravstvena voditeljica. Djeca imaju organizirani smještaj, prehranu, higijenske uvjete, školu skijanja, slobodno vrijeme. Također su održane i ostale aktivnosti van vrtića: odlasci na jednodnevne izlete (posjeti OPG - ima, organiziranim igraonicama, edukativni boravci u prirodi). Odlazak na more je organiziran za svu djecu predškolske dobi koja su željela ići, u pratnji je bilo 12 odgojiteljica, ravnateljica i zdravstvena voditeljica. Djeca odlaze u Dječje odmaralište Grada Karlovca od 16. lipnja do 20. lipnja 2025. godine u trajanju od pet dana. Djeca imaju osiguran smještaj, hranu, higijenske uvjete, organizirane izlete, sportska natjecanja, priredbe, kupanje u moru, slobodno vrijeme. Sve aktivnosti izvan vrtića su protekle u redu.</w:t>
      </w:r>
    </w:p>
    <w:p w14:paraId="53F1B7E4" w14:textId="77777777" w:rsidR="001A7291" w:rsidRDefault="001A7291">
      <w:pPr>
        <w:tabs>
          <w:tab w:val="left" w:pos="720"/>
        </w:tabs>
        <w:spacing w:after="200" w:line="360" w:lineRule="auto"/>
        <w:jc w:val="both"/>
        <w:rPr>
          <w:sz w:val="32"/>
          <w:szCs w:val="32"/>
        </w:rPr>
      </w:pPr>
    </w:p>
    <w:p w14:paraId="7B287BFE" w14:textId="77777777" w:rsidR="001A7291" w:rsidRDefault="00000000">
      <w:pPr>
        <w:tabs>
          <w:tab w:val="left" w:pos="720"/>
        </w:tabs>
        <w:spacing w:after="200" w:line="360" w:lineRule="auto"/>
        <w:jc w:val="both"/>
        <w:rPr>
          <w:b/>
        </w:rPr>
      </w:pPr>
      <w:r>
        <w:rPr>
          <w:b/>
        </w:rPr>
        <w:t>4.3. Sanitarno-higijenska zaštita objekata</w:t>
      </w:r>
    </w:p>
    <w:p w14:paraId="5B29BB21" w14:textId="77777777" w:rsidR="001A7291" w:rsidRDefault="00000000">
      <w:pPr>
        <w:tabs>
          <w:tab w:val="left" w:pos="720"/>
        </w:tabs>
        <w:spacing w:after="200" w:line="360" w:lineRule="auto"/>
        <w:jc w:val="both"/>
      </w:pPr>
      <w:r>
        <w:t>Dječji vrtić Karlovac broji devet objekata koji rade na lokalitetima u širem središtu grada Karlovca, to su: objekt Banija s izdvojenim objektom Hrnetić, objekt Gaza, objekt Grabrik s izdvojenim objektima Bubamara 1 i 2 i Mali Grabrik, objekt Novi Centar, objekt Rečica i objekt Zadobarje.  U svim objektima Dječjeg vrtića Karlovac svakodnevno se vrši kontrola sanitarno-higijenskog stanja, a posebna pažnja se posvećuje higijeni i čistoći svih prostora, naročito dječjih dnevnih boravaka i dječjih sanitarnih čvorova prema uputama koje su izradili stručnjaci iz „ALCE“ na temelju HACCP sustava po kojem naša ustanova radi već četrnaestu pedagošku godinu. Svi djelatnici na higijensko-sanitarnim poslovima educirani su o pravilnoj uporabi sredstava i pomagala za održavanje prostora i opreme.</w:t>
      </w:r>
    </w:p>
    <w:p w14:paraId="6AFCC491" w14:textId="77777777" w:rsidR="001A7291" w:rsidRDefault="00000000">
      <w:pPr>
        <w:tabs>
          <w:tab w:val="left" w:pos="720"/>
        </w:tabs>
        <w:spacing w:after="200" w:line="360" w:lineRule="auto"/>
        <w:jc w:val="both"/>
      </w:pPr>
      <w:r>
        <w:t>Sve tehničko osoblje Dječjeg vrtića Karlovac naročito pazi na higijenu i čistoću prostora koji se čiste i održavaju po uputama iz „Saponije“. Vrši se nadzor je li osoblje pravilno odjeveno, te poštuju li se propisi zaštite na radu. HACCP sustav se provodi i u pripremi obroka, te kod dostave pripremljenih gotovih obroka u druge objekte Dječjeg vrtića Karlovac. Vodi se briga i edukacija osoblja o pravilnom postupanju i odlaganju otpada. Osoblje Dječjeg vrtića Karlovac na poslovima čišćenja upoznato je s pravilnim postupanjem s nečistim rubljem, te o pravilnom pranju i glačanju istog.</w:t>
      </w:r>
    </w:p>
    <w:p w14:paraId="7E0DD7DF" w14:textId="77777777" w:rsidR="001A7291" w:rsidRDefault="00000000">
      <w:pPr>
        <w:tabs>
          <w:tab w:val="left" w:pos="720"/>
        </w:tabs>
        <w:spacing w:after="200" w:line="360" w:lineRule="auto"/>
        <w:jc w:val="both"/>
      </w:pPr>
      <w:r>
        <w:t>Prema HACCP sustavu na nivou objekata se vode redovite evidencije dnevno, tjedno, mjesečno te povremeno za pojedine segmente rada. Navedene evidencije se na kraju svakog mjeseca dostavljaju zdravstvenoj voditeljici na kontrolu i potpis te se potom arhiviraju za tekuću godinu.</w:t>
      </w:r>
    </w:p>
    <w:p w14:paraId="741F871C" w14:textId="77777777" w:rsidR="001A7291" w:rsidRDefault="00000000">
      <w:pPr>
        <w:tabs>
          <w:tab w:val="left" w:pos="720"/>
        </w:tabs>
        <w:spacing w:after="200" w:line="360" w:lineRule="auto"/>
        <w:jc w:val="both"/>
      </w:pPr>
      <w:r>
        <w:t>Tijekom pedagoške godine surađuje se sa Zavodom za javno zdravstvo Karlovačke županije koji vrši redovite kontrole ispravnosti hrane, posuđa, radnih površina i ruku djelatnika po svim objektima vrtića. Suradnja se odvija i sa službom za dezinfekciju, deratizaciju i dezinsekciju na nivou zaštite objekta od različitih nametnika, glodavaca, kukaca te ostalih uzročnika koji mogu narušiti zdravlje djece i djelatnika.</w:t>
      </w:r>
    </w:p>
    <w:p w14:paraId="788F3C2C" w14:textId="77777777" w:rsidR="001A7291" w:rsidRDefault="00000000">
      <w:pPr>
        <w:tabs>
          <w:tab w:val="left" w:pos="720"/>
        </w:tabs>
        <w:spacing w:after="200" w:line="360" w:lineRule="auto"/>
        <w:jc w:val="both"/>
      </w:pPr>
      <w:r>
        <w:t>Svi djelatnici se redovito upućuju na sanitarne preglede, a osobe koje rade na pripremi, prijevozu i serviranju hrane, odnosno dolaze u dodir s hranom moraju proći tečajeve higijenskog minimuma kako bi svojim ispravnim postupanjem pridonijeli očuvanju zdravlja djece i svojeg osobnog zdravlja.</w:t>
      </w:r>
    </w:p>
    <w:p w14:paraId="2A045FB1" w14:textId="77777777" w:rsidR="001A7291" w:rsidRDefault="001A7291">
      <w:pPr>
        <w:tabs>
          <w:tab w:val="left" w:pos="720"/>
        </w:tabs>
        <w:spacing w:after="200" w:line="360" w:lineRule="auto"/>
        <w:jc w:val="both"/>
        <w:rPr>
          <w:b/>
          <w:sz w:val="32"/>
          <w:szCs w:val="32"/>
        </w:rPr>
      </w:pPr>
    </w:p>
    <w:p w14:paraId="04D7DEF3" w14:textId="77777777" w:rsidR="001A7291" w:rsidRDefault="00000000">
      <w:pPr>
        <w:tabs>
          <w:tab w:val="left" w:pos="720"/>
        </w:tabs>
        <w:spacing w:after="200" w:line="360" w:lineRule="auto"/>
        <w:jc w:val="both"/>
        <w:rPr>
          <w:b/>
        </w:rPr>
      </w:pPr>
      <w:r>
        <w:rPr>
          <w:b/>
        </w:rPr>
        <w:t>4.4. Prehrana djece u dječjem vrtiću</w:t>
      </w:r>
    </w:p>
    <w:p w14:paraId="6890B4FD" w14:textId="77777777" w:rsidR="001A7291" w:rsidRDefault="00000000">
      <w:pPr>
        <w:tabs>
          <w:tab w:val="left" w:pos="720"/>
        </w:tabs>
        <w:spacing w:after="200" w:line="360" w:lineRule="auto"/>
        <w:jc w:val="both"/>
      </w:pPr>
      <w:r>
        <w:t>Pravilna prehrana u dječjem vrtiću osnovni je preduvjet za pravilan rast i razvoj djece, kako fizički tako i mentalni. U Dječjem vrtiću Karlovac nastoji se osigurati zadovoljavanje prehrambenih potreba djece, ovisno o dobi i duljini boravka u ustanovi. Također se vodi briga o djeci s posebnim potrebama u prehrani (alergije na hranu, organski poremećaji…).</w:t>
      </w:r>
    </w:p>
    <w:p w14:paraId="127C4E44" w14:textId="77777777" w:rsidR="001A7291" w:rsidRDefault="00000000">
      <w:pPr>
        <w:tabs>
          <w:tab w:val="left" w:pos="720"/>
        </w:tabs>
        <w:spacing w:after="200" w:line="360" w:lineRule="auto"/>
        <w:jc w:val="both"/>
      </w:pPr>
      <w:r>
        <w:t>U Dječjem vrtiću Karlovac jelovnici  se izrađuju mjesečno na osnovu gotovih primjeraka koje smo preuzeli u pedagoškoj godini 2016./2017. od Nastavnog zavoda za javno zdravstvo Primorsko-goranske županije. Suradnju smo ostvarili i produbili s Prirodoslovnom školom Karlovac u vidu obavljanja praktične nastave za smjerove tehničar nutricionist u našoj ustanovi i suradnja s profesorima nutricionizma i prehrambene tehnologije kroz održavanje radionica o pravilnoj prehrani i unapređenju jelovnika.</w:t>
      </w:r>
    </w:p>
    <w:p w14:paraId="45D33FF3" w14:textId="77777777" w:rsidR="001A7291" w:rsidRDefault="00000000">
      <w:pPr>
        <w:tabs>
          <w:tab w:val="left" w:pos="720"/>
        </w:tabs>
        <w:spacing w:after="200" w:line="360" w:lineRule="auto"/>
        <w:jc w:val="both"/>
      </w:pPr>
      <w:r>
        <w:t xml:space="preserve">Vodi se računa o propisanim zdravstvenim i higijenskim uvjetima u vrijeme podjele i konzumiranja hrane. </w:t>
      </w:r>
    </w:p>
    <w:p w14:paraId="54491E6C" w14:textId="77777777" w:rsidR="001A7291" w:rsidRDefault="00000000">
      <w:pPr>
        <w:tabs>
          <w:tab w:val="left" w:pos="720"/>
        </w:tabs>
        <w:spacing w:after="200" w:line="360" w:lineRule="auto"/>
        <w:jc w:val="both"/>
      </w:pPr>
      <w:r>
        <w:t>Vrši se dnevna kontrola namirnica, te uvjeta skladištenja istih. Vrši se edukacija djelatnika kuhinje o pripremanju i serviranju obroka za djecu s posebnim potrebama. Iz centralne se kuhinje odvozi gotova hrana u posuđu namijenjenom za dostavu, te također i u vozilu koje je namijenjeno za dostavu hrane, tako da obroci dođu u objekte nepromijenjenih svojstava.</w:t>
      </w:r>
    </w:p>
    <w:p w14:paraId="14210A93" w14:textId="77777777" w:rsidR="001A7291" w:rsidRDefault="00000000">
      <w:pPr>
        <w:tabs>
          <w:tab w:val="left" w:pos="720"/>
        </w:tabs>
        <w:spacing w:after="200" w:line="360" w:lineRule="auto"/>
        <w:jc w:val="both"/>
      </w:pPr>
      <w:r>
        <w:t xml:space="preserve">Jelovnik u svakom objektu vrtića Karlovac stoji na vidnom mjestu kako bi bio dostupan na uvid roditeljima kako bi mogli uskladiti svoje obroke kod kuće. </w:t>
      </w:r>
    </w:p>
    <w:p w14:paraId="529F6E1C" w14:textId="77777777" w:rsidR="001A7291" w:rsidRDefault="00000000">
      <w:pPr>
        <w:tabs>
          <w:tab w:val="left" w:pos="720"/>
        </w:tabs>
        <w:spacing w:after="200" w:line="360" w:lineRule="auto"/>
        <w:jc w:val="both"/>
      </w:pPr>
      <w:r>
        <w:t>Vodi se računa da su obroci dobro prihvaćeni od strane djece. Kod najstarijih skupina se potiče da sami serviraju stolove za obroke, te da se i sami poslužuju kako bi naučili pravilno ponašanje.</w:t>
      </w:r>
    </w:p>
    <w:p w14:paraId="495017AA" w14:textId="77777777" w:rsidR="001A7291" w:rsidRDefault="001A7291">
      <w:pPr>
        <w:tabs>
          <w:tab w:val="left" w:pos="720"/>
        </w:tabs>
        <w:spacing w:after="200" w:line="360" w:lineRule="auto"/>
        <w:jc w:val="both"/>
        <w:rPr>
          <w:color w:val="EE0000"/>
          <w:sz w:val="32"/>
          <w:szCs w:val="32"/>
          <w:highlight w:val="yellow"/>
        </w:rPr>
      </w:pPr>
    </w:p>
    <w:p w14:paraId="20A8B964" w14:textId="77777777" w:rsidR="001A7291" w:rsidRDefault="001A7291">
      <w:pPr>
        <w:spacing w:after="200" w:line="360" w:lineRule="auto"/>
        <w:jc w:val="both"/>
        <w:rPr>
          <w:color w:val="EE0000"/>
        </w:rPr>
      </w:pPr>
    </w:p>
    <w:p w14:paraId="03DCE2A3" w14:textId="77777777" w:rsidR="001A7291" w:rsidRDefault="001A7291">
      <w:pPr>
        <w:spacing w:after="200" w:line="360" w:lineRule="auto"/>
        <w:jc w:val="both"/>
        <w:rPr>
          <w:color w:val="EE0000"/>
        </w:rPr>
      </w:pPr>
    </w:p>
    <w:p w14:paraId="4BEF2842" w14:textId="77777777" w:rsidR="001A7291" w:rsidRDefault="001A7291">
      <w:pPr>
        <w:spacing w:after="200" w:line="360" w:lineRule="auto"/>
        <w:jc w:val="both"/>
        <w:rPr>
          <w:color w:val="EE0000"/>
        </w:rPr>
      </w:pPr>
    </w:p>
    <w:p w14:paraId="30E849CA" w14:textId="77777777" w:rsidR="001A7291" w:rsidRDefault="001A7291">
      <w:pPr>
        <w:spacing w:after="200" w:line="360" w:lineRule="auto"/>
        <w:jc w:val="both"/>
        <w:rPr>
          <w:color w:val="EE0000"/>
        </w:rPr>
      </w:pPr>
    </w:p>
    <w:p w14:paraId="5A638DBE" w14:textId="77777777" w:rsidR="001A7291" w:rsidRDefault="001A7291">
      <w:pPr>
        <w:spacing w:after="200" w:line="360" w:lineRule="auto"/>
        <w:jc w:val="both"/>
        <w:rPr>
          <w:color w:val="EE0000"/>
        </w:rPr>
      </w:pPr>
    </w:p>
    <w:p w14:paraId="3841972D" w14:textId="77777777" w:rsidR="001A7291" w:rsidRDefault="00000000">
      <w:pPr>
        <w:spacing w:after="200" w:line="360" w:lineRule="auto"/>
        <w:jc w:val="both"/>
        <w:rPr>
          <w:b/>
          <w:sz w:val="32"/>
          <w:szCs w:val="32"/>
        </w:rPr>
      </w:pPr>
      <w:r>
        <w:rPr>
          <w:b/>
          <w:sz w:val="32"/>
          <w:szCs w:val="32"/>
        </w:rPr>
        <w:t>5. ODGOJNO-OBRAZOVNI RAD</w:t>
      </w:r>
    </w:p>
    <w:p w14:paraId="47517B6E" w14:textId="77777777" w:rsidR="001A7291" w:rsidRDefault="001A7291">
      <w:pPr>
        <w:spacing w:after="200" w:line="360" w:lineRule="auto"/>
        <w:jc w:val="both"/>
        <w:rPr>
          <w:b/>
          <w:sz w:val="16"/>
          <w:szCs w:val="16"/>
        </w:rPr>
      </w:pPr>
    </w:p>
    <w:p w14:paraId="1BF8FBE3" w14:textId="77777777" w:rsidR="001A7291" w:rsidRDefault="00000000">
      <w:pPr>
        <w:spacing w:after="200" w:line="360" w:lineRule="auto"/>
        <w:jc w:val="both"/>
        <w:rPr>
          <w:b/>
        </w:rPr>
      </w:pPr>
      <w:r>
        <w:rPr>
          <w:b/>
        </w:rPr>
        <w:t xml:space="preserve">5.1. Specifičnosti odgojno-obrazovnog rada </w:t>
      </w:r>
    </w:p>
    <w:p w14:paraId="39E3ED89" w14:textId="77777777" w:rsidR="001A7291" w:rsidRDefault="001A7291">
      <w:pPr>
        <w:spacing w:after="200" w:line="360" w:lineRule="auto"/>
        <w:jc w:val="both"/>
        <w:rPr>
          <w:b/>
          <w:sz w:val="16"/>
          <w:szCs w:val="16"/>
        </w:rPr>
      </w:pPr>
    </w:p>
    <w:p w14:paraId="781C71D7" w14:textId="77777777" w:rsidR="001A7291" w:rsidRDefault="00000000">
      <w:pPr>
        <w:spacing w:after="200" w:line="360" w:lineRule="auto"/>
        <w:jc w:val="both"/>
      </w:pPr>
      <w:r>
        <w:t xml:space="preserve">Odgojno-obrazovni rad odvijao se ove pedagoške godine u ukupno 40 redovnih skupina, na 9 lokacija: </w:t>
      </w:r>
    </w:p>
    <w:p w14:paraId="76483379" w14:textId="77777777" w:rsidR="001A7291" w:rsidRDefault="00000000">
      <w:pPr>
        <w:numPr>
          <w:ilvl w:val="0"/>
          <w:numId w:val="26"/>
        </w:numPr>
        <w:spacing w:after="200" w:line="276" w:lineRule="auto"/>
        <w:jc w:val="both"/>
      </w:pPr>
      <w:r>
        <w:t>Gaza, centralni objekt, Imbre Tkalca 2</w:t>
      </w:r>
    </w:p>
    <w:p w14:paraId="4AEB983A" w14:textId="77777777" w:rsidR="001A7291" w:rsidRDefault="00000000">
      <w:pPr>
        <w:numPr>
          <w:ilvl w:val="0"/>
          <w:numId w:val="26"/>
        </w:numPr>
        <w:spacing w:after="200" w:line="276" w:lineRule="auto"/>
        <w:jc w:val="both"/>
      </w:pPr>
      <w:r>
        <w:t>Grabrik, područni objekt, Bartola Kašića 17</w:t>
      </w:r>
    </w:p>
    <w:p w14:paraId="4B3BB8DE" w14:textId="77777777" w:rsidR="001A7291" w:rsidRDefault="00000000">
      <w:pPr>
        <w:numPr>
          <w:ilvl w:val="0"/>
          <w:numId w:val="26"/>
        </w:numPr>
        <w:spacing w:after="200" w:line="276" w:lineRule="auto"/>
        <w:jc w:val="both"/>
      </w:pPr>
      <w:r>
        <w:t>Izdvojena jedinica vrtića Grabrik u Maksimilijana Vrhovca 19</w:t>
      </w:r>
    </w:p>
    <w:p w14:paraId="4D3007A5" w14:textId="77777777" w:rsidR="001A7291" w:rsidRDefault="00000000">
      <w:pPr>
        <w:numPr>
          <w:ilvl w:val="0"/>
          <w:numId w:val="26"/>
        </w:numPr>
        <w:spacing w:after="200" w:line="276" w:lineRule="auto"/>
        <w:jc w:val="both"/>
      </w:pPr>
      <w:r>
        <w:t>Izdvojena jedinica vrtića Grabrik u Miroslava Krleže 31</w:t>
      </w:r>
    </w:p>
    <w:p w14:paraId="46A22D77" w14:textId="77777777" w:rsidR="001A7291" w:rsidRDefault="00000000">
      <w:pPr>
        <w:numPr>
          <w:ilvl w:val="0"/>
          <w:numId w:val="26"/>
        </w:numPr>
        <w:spacing w:after="200" w:line="276" w:lineRule="auto"/>
        <w:jc w:val="both"/>
      </w:pPr>
      <w:r>
        <w:t>Novi centar, područni objekt, Tadije Smičiklasa 23</w:t>
      </w:r>
    </w:p>
    <w:p w14:paraId="56B716FB" w14:textId="77777777" w:rsidR="001A7291" w:rsidRDefault="00000000">
      <w:pPr>
        <w:numPr>
          <w:ilvl w:val="0"/>
          <w:numId w:val="26"/>
        </w:numPr>
        <w:spacing w:after="200" w:line="276" w:lineRule="auto"/>
        <w:jc w:val="both"/>
      </w:pPr>
      <w:r>
        <w:t>Banija, područni objekt, Obala Račkoga 8</w:t>
      </w:r>
    </w:p>
    <w:p w14:paraId="48F9727A" w14:textId="77777777" w:rsidR="001A7291" w:rsidRDefault="00000000">
      <w:pPr>
        <w:numPr>
          <w:ilvl w:val="0"/>
          <w:numId w:val="26"/>
        </w:numPr>
        <w:spacing w:after="200" w:line="276" w:lineRule="auto"/>
        <w:jc w:val="both"/>
      </w:pPr>
      <w:r>
        <w:t>Izdvojena jedinica vrtića Banija u ulici Hrnetić 20</w:t>
      </w:r>
    </w:p>
    <w:p w14:paraId="24A97D40" w14:textId="77777777" w:rsidR="001A7291" w:rsidRDefault="00000000">
      <w:pPr>
        <w:numPr>
          <w:ilvl w:val="0"/>
          <w:numId w:val="26"/>
        </w:numPr>
        <w:spacing w:after="200" w:line="276" w:lineRule="auto"/>
        <w:jc w:val="both"/>
      </w:pPr>
      <w:r>
        <w:t>Zadobarje, područni objekt, Zadobarje 39</w:t>
      </w:r>
    </w:p>
    <w:p w14:paraId="1536CC4E" w14:textId="77777777" w:rsidR="001A7291" w:rsidRDefault="00000000">
      <w:pPr>
        <w:numPr>
          <w:ilvl w:val="0"/>
          <w:numId w:val="26"/>
        </w:numPr>
        <w:spacing w:after="200" w:line="276" w:lineRule="auto"/>
        <w:jc w:val="both"/>
      </w:pPr>
      <w:r>
        <w:t>Rečica, područni objekt, Rečica 33c</w:t>
      </w:r>
    </w:p>
    <w:p w14:paraId="72488DD2" w14:textId="77777777" w:rsidR="001A7291" w:rsidRDefault="001A7291">
      <w:pPr>
        <w:spacing w:after="200" w:line="360" w:lineRule="auto"/>
        <w:ind w:left="720"/>
        <w:jc w:val="both"/>
        <w:rPr>
          <w:color w:val="EE0000"/>
        </w:rPr>
      </w:pPr>
    </w:p>
    <w:p w14:paraId="6475A80C" w14:textId="77777777" w:rsidR="001A7291" w:rsidRDefault="00000000">
      <w:pPr>
        <w:spacing w:after="200" w:line="360" w:lineRule="auto"/>
        <w:jc w:val="both"/>
      </w:pPr>
      <w:r>
        <w:t>U Dječjem vrtiću Karlovac u pedagoškoj godini 2024./2025. ostvarivali su se sljedeći redoviti programi:</w:t>
      </w:r>
    </w:p>
    <w:p w14:paraId="10BCD0D2" w14:textId="77777777" w:rsidR="001A7291" w:rsidRDefault="00000000">
      <w:pPr>
        <w:numPr>
          <w:ilvl w:val="0"/>
          <w:numId w:val="41"/>
        </w:numPr>
        <w:spacing w:after="200" w:line="276" w:lineRule="auto"/>
        <w:jc w:val="both"/>
      </w:pPr>
      <w:r>
        <w:t>Cjeloviti desetosatni program odgoja i obrazovanja</w:t>
      </w:r>
    </w:p>
    <w:p w14:paraId="36A3B074" w14:textId="77777777" w:rsidR="001A7291" w:rsidRDefault="00000000">
      <w:pPr>
        <w:numPr>
          <w:ilvl w:val="0"/>
          <w:numId w:val="41"/>
        </w:numPr>
        <w:spacing w:after="200" w:line="276" w:lineRule="auto"/>
        <w:jc w:val="both"/>
      </w:pPr>
      <w:r>
        <w:t>Cjeloviti desetosatni program s integriranim sportskim programom (šest skupina u objektu Gaza)</w:t>
      </w:r>
    </w:p>
    <w:p w14:paraId="40B51367" w14:textId="77777777" w:rsidR="001A7291" w:rsidRDefault="00000000">
      <w:pPr>
        <w:numPr>
          <w:ilvl w:val="0"/>
          <w:numId w:val="41"/>
        </w:numPr>
        <w:spacing w:after="200" w:line="276" w:lineRule="auto"/>
        <w:jc w:val="both"/>
      </w:pPr>
      <w:r>
        <w:t>Cjeloviti desetosatni program s integriranim glazbenim programom (dvije skupine u objektu Novi centar)</w:t>
      </w:r>
    </w:p>
    <w:p w14:paraId="7DB63845" w14:textId="77777777" w:rsidR="001A7291" w:rsidRDefault="00000000">
      <w:pPr>
        <w:numPr>
          <w:ilvl w:val="0"/>
          <w:numId w:val="41"/>
        </w:numPr>
        <w:spacing w:after="200" w:line="276" w:lineRule="auto"/>
        <w:jc w:val="both"/>
      </w:pPr>
      <w:r>
        <w:t>Cjeloviti desetosatni program s integriranim programom engleskog jezika (dvije skupine u objektu Grabrik i jedna skupina u izdvojenoj jedinici na adresi Hrnetić 20)</w:t>
      </w:r>
    </w:p>
    <w:p w14:paraId="5299B7CF" w14:textId="77777777" w:rsidR="001A7291" w:rsidRDefault="001A7291">
      <w:pPr>
        <w:spacing w:after="200" w:line="360" w:lineRule="auto"/>
        <w:jc w:val="both"/>
        <w:rPr>
          <w:sz w:val="16"/>
          <w:szCs w:val="16"/>
        </w:rPr>
      </w:pPr>
    </w:p>
    <w:p w14:paraId="6E2D6D11" w14:textId="77777777" w:rsidR="001A7291" w:rsidRDefault="00000000">
      <w:pPr>
        <w:spacing w:after="200" w:line="360" w:lineRule="auto"/>
        <w:jc w:val="both"/>
      </w:pPr>
      <w:r>
        <w:t>Zbog većeg broja zahtjeva za upis djece u vrtić u odnosu na vrtićke kapacitete, dodatno su uređeni i korišteni sljedeći prostori:</w:t>
      </w:r>
    </w:p>
    <w:p w14:paraId="5FBE2274" w14:textId="77777777" w:rsidR="001A7291" w:rsidRDefault="00000000">
      <w:pPr>
        <w:numPr>
          <w:ilvl w:val="0"/>
          <w:numId w:val="27"/>
        </w:numPr>
        <w:spacing w:after="200" w:line="276" w:lineRule="auto"/>
        <w:jc w:val="both"/>
      </w:pPr>
      <w:r>
        <w:t>u izdvojenoj jedinici vrtića Grabrik u ulici Maksimilijana Vrhovca 19 bila je smještena jedna jaslička skupina;</w:t>
      </w:r>
    </w:p>
    <w:p w14:paraId="1C3CB0F5" w14:textId="77777777" w:rsidR="001A7291" w:rsidRDefault="00000000">
      <w:pPr>
        <w:numPr>
          <w:ilvl w:val="0"/>
          <w:numId w:val="27"/>
        </w:numPr>
        <w:spacing w:after="200" w:line="276" w:lineRule="auto"/>
        <w:jc w:val="both"/>
      </w:pPr>
      <w:r>
        <w:t>u izdvojenoj jedinici vrtića Grabrik u ulici Miroslava Krleže 13, u prostoru stambene zgrade, smještene su dvije skupine (jedna vrtićka i jedna mješovita jaslička i mlađa vrtićka);</w:t>
      </w:r>
    </w:p>
    <w:p w14:paraId="5F5D614C" w14:textId="77777777" w:rsidR="001A7291" w:rsidRDefault="00000000">
      <w:pPr>
        <w:numPr>
          <w:ilvl w:val="0"/>
          <w:numId w:val="27"/>
        </w:numPr>
        <w:spacing w:after="200" w:line="276" w:lineRule="auto"/>
        <w:jc w:val="both"/>
      </w:pPr>
      <w:r>
        <w:t>u prostoru područne škole Hrnetić, uz postojeće dvije uređene i opremljene učionice,  uređena je i opremljena još jedna učionica za jasličku skupinu;</w:t>
      </w:r>
    </w:p>
    <w:p w14:paraId="1C6A8697" w14:textId="77777777" w:rsidR="001A7291" w:rsidRDefault="00000000">
      <w:pPr>
        <w:numPr>
          <w:ilvl w:val="0"/>
          <w:numId w:val="27"/>
        </w:numPr>
        <w:spacing w:after="200" w:line="276" w:lineRule="auto"/>
        <w:jc w:val="both"/>
      </w:pPr>
      <w:r>
        <w:t>otvoren je vrtić Rečica za tri odgojne skupine (jednu jasličku i dvije mješovite vrtićke).</w:t>
      </w:r>
    </w:p>
    <w:p w14:paraId="3DBA0A80" w14:textId="77777777" w:rsidR="001A7291" w:rsidRDefault="001A7291">
      <w:pPr>
        <w:spacing w:after="200" w:line="360" w:lineRule="auto"/>
        <w:ind w:firstLine="720"/>
        <w:jc w:val="both"/>
        <w:rPr>
          <w:color w:val="EE0000"/>
          <w:sz w:val="16"/>
          <w:szCs w:val="16"/>
        </w:rPr>
      </w:pPr>
    </w:p>
    <w:p w14:paraId="25319A75" w14:textId="77777777" w:rsidR="001A7291" w:rsidRDefault="00000000">
      <w:pPr>
        <w:spacing w:after="200" w:line="360" w:lineRule="auto"/>
        <w:jc w:val="both"/>
      </w:pPr>
      <w:r>
        <w:t>Tijekom redovitog natječaja za prijem djece u pedagošku godinu 2024./2025., ukupno je za vrtiće grada Karlovca zaprimljeno 467 prijava, od čega je uvjete za upis zadovoljavalo 330 prijava (da dijete navršava godinu dana do 1.9.2024. i da roditelji i dijete imaju prebivalište ili boravište na području grada Karlovca). S 1. rujnom u Dječji vrtić Karlovac je upisano 193 djece. U naknadnim prijavama provedenim u rujnu, upisano je još 19 djece jasličke dobi u vrtić Rečica.</w:t>
      </w:r>
    </w:p>
    <w:p w14:paraId="7AFF38B1" w14:textId="77777777" w:rsidR="001A7291" w:rsidRDefault="00000000">
      <w:pPr>
        <w:spacing w:after="200" w:line="360" w:lineRule="auto"/>
        <w:jc w:val="both"/>
      </w:pPr>
      <w:r>
        <w:t>Tako je u pedagoškoj godini 2024./2025. Dječji vrtić Karlovac pohađalo ukupno 829 djece, 211 djece jasličke i 618 djece vrtićke dobi.</w:t>
      </w:r>
    </w:p>
    <w:p w14:paraId="2C2ED55D" w14:textId="77777777" w:rsidR="001A7291" w:rsidRDefault="001A7291">
      <w:pPr>
        <w:spacing w:after="200" w:line="360" w:lineRule="auto"/>
        <w:jc w:val="both"/>
        <w:rPr>
          <w:sz w:val="16"/>
          <w:szCs w:val="16"/>
        </w:rPr>
      </w:pPr>
    </w:p>
    <w:p w14:paraId="1BBC1C64" w14:textId="77777777" w:rsidR="001A7291" w:rsidRDefault="00000000">
      <w:pPr>
        <w:spacing w:after="200" w:line="360" w:lineRule="auto"/>
        <w:jc w:val="both"/>
      </w:pPr>
      <w:r>
        <w:t>Tablica 1. Pregled broja djece po skupinama i objektima</w:t>
      </w:r>
    </w:p>
    <w:p w14:paraId="1A99E65F" w14:textId="77777777" w:rsidR="001A7291" w:rsidRDefault="001A7291">
      <w:pPr>
        <w:spacing w:after="200" w:line="360" w:lineRule="auto"/>
        <w:jc w:val="both"/>
        <w:rPr>
          <w:sz w:val="16"/>
          <w:szCs w:val="16"/>
        </w:rPr>
      </w:pPr>
    </w:p>
    <w:tbl>
      <w:tblPr>
        <w:tblStyle w:val="a3"/>
        <w:tblW w:w="90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0"/>
        <w:gridCol w:w="1110"/>
        <w:gridCol w:w="1335"/>
        <w:gridCol w:w="1305"/>
        <w:gridCol w:w="1380"/>
        <w:gridCol w:w="1215"/>
        <w:gridCol w:w="1290"/>
      </w:tblGrid>
      <w:tr w:rsidR="001A7291" w14:paraId="420C628C" w14:textId="77777777">
        <w:tc>
          <w:tcPr>
            <w:tcW w:w="1410" w:type="dxa"/>
          </w:tcPr>
          <w:p w14:paraId="1D278D46" w14:textId="77777777" w:rsidR="001A7291" w:rsidRDefault="00000000">
            <w:pPr>
              <w:spacing w:after="200" w:line="360" w:lineRule="auto"/>
              <w:jc w:val="both"/>
            </w:pPr>
            <w:r>
              <w:t>Vrtić</w:t>
            </w:r>
          </w:p>
        </w:tc>
        <w:tc>
          <w:tcPr>
            <w:tcW w:w="1110" w:type="dxa"/>
          </w:tcPr>
          <w:p w14:paraId="11638A34" w14:textId="77777777" w:rsidR="001A7291" w:rsidRDefault="00000000">
            <w:pPr>
              <w:spacing w:after="200" w:line="360" w:lineRule="auto"/>
              <w:jc w:val="both"/>
            </w:pPr>
            <w:r>
              <w:t>Ukupan broj skupina</w:t>
            </w:r>
          </w:p>
        </w:tc>
        <w:tc>
          <w:tcPr>
            <w:tcW w:w="1335" w:type="dxa"/>
          </w:tcPr>
          <w:p w14:paraId="32B9A337" w14:textId="77777777" w:rsidR="001A7291" w:rsidRDefault="00000000">
            <w:pPr>
              <w:spacing w:after="200" w:line="360" w:lineRule="auto"/>
              <w:jc w:val="both"/>
            </w:pPr>
            <w:r>
              <w:t>Broj jasličkih skupina</w:t>
            </w:r>
          </w:p>
        </w:tc>
        <w:tc>
          <w:tcPr>
            <w:tcW w:w="1305" w:type="dxa"/>
          </w:tcPr>
          <w:p w14:paraId="16B742E9" w14:textId="77777777" w:rsidR="001A7291" w:rsidRDefault="00000000">
            <w:pPr>
              <w:spacing w:after="200" w:line="360" w:lineRule="auto"/>
              <w:jc w:val="both"/>
            </w:pPr>
            <w:r>
              <w:t>Broj vrtićkih skupina</w:t>
            </w:r>
          </w:p>
        </w:tc>
        <w:tc>
          <w:tcPr>
            <w:tcW w:w="1380" w:type="dxa"/>
          </w:tcPr>
          <w:p w14:paraId="0F8E9487" w14:textId="77777777" w:rsidR="001A7291" w:rsidRDefault="00000000">
            <w:pPr>
              <w:spacing w:after="200" w:line="360" w:lineRule="auto"/>
              <w:jc w:val="both"/>
            </w:pPr>
            <w:r>
              <w:t>Broj djece u jaslicama</w:t>
            </w:r>
          </w:p>
        </w:tc>
        <w:tc>
          <w:tcPr>
            <w:tcW w:w="1215" w:type="dxa"/>
          </w:tcPr>
          <w:p w14:paraId="6BE4B524" w14:textId="77777777" w:rsidR="001A7291" w:rsidRDefault="00000000">
            <w:pPr>
              <w:spacing w:after="200" w:line="360" w:lineRule="auto"/>
              <w:jc w:val="both"/>
            </w:pPr>
            <w:r>
              <w:t>Broj djece u vrtiću</w:t>
            </w:r>
          </w:p>
        </w:tc>
        <w:tc>
          <w:tcPr>
            <w:tcW w:w="1290" w:type="dxa"/>
          </w:tcPr>
          <w:p w14:paraId="40060576" w14:textId="77777777" w:rsidR="001A7291" w:rsidRDefault="00000000">
            <w:pPr>
              <w:spacing w:after="200" w:line="360" w:lineRule="auto"/>
              <w:jc w:val="both"/>
            </w:pPr>
            <w:r>
              <w:t>Ukupan broj djece</w:t>
            </w:r>
          </w:p>
        </w:tc>
      </w:tr>
      <w:tr w:rsidR="001A7291" w14:paraId="01A51650" w14:textId="77777777">
        <w:tc>
          <w:tcPr>
            <w:tcW w:w="1410" w:type="dxa"/>
          </w:tcPr>
          <w:p w14:paraId="702D772A" w14:textId="77777777" w:rsidR="001A7291" w:rsidRDefault="00000000">
            <w:pPr>
              <w:spacing w:after="200" w:line="360" w:lineRule="auto"/>
              <w:jc w:val="both"/>
            </w:pPr>
            <w:r>
              <w:t>Gaza</w:t>
            </w:r>
          </w:p>
        </w:tc>
        <w:tc>
          <w:tcPr>
            <w:tcW w:w="11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1B416C17" w14:textId="77777777" w:rsidR="001A7291" w:rsidRDefault="00000000">
            <w:pPr>
              <w:spacing w:after="200" w:line="360" w:lineRule="auto"/>
              <w:ind w:left="140" w:right="140"/>
            </w:pPr>
            <w:r>
              <w:t>8</w:t>
            </w:r>
          </w:p>
        </w:tc>
        <w:tc>
          <w:tcPr>
            <w:tcW w:w="133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37DC5C23" w14:textId="77777777" w:rsidR="001A7291" w:rsidRDefault="00000000">
            <w:pPr>
              <w:spacing w:after="200" w:line="360" w:lineRule="auto"/>
              <w:ind w:left="140" w:right="140"/>
            </w:pPr>
            <w:r>
              <w:t>2</w:t>
            </w:r>
          </w:p>
        </w:tc>
        <w:tc>
          <w:tcPr>
            <w:tcW w:w="130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1BC783E2" w14:textId="77777777" w:rsidR="001A7291" w:rsidRDefault="00000000">
            <w:pPr>
              <w:spacing w:after="200" w:line="360" w:lineRule="auto"/>
              <w:ind w:left="140" w:right="140"/>
            </w:pPr>
            <w:r>
              <w:t>6</w:t>
            </w:r>
          </w:p>
        </w:tc>
        <w:tc>
          <w:tcPr>
            <w:tcW w:w="138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501B2E6C" w14:textId="77777777" w:rsidR="001A7291" w:rsidRDefault="00000000">
            <w:pPr>
              <w:spacing w:after="200" w:line="360" w:lineRule="auto"/>
              <w:ind w:left="140" w:right="140"/>
            </w:pPr>
            <w:r>
              <w:t>37</w:t>
            </w:r>
          </w:p>
        </w:tc>
        <w:tc>
          <w:tcPr>
            <w:tcW w:w="121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3DD0BD5A" w14:textId="77777777" w:rsidR="001A7291" w:rsidRDefault="00000000">
            <w:pPr>
              <w:spacing w:after="200" w:line="360" w:lineRule="auto"/>
              <w:ind w:left="140" w:right="140"/>
            </w:pPr>
            <w:r>
              <w:t>135</w:t>
            </w:r>
          </w:p>
        </w:tc>
        <w:tc>
          <w:tcPr>
            <w:tcW w:w="129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0BFCF08D" w14:textId="77777777" w:rsidR="001A7291" w:rsidRDefault="00000000">
            <w:pPr>
              <w:spacing w:after="200" w:line="360" w:lineRule="auto"/>
              <w:ind w:left="140" w:right="140"/>
            </w:pPr>
            <w:r>
              <w:t>172</w:t>
            </w:r>
          </w:p>
        </w:tc>
      </w:tr>
      <w:tr w:rsidR="001A7291" w14:paraId="489B61B1" w14:textId="77777777">
        <w:tc>
          <w:tcPr>
            <w:tcW w:w="1410" w:type="dxa"/>
          </w:tcPr>
          <w:p w14:paraId="35559A4F" w14:textId="77777777" w:rsidR="001A7291" w:rsidRDefault="00000000">
            <w:pPr>
              <w:spacing w:after="200" w:line="360" w:lineRule="auto"/>
              <w:jc w:val="both"/>
            </w:pPr>
            <w:r>
              <w:t xml:space="preserve">Grabrik, B. Kašića 17 </w:t>
            </w:r>
          </w:p>
        </w:tc>
        <w:tc>
          <w:tcPr>
            <w:tcW w:w="1110"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14:paraId="300D98BA" w14:textId="77777777" w:rsidR="001A7291" w:rsidRDefault="00000000">
            <w:pPr>
              <w:spacing w:after="200" w:line="360" w:lineRule="auto"/>
              <w:ind w:left="140" w:right="140"/>
            </w:pPr>
            <w:r>
              <w:t>12</w:t>
            </w:r>
          </w:p>
        </w:tc>
        <w:tc>
          <w:tcPr>
            <w:tcW w:w="1335" w:type="dxa"/>
            <w:tcBorders>
              <w:top w:val="nil"/>
              <w:left w:val="nil"/>
              <w:bottom w:val="single" w:sz="6" w:space="0" w:color="000000"/>
              <w:right w:val="single" w:sz="6" w:space="0" w:color="000000"/>
            </w:tcBorders>
            <w:tcMar>
              <w:top w:w="0" w:type="dxa"/>
              <w:left w:w="120" w:type="dxa"/>
              <w:bottom w:w="0" w:type="dxa"/>
              <w:right w:w="120" w:type="dxa"/>
            </w:tcMar>
          </w:tcPr>
          <w:p w14:paraId="14A8D640" w14:textId="77777777" w:rsidR="001A7291" w:rsidRDefault="00000000">
            <w:pPr>
              <w:spacing w:after="200" w:line="360" w:lineRule="auto"/>
              <w:ind w:left="140" w:right="140"/>
            </w:pPr>
            <w:r>
              <w:t>1</w:t>
            </w:r>
          </w:p>
        </w:tc>
        <w:tc>
          <w:tcPr>
            <w:tcW w:w="1305" w:type="dxa"/>
            <w:tcBorders>
              <w:top w:val="nil"/>
              <w:left w:val="nil"/>
              <w:bottom w:val="single" w:sz="6" w:space="0" w:color="000000"/>
              <w:right w:val="single" w:sz="6" w:space="0" w:color="000000"/>
            </w:tcBorders>
            <w:tcMar>
              <w:top w:w="0" w:type="dxa"/>
              <w:left w:w="120" w:type="dxa"/>
              <w:bottom w:w="0" w:type="dxa"/>
              <w:right w:w="120" w:type="dxa"/>
            </w:tcMar>
          </w:tcPr>
          <w:p w14:paraId="2C3019B3" w14:textId="77777777" w:rsidR="001A7291" w:rsidRDefault="00000000">
            <w:pPr>
              <w:spacing w:after="200" w:line="360" w:lineRule="auto"/>
              <w:ind w:left="140" w:right="140"/>
            </w:pPr>
            <w:r>
              <w:t>11</w:t>
            </w:r>
          </w:p>
        </w:tc>
        <w:tc>
          <w:tcPr>
            <w:tcW w:w="1380" w:type="dxa"/>
            <w:tcBorders>
              <w:top w:val="nil"/>
              <w:left w:val="nil"/>
              <w:bottom w:val="single" w:sz="6" w:space="0" w:color="000000"/>
              <w:right w:val="single" w:sz="6" w:space="0" w:color="000000"/>
            </w:tcBorders>
            <w:tcMar>
              <w:top w:w="0" w:type="dxa"/>
              <w:left w:w="120" w:type="dxa"/>
              <w:bottom w:w="0" w:type="dxa"/>
              <w:right w:w="120" w:type="dxa"/>
            </w:tcMar>
          </w:tcPr>
          <w:p w14:paraId="4C56ABF3" w14:textId="77777777" w:rsidR="001A7291" w:rsidRDefault="00000000">
            <w:pPr>
              <w:spacing w:after="200" w:line="360" w:lineRule="auto"/>
              <w:ind w:left="140" w:right="140"/>
            </w:pPr>
            <w:r>
              <w:t>23</w:t>
            </w:r>
          </w:p>
        </w:tc>
        <w:tc>
          <w:tcPr>
            <w:tcW w:w="1215" w:type="dxa"/>
            <w:tcBorders>
              <w:top w:val="nil"/>
              <w:left w:val="nil"/>
              <w:bottom w:val="single" w:sz="6" w:space="0" w:color="000000"/>
              <w:right w:val="single" w:sz="6" w:space="0" w:color="000000"/>
            </w:tcBorders>
            <w:tcMar>
              <w:top w:w="0" w:type="dxa"/>
              <w:left w:w="120" w:type="dxa"/>
              <w:bottom w:w="0" w:type="dxa"/>
              <w:right w:w="120" w:type="dxa"/>
            </w:tcMar>
          </w:tcPr>
          <w:p w14:paraId="340F6926" w14:textId="77777777" w:rsidR="001A7291" w:rsidRDefault="00000000">
            <w:pPr>
              <w:spacing w:after="200" w:line="360" w:lineRule="auto"/>
              <w:ind w:left="140" w:right="140"/>
            </w:pPr>
            <w:r>
              <w:t>252</w:t>
            </w:r>
          </w:p>
        </w:tc>
        <w:tc>
          <w:tcPr>
            <w:tcW w:w="1290" w:type="dxa"/>
            <w:tcBorders>
              <w:top w:val="nil"/>
              <w:left w:val="nil"/>
              <w:bottom w:val="single" w:sz="6" w:space="0" w:color="000000"/>
              <w:right w:val="single" w:sz="6" w:space="0" w:color="000000"/>
            </w:tcBorders>
            <w:tcMar>
              <w:top w:w="0" w:type="dxa"/>
              <w:left w:w="120" w:type="dxa"/>
              <w:bottom w:w="0" w:type="dxa"/>
              <w:right w:w="120" w:type="dxa"/>
            </w:tcMar>
          </w:tcPr>
          <w:p w14:paraId="4E41AD1F" w14:textId="77777777" w:rsidR="001A7291" w:rsidRDefault="00000000">
            <w:pPr>
              <w:spacing w:after="200" w:line="360" w:lineRule="auto"/>
              <w:ind w:left="140" w:right="140"/>
            </w:pPr>
            <w:r>
              <w:t>275</w:t>
            </w:r>
          </w:p>
        </w:tc>
      </w:tr>
      <w:tr w:rsidR="001A7291" w14:paraId="1F9002E7" w14:textId="77777777" w:rsidTr="00B419BE">
        <w:tc>
          <w:tcPr>
            <w:tcW w:w="1410" w:type="dxa"/>
          </w:tcPr>
          <w:p w14:paraId="0BFF9E91" w14:textId="77777777" w:rsidR="001A7291" w:rsidRDefault="00000000">
            <w:pPr>
              <w:spacing w:after="200" w:line="360" w:lineRule="auto"/>
              <w:jc w:val="both"/>
            </w:pPr>
            <w:r>
              <w:t>Grabrik, M. Vrhovca 19</w:t>
            </w:r>
          </w:p>
        </w:tc>
        <w:tc>
          <w:tcPr>
            <w:tcW w:w="1110" w:type="dxa"/>
            <w:tcBorders>
              <w:top w:val="nil"/>
              <w:left w:val="single" w:sz="6" w:space="0" w:color="000000"/>
              <w:bottom w:val="single" w:sz="4" w:space="0" w:color="auto"/>
              <w:right w:val="single" w:sz="6" w:space="0" w:color="000000"/>
            </w:tcBorders>
            <w:tcMar>
              <w:top w:w="0" w:type="dxa"/>
              <w:left w:w="120" w:type="dxa"/>
              <w:bottom w:w="0" w:type="dxa"/>
              <w:right w:w="120" w:type="dxa"/>
            </w:tcMar>
          </w:tcPr>
          <w:p w14:paraId="6872DD4A" w14:textId="77777777" w:rsidR="001A7291" w:rsidRDefault="00000000">
            <w:pPr>
              <w:spacing w:after="200" w:line="360" w:lineRule="auto"/>
              <w:ind w:left="140" w:right="140"/>
            </w:pPr>
            <w:r>
              <w:t>1</w:t>
            </w:r>
          </w:p>
        </w:tc>
        <w:tc>
          <w:tcPr>
            <w:tcW w:w="1335" w:type="dxa"/>
            <w:tcBorders>
              <w:top w:val="nil"/>
              <w:left w:val="nil"/>
              <w:bottom w:val="single" w:sz="4" w:space="0" w:color="auto"/>
              <w:right w:val="single" w:sz="6" w:space="0" w:color="000000"/>
            </w:tcBorders>
            <w:tcMar>
              <w:top w:w="0" w:type="dxa"/>
              <w:left w:w="120" w:type="dxa"/>
              <w:bottom w:w="0" w:type="dxa"/>
              <w:right w:w="120" w:type="dxa"/>
            </w:tcMar>
          </w:tcPr>
          <w:p w14:paraId="19A05E11" w14:textId="77777777" w:rsidR="001A7291" w:rsidRDefault="00000000">
            <w:pPr>
              <w:spacing w:after="200" w:line="360" w:lineRule="auto"/>
              <w:ind w:left="140" w:right="140"/>
            </w:pPr>
            <w:r>
              <w:t>1</w:t>
            </w:r>
          </w:p>
        </w:tc>
        <w:tc>
          <w:tcPr>
            <w:tcW w:w="1305" w:type="dxa"/>
            <w:tcBorders>
              <w:top w:val="nil"/>
              <w:left w:val="nil"/>
              <w:bottom w:val="single" w:sz="4" w:space="0" w:color="auto"/>
              <w:right w:val="single" w:sz="6" w:space="0" w:color="000000"/>
            </w:tcBorders>
            <w:tcMar>
              <w:top w:w="0" w:type="dxa"/>
              <w:left w:w="120" w:type="dxa"/>
              <w:bottom w:w="0" w:type="dxa"/>
              <w:right w:w="120" w:type="dxa"/>
            </w:tcMar>
          </w:tcPr>
          <w:p w14:paraId="38456128" w14:textId="77777777" w:rsidR="001A7291" w:rsidRDefault="00000000">
            <w:pPr>
              <w:spacing w:after="200" w:line="360" w:lineRule="auto"/>
              <w:ind w:left="140" w:right="140"/>
            </w:pPr>
            <w:r>
              <w:t>0</w:t>
            </w:r>
          </w:p>
        </w:tc>
        <w:tc>
          <w:tcPr>
            <w:tcW w:w="1380" w:type="dxa"/>
            <w:tcBorders>
              <w:top w:val="nil"/>
              <w:left w:val="nil"/>
              <w:bottom w:val="single" w:sz="4" w:space="0" w:color="auto"/>
              <w:right w:val="single" w:sz="6" w:space="0" w:color="000000"/>
            </w:tcBorders>
            <w:tcMar>
              <w:top w:w="0" w:type="dxa"/>
              <w:left w:w="120" w:type="dxa"/>
              <w:bottom w:w="0" w:type="dxa"/>
              <w:right w:w="120" w:type="dxa"/>
            </w:tcMar>
          </w:tcPr>
          <w:p w14:paraId="58AD1119" w14:textId="77777777" w:rsidR="001A7291" w:rsidRDefault="00000000">
            <w:pPr>
              <w:spacing w:after="200" w:line="360" w:lineRule="auto"/>
              <w:ind w:left="140" w:right="140"/>
            </w:pPr>
            <w:r>
              <w:t>17</w:t>
            </w:r>
          </w:p>
        </w:tc>
        <w:tc>
          <w:tcPr>
            <w:tcW w:w="1215" w:type="dxa"/>
            <w:tcBorders>
              <w:top w:val="nil"/>
              <w:left w:val="nil"/>
              <w:bottom w:val="single" w:sz="4" w:space="0" w:color="auto"/>
              <w:right w:val="single" w:sz="6" w:space="0" w:color="000000"/>
            </w:tcBorders>
            <w:tcMar>
              <w:top w:w="0" w:type="dxa"/>
              <w:left w:w="120" w:type="dxa"/>
              <w:bottom w:w="0" w:type="dxa"/>
              <w:right w:w="120" w:type="dxa"/>
            </w:tcMar>
          </w:tcPr>
          <w:p w14:paraId="0275D68F" w14:textId="77777777" w:rsidR="001A7291" w:rsidRDefault="00000000">
            <w:pPr>
              <w:spacing w:after="200" w:line="360" w:lineRule="auto"/>
              <w:ind w:left="140" w:right="140"/>
            </w:pPr>
            <w:r>
              <w:t>0</w:t>
            </w:r>
          </w:p>
        </w:tc>
        <w:tc>
          <w:tcPr>
            <w:tcW w:w="1290" w:type="dxa"/>
            <w:tcBorders>
              <w:top w:val="nil"/>
              <w:left w:val="nil"/>
              <w:bottom w:val="single" w:sz="4" w:space="0" w:color="auto"/>
              <w:right w:val="single" w:sz="6" w:space="0" w:color="000000"/>
            </w:tcBorders>
            <w:tcMar>
              <w:top w:w="0" w:type="dxa"/>
              <w:left w:w="120" w:type="dxa"/>
              <w:bottom w:w="0" w:type="dxa"/>
              <w:right w:w="120" w:type="dxa"/>
            </w:tcMar>
          </w:tcPr>
          <w:p w14:paraId="7DB4E3B1" w14:textId="77777777" w:rsidR="001A7291" w:rsidRDefault="00000000">
            <w:pPr>
              <w:spacing w:after="200" w:line="360" w:lineRule="auto"/>
              <w:ind w:left="140" w:right="140"/>
            </w:pPr>
            <w:r>
              <w:t>17</w:t>
            </w:r>
          </w:p>
        </w:tc>
      </w:tr>
      <w:tr w:rsidR="001A7291" w14:paraId="64440B63" w14:textId="77777777" w:rsidTr="00B419BE">
        <w:tc>
          <w:tcPr>
            <w:tcW w:w="1410" w:type="dxa"/>
          </w:tcPr>
          <w:p w14:paraId="72CC1D39" w14:textId="77777777" w:rsidR="001A7291" w:rsidRDefault="00000000">
            <w:pPr>
              <w:spacing w:after="200" w:line="360" w:lineRule="auto"/>
              <w:jc w:val="both"/>
            </w:pPr>
            <w:r>
              <w:t>Grabrik, M. Krleže 31</w:t>
            </w:r>
          </w:p>
        </w:tc>
        <w:tc>
          <w:tcPr>
            <w:tcW w:w="1110" w:type="dxa"/>
            <w:tcBorders>
              <w:top w:val="single" w:sz="4" w:space="0" w:color="auto"/>
              <w:left w:val="single" w:sz="6" w:space="0" w:color="000000"/>
              <w:bottom w:val="single" w:sz="6" w:space="0" w:color="000000"/>
              <w:right w:val="single" w:sz="6" w:space="0" w:color="000000"/>
            </w:tcBorders>
            <w:tcMar>
              <w:top w:w="0" w:type="dxa"/>
              <w:left w:w="120" w:type="dxa"/>
              <w:bottom w:w="0" w:type="dxa"/>
              <w:right w:w="120" w:type="dxa"/>
            </w:tcMar>
          </w:tcPr>
          <w:p w14:paraId="1B8A1496" w14:textId="77777777" w:rsidR="001A7291" w:rsidRDefault="00000000">
            <w:pPr>
              <w:spacing w:after="200" w:line="360" w:lineRule="auto"/>
              <w:ind w:left="140" w:right="140"/>
            </w:pPr>
            <w:r>
              <w:t>2</w:t>
            </w:r>
          </w:p>
        </w:tc>
        <w:tc>
          <w:tcPr>
            <w:tcW w:w="1335" w:type="dxa"/>
            <w:tcBorders>
              <w:top w:val="single" w:sz="4" w:space="0" w:color="auto"/>
              <w:left w:val="nil"/>
              <w:bottom w:val="single" w:sz="6" w:space="0" w:color="000000"/>
              <w:right w:val="single" w:sz="6" w:space="0" w:color="000000"/>
            </w:tcBorders>
            <w:tcMar>
              <w:top w:w="0" w:type="dxa"/>
              <w:left w:w="120" w:type="dxa"/>
              <w:bottom w:w="0" w:type="dxa"/>
              <w:right w:w="120" w:type="dxa"/>
            </w:tcMar>
          </w:tcPr>
          <w:p w14:paraId="1B448228" w14:textId="77777777" w:rsidR="001A7291" w:rsidRDefault="00000000">
            <w:pPr>
              <w:spacing w:after="200" w:line="360" w:lineRule="auto"/>
              <w:ind w:left="140" w:right="140"/>
            </w:pPr>
            <w:r>
              <w:t>1</w:t>
            </w:r>
          </w:p>
        </w:tc>
        <w:tc>
          <w:tcPr>
            <w:tcW w:w="1305" w:type="dxa"/>
            <w:tcBorders>
              <w:top w:val="single" w:sz="4" w:space="0" w:color="auto"/>
              <w:left w:val="nil"/>
              <w:bottom w:val="single" w:sz="6" w:space="0" w:color="000000"/>
              <w:right w:val="single" w:sz="6" w:space="0" w:color="000000"/>
            </w:tcBorders>
            <w:tcMar>
              <w:top w:w="0" w:type="dxa"/>
              <w:left w:w="120" w:type="dxa"/>
              <w:bottom w:w="0" w:type="dxa"/>
              <w:right w:w="120" w:type="dxa"/>
            </w:tcMar>
          </w:tcPr>
          <w:p w14:paraId="2E41ECD5" w14:textId="77777777" w:rsidR="001A7291" w:rsidRDefault="00000000">
            <w:pPr>
              <w:spacing w:after="200" w:line="360" w:lineRule="auto"/>
              <w:ind w:left="140" w:right="140"/>
            </w:pPr>
            <w:r>
              <w:t>1</w:t>
            </w:r>
          </w:p>
        </w:tc>
        <w:tc>
          <w:tcPr>
            <w:tcW w:w="1380" w:type="dxa"/>
            <w:tcBorders>
              <w:top w:val="single" w:sz="4" w:space="0" w:color="auto"/>
              <w:left w:val="nil"/>
              <w:bottom w:val="single" w:sz="6" w:space="0" w:color="000000"/>
              <w:right w:val="single" w:sz="6" w:space="0" w:color="000000"/>
            </w:tcBorders>
            <w:tcMar>
              <w:top w:w="0" w:type="dxa"/>
              <w:left w:w="120" w:type="dxa"/>
              <w:bottom w:w="0" w:type="dxa"/>
              <w:right w:w="120" w:type="dxa"/>
            </w:tcMar>
          </w:tcPr>
          <w:p w14:paraId="322778FA" w14:textId="77777777" w:rsidR="001A7291" w:rsidRDefault="00000000">
            <w:pPr>
              <w:spacing w:after="200" w:line="360" w:lineRule="auto"/>
              <w:ind w:left="140" w:right="140"/>
            </w:pPr>
            <w:r>
              <w:t>8</w:t>
            </w:r>
          </w:p>
        </w:tc>
        <w:tc>
          <w:tcPr>
            <w:tcW w:w="1215" w:type="dxa"/>
            <w:tcBorders>
              <w:top w:val="single" w:sz="4" w:space="0" w:color="auto"/>
              <w:left w:val="nil"/>
              <w:bottom w:val="single" w:sz="6" w:space="0" w:color="000000"/>
              <w:right w:val="single" w:sz="6" w:space="0" w:color="000000"/>
            </w:tcBorders>
            <w:tcMar>
              <w:top w:w="0" w:type="dxa"/>
              <w:left w:w="120" w:type="dxa"/>
              <w:bottom w:w="0" w:type="dxa"/>
              <w:right w:w="120" w:type="dxa"/>
            </w:tcMar>
          </w:tcPr>
          <w:p w14:paraId="2F58E13E" w14:textId="77777777" w:rsidR="001A7291" w:rsidRDefault="00000000">
            <w:pPr>
              <w:spacing w:after="200" w:line="360" w:lineRule="auto"/>
              <w:ind w:left="140" w:right="140"/>
            </w:pPr>
            <w:r>
              <w:t>21</w:t>
            </w:r>
          </w:p>
        </w:tc>
        <w:tc>
          <w:tcPr>
            <w:tcW w:w="1290" w:type="dxa"/>
            <w:tcBorders>
              <w:top w:val="single" w:sz="4" w:space="0" w:color="auto"/>
              <w:left w:val="nil"/>
              <w:bottom w:val="single" w:sz="6" w:space="0" w:color="000000"/>
              <w:right w:val="single" w:sz="6" w:space="0" w:color="000000"/>
            </w:tcBorders>
            <w:tcMar>
              <w:top w:w="0" w:type="dxa"/>
              <w:left w:w="120" w:type="dxa"/>
              <w:bottom w:w="0" w:type="dxa"/>
              <w:right w:w="120" w:type="dxa"/>
            </w:tcMar>
          </w:tcPr>
          <w:p w14:paraId="7FC5D9DE" w14:textId="77777777" w:rsidR="001A7291" w:rsidRDefault="00000000">
            <w:pPr>
              <w:spacing w:after="200" w:line="360" w:lineRule="auto"/>
              <w:ind w:left="140" w:right="140"/>
            </w:pPr>
            <w:r>
              <w:t>29</w:t>
            </w:r>
          </w:p>
        </w:tc>
      </w:tr>
      <w:tr w:rsidR="001A7291" w14:paraId="110189B1" w14:textId="77777777">
        <w:tc>
          <w:tcPr>
            <w:tcW w:w="1410" w:type="dxa"/>
          </w:tcPr>
          <w:p w14:paraId="2175CAFB" w14:textId="77777777" w:rsidR="001A7291" w:rsidRDefault="00000000">
            <w:pPr>
              <w:spacing w:after="200" w:line="360" w:lineRule="auto"/>
              <w:jc w:val="both"/>
            </w:pPr>
            <w:r>
              <w:t>Novi centar</w:t>
            </w:r>
          </w:p>
        </w:tc>
        <w:tc>
          <w:tcPr>
            <w:tcW w:w="1110"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14:paraId="3EF8B5E2" w14:textId="77777777" w:rsidR="001A7291" w:rsidRDefault="00000000">
            <w:pPr>
              <w:spacing w:after="200" w:line="360" w:lineRule="auto"/>
              <w:ind w:left="140" w:right="140"/>
            </w:pPr>
            <w:r>
              <w:t>2</w:t>
            </w:r>
          </w:p>
        </w:tc>
        <w:tc>
          <w:tcPr>
            <w:tcW w:w="1335" w:type="dxa"/>
            <w:tcBorders>
              <w:top w:val="nil"/>
              <w:left w:val="nil"/>
              <w:bottom w:val="single" w:sz="6" w:space="0" w:color="000000"/>
              <w:right w:val="single" w:sz="6" w:space="0" w:color="000000"/>
            </w:tcBorders>
            <w:tcMar>
              <w:top w:w="0" w:type="dxa"/>
              <w:left w:w="120" w:type="dxa"/>
              <w:bottom w:w="0" w:type="dxa"/>
              <w:right w:w="120" w:type="dxa"/>
            </w:tcMar>
          </w:tcPr>
          <w:p w14:paraId="66666981" w14:textId="77777777" w:rsidR="001A7291" w:rsidRDefault="00000000">
            <w:pPr>
              <w:spacing w:after="200" w:line="360" w:lineRule="auto"/>
              <w:ind w:left="140" w:right="140"/>
            </w:pPr>
            <w:r>
              <w:t>0</w:t>
            </w:r>
          </w:p>
        </w:tc>
        <w:tc>
          <w:tcPr>
            <w:tcW w:w="1305" w:type="dxa"/>
            <w:tcBorders>
              <w:top w:val="nil"/>
              <w:left w:val="nil"/>
              <w:bottom w:val="single" w:sz="6" w:space="0" w:color="000000"/>
              <w:right w:val="single" w:sz="6" w:space="0" w:color="000000"/>
            </w:tcBorders>
            <w:tcMar>
              <w:top w:w="0" w:type="dxa"/>
              <w:left w:w="120" w:type="dxa"/>
              <w:bottom w:w="0" w:type="dxa"/>
              <w:right w:w="120" w:type="dxa"/>
            </w:tcMar>
          </w:tcPr>
          <w:p w14:paraId="01EA61DE" w14:textId="77777777" w:rsidR="001A7291" w:rsidRDefault="00000000">
            <w:pPr>
              <w:spacing w:after="200" w:line="360" w:lineRule="auto"/>
              <w:ind w:left="140" w:right="140"/>
            </w:pPr>
            <w:r>
              <w:t>2</w:t>
            </w:r>
          </w:p>
        </w:tc>
        <w:tc>
          <w:tcPr>
            <w:tcW w:w="1380" w:type="dxa"/>
            <w:tcBorders>
              <w:top w:val="nil"/>
              <w:left w:val="nil"/>
              <w:bottom w:val="single" w:sz="6" w:space="0" w:color="000000"/>
              <w:right w:val="single" w:sz="6" w:space="0" w:color="000000"/>
            </w:tcBorders>
            <w:tcMar>
              <w:top w:w="0" w:type="dxa"/>
              <w:left w:w="120" w:type="dxa"/>
              <w:bottom w:w="0" w:type="dxa"/>
              <w:right w:w="120" w:type="dxa"/>
            </w:tcMar>
          </w:tcPr>
          <w:p w14:paraId="17B9399F" w14:textId="77777777" w:rsidR="001A7291" w:rsidRDefault="00000000">
            <w:pPr>
              <w:spacing w:after="200" w:line="360" w:lineRule="auto"/>
              <w:ind w:left="140" w:right="140"/>
            </w:pPr>
            <w:r>
              <w:t>0</w:t>
            </w:r>
          </w:p>
        </w:tc>
        <w:tc>
          <w:tcPr>
            <w:tcW w:w="1215" w:type="dxa"/>
            <w:tcBorders>
              <w:top w:val="nil"/>
              <w:left w:val="nil"/>
              <w:bottom w:val="single" w:sz="6" w:space="0" w:color="000000"/>
              <w:right w:val="single" w:sz="6" w:space="0" w:color="000000"/>
            </w:tcBorders>
            <w:tcMar>
              <w:top w:w="0" w:type="dxa"/>
              <w:left w:w="120" w:type="dxa"/>
              <w:bottom w:w="0" w:type="dxa"/>
              <w:right w:w="120" w:type="dxa"/>
            </w:tcMar>
          </w:tcPr>
          <w:p w14:paraId="37E4568A" w14:textId="77777777" w:rsidR="001A7291" w:rsidRDefault="00000000">
            <w:pPr>
              <w:spacing w:after="200" w:line="360" w:lineRule="auto"/>
              <w:ind w:left="140" w:right="140"/>
            </w:pPr>
            <w:r>
              <w:t>46</w:t>
            </w:r>
          </w:p>
        </w:tc>
        <w:tc>
          <w:tcPr>
            <w:tcW w:w="1290" w:type="dxa"/>
            <w:tcBorders>
              <w:top w:val="nil"/>
              <w:left w:val="nil"/>
              <w:bottom w:val="single" w:sz="6" w:space="0" w:color="000000"/>
              <w:right w:val="single" w:sz="6" w:space="0" w:color="000000"/>
            </w:tcBorders>
            <w:tcMar>
              <w:top w:w="0" w:type="dxa"/>
              <w:left w:w="120" w:type="dxa"/>
              <w:bottom w:w="0" w:type="dxa"/>
              <w:right w:w="120" w:type="dxa"/>
            </w:tcMar>
          </w:tcPr>
          <w:p w14:paraId="4DD8CB71" w14:textId="77777777" w:rsidR="001A7291" w:rsidRDefault="00000000">
            <w:pPr>
              <w:spacing w:after="200" w:line="360" w:lineRule="auto"/>
              <w:ind w:left="140" w:right="140"/>
            </w:pPr>
            <w:r>
              <w:t>46</w:t>
            </w:r>
          </w:p>
        </w:tc>
      </w:tr>
      <w:tr w:rsidR="001A7291" w14:paraId="0726439E" w14:textId="77777777">
        <w:tc>
          <w:tcPr>
            <w:tcW w:w="1410" w:type="dxa"/>
          </w:tcPr>
          <w:p w14:paraId="030C0466" w14:textId="77777777" w:rsidR="001A7291" w:rsidRDefault="00000000">
            <w:pPr>
              <w:spacing w:after="200" w:line="360" w:lineRule="auto"/>
              <w:jc w:val="both"/>
            </w:pPr>
            <w:r>
              <w:t>Banija</w:t>
            </w:r>
          </w:p>
        </w:tc>
        <w:tc>
          <w:tcPr>
            <w:tcW w:w="1110"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14:paraId="7F118043" w14:textId="77777777" w:rsidR="001A7291" w:rsidRDefault="00000000">
            <w:pPr>
              <w:spacing w:after="200" w:line="360" w:lineRule="auto"/>
              <w:ind w:left="140" w:right="140"/>
            </w:pPr>
            <w:r>
              <w:t>7</w:t>
            </w:r>
          </w:p>
        </w:tc>
        <w:tc>
          <w:tcPr>
            <w:tcW w:w="1335" w:type="dxa"/>
            <w:tcBorders>
              <w:top w:val="nil"/>
              <w:left w:val="nil"/>
              <w:bottom w:val="single" w:sz="6" w:space="0" w:color="000000"/>
              <w:right w:val="single" w:sz="6" w:space="0" w:color="000000"/>
            </w:tcBorders>
            <w:tcMar>
              <w:top w:w="0" w:type="dxa"/>
              <w:left w:w="120" w:type="dxa"/>
              <w:bottom w:w="0" w:type="dxa"/>
              <w:right w:w="120" w:type="dxa"/>
            </w:tcMar>
          </w:tcPr>
          <w:p w14:paraId="5D7287EC" w14:textId="77777777" w:rsidR="001A7291" w:rsidRDefault="00000000">
            <w:pPr>
              <w:spacing w:after="200" w:line="360" w:lineRule="auto"/>
              <w:ind w:left="140" w:right="140"/>
            </w:pPr>
            <w:r>
              <w:t>2</w:t>
            </w:r>
          </w:p>
        </w:tc>
        <w:tc>
          <w:tcPr>
            <w:tcW w:w="1305" w:type="dxa"/>
            <w:tcBorders>
              <w:top w:val="nil"/>
              <w:left w:val="nil"/>
              <w:bottom w:val="single" w:sz="6" w:space="0" w:color="000000"/>
              <w:right w:val="single" w:sz="6" w:space="0" w:color="000000"/>
            </w:tcBorders>
            <w:tcMar>
              <w:top w:w="0" w:type="dxa"/>
              <w:left w:w="120" w:type="dxa"/>
              <w:bottom w:w="0" w:type="dxa"/>
              <w:right w:w="120" w:type="dxa"/>
            </w:tcMar>
          </w:tcPr>
          <w:p w14:paraId="0DD543C7" w14:textId="77777777" w:rsidR="001A7291" w:rsidRDefault="00000000">
            <w:pPr>
              <w:spacing w:after="200" w:line="360" w:lineRule="auto"/>
              <w:ind w:left="140" w:right="140"/>
            </w:pPr>
            <w:r>
              <w:t>5</w:t>
            </w:r>
          </w:p>
        </w:tc>
        <w:tc>
          <w:tcPr>
            <w:tcW w:w="1380" w:type="dxa"/>
            <w:tcBorders>
              <w:top w:val="nil"/>
              <w:left w:val="nil"/>
              <w:bottom w:val="single" w:sz="6" w:space="0" w:color="000000"/>
              <w:right w:val="single" w:sz="6" w:space="0" w:color="000000"/>
            </w:tcBorders>
            <w:tcMar>
              <w:top w:w="0" w:type="dxa"/>
              <w:left w:w="120" w:type="dxa"/>
              <w:bottom w:w="0" w:type="dxa"/>
              <w:right w:w="120" w:type="dxa"/>
            </w:tcMar>
          </w:tcPr>
          <w:p w14:paraId="4995D101" w14:textId="77777777" w:rsidR="001A7291" w:rsidRDefault="00000000">
            <w:pPr>
              <w:spacing w:after="200" w:line="360" w:lineRule="auto"/>
              <w:ind w:left="140" w:right="140"/>
            </w:pPr>
            <w:r>
              <w:t>47</w:t>
            </w:r>
          </w:p>
        </w:tc>
        <w:tc>
          <w:tcPr>
            <w:tcW w:w="1215" w:type="dxa"/>
            <w:tcBorders>
              <w:top w:val="nil"/>
              <w:left w:val="nil"/>
              <w:bottom w:val="single" w:sz="6" w:space="0" w:color="000000"/>
              <w:right w:val="single" w:sz="6" w:space="0" w:color="000000"/>
            </w:tcBorders>
            <w:tcMar>
              <w:top w:w="0" w:type="dxa"/>
              <w:left w:w="120" w:type="dxa"/>
              <w:bottom w:w="0" w:type="dxa"/>
              <w:right w:w="120" w:type="dxa"/>
            </w:tcMar>
          </w:tcPr>
          <w:p w14:paraId="137FF78C" w14:textId="77777777" w:rsidR="001A7291" w:rsidRDefault="00000000">
            <w:pPr>
              <w:spacing w:after="200" w:line="360" w:lineRule="auto"/>
              <w:ind w:left="140" w:right="140"/>
            </w:pPr>
            <w:r>
              <w:t>99</w:t>
            </w:r>
          </w:p>
        </w:tc>
        <w:tc>
          <w:tcPr>
            <w:tcW w:w="1290" w:type="dxa"/>
            <w:tcBorders>
              <w:top w:val="nil"/>
              <w:left w:val="nil"/>
              <w:bottom w:val="single" w:sz="6" w:space="0" w:color="000000"/>
              <w:right w:val="single" w:sz="6" w:space="0" w:color="000000"/>
            </w:tcBorders>
            <w:tcMar>
              <w:top w:w="0" w:type="dxa"/>
              <w:left w:w="120" w:type="dxa"/>
              <w:bottom w:w="0" w:type="dxa"/>
              <w:right w:w="120" w:type="dxa"/>
            </w:tcMar>
          </w:tcPr>
          <w:p w14:paraId="2F4863B8" w14:textId="77777777" w:rsidR="001A7291" w:rsidRDefault="00000000">
            <w:pPr>
              <w:spacing w:after="200" w:line="360" w:lineRule="auto"/>
              <w:ind w:left="140" w:right="140"/>
            </w:pPr>
            <w:r>
              <w:t>146</w:t>
            </w:r>
          </w:p>
        </w:tc>
      </w:tr>
      <w:tr w:rsidR="001A7291" w14:paraId="6ED1EC02" w14:textId="77777777">
        <w:tc>
          <w:tcPr>
            <w:tcW w:w="1410" w:type="dxa"/>
          </w:tcPr>
          <w:p w14:paraId="61FCB999" w14:textId="77777777" w:rsidR="001A7291" w:rsidRDefault="00000000">
            <w:pPr>
              <w:spacing w:after="200" w:line="360" w:lineRule="auto"/>
              <w:jc w:val="both"/>
            </w:pPr>
            <w:r>
              <w:t>Zadobarje</w:t>
            </w:r>
          </w:p>
        </w:tc>
        <w:tc>
          <w:tcPr>
            <w:tcW w:w="11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3768FB13" w14:textId="77777777" w:rsidR="001A7291" w:rsidRDefault="00000000">
            <w:pPr>
              <w:spacing w:after="200" w:line="360" w:lineRule="auto"/>
              <w:ind w:left="140" w:right="140"/>
            </w:pPr>
            <w:r>
              <w:t>2</w:t>
            </w:r>
          </w:p>
        </w:tc>
        <w:tc>
          <w:tcPr>
            <w:tcW w:w="133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5174CF3C" w14:textId="77777777" w:rsidR="001A7291" w:rsidRDefault="00000000">
            <w:pPr>
              <w:spacing w:after="200" w:line="360" w:lineRule="auto"/>
              <w:ind w:left="140" w:right="140"/>
            </w:pPr>
            <w:r>
              <w:t>1</w:t>
            </w:r>
          </w:p>
        </w:tc>
        <w:tc>
          <w:tcPr>
            <w:tcW w:w="130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093F07A4" w14:textId="77777777" w:rsidR="001A7291" w:rsidRDefault="00000000">
            <w:pPr>
              <w:spacing w:after="200" w:line="360" w:lineRule="auto"/>
              <w:ind w:left="140" w:right="140"/>
            </w:pPr>
            <w:r>
              <w:t>1</w:t>
            </w:r>
          </w:p>
        </w:tc>
        <w:tc>
          <w:tcPr>
            <w:tcW w:w="138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5214E60F" w14:textId="77777777" w:rsidR="001A7291" w:rsidRDefault="00000000">
            <w:pPr>
              <w:spacing w:after="200" w:line="360" w:lineRule="auto"/>
              <w:ind w:left="140" w:right="140"/>
            </w:pPr>
            <w:r>
              <w:t>22</w:t>
            </w:r>
          </w:p>
        </w:tc>
        <w:tc>
          <w:tcPr>
            <w:tcW w:w="121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06CAB23B" w14:textId="77777777" w:rsidR="001A7291" w:rsidRDefault="00000000">
            <w:pPr>
              <w:spacing w:after="200" w:line="360" w:lineRule="auto"/>
              <w:ind w:left="140" w:right="140"/>
            </w:pPr>
            <w:r>
              <w:t>14</w:t>
            </w:r>
          </w:p>
        </w:tc>
        <w:tc>
          <w:tcPr>
            <w:tcW w:w="129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292440AD" w14:textId="77777777" w:rsidR="001A7291" w:rsidRDefault="00000000">
            <w:pPr>
              <w:spacing w:after="200" w:line="360" w:lineRule="auto"/>
              <w:ind w:left="140" w:right="140"/>
            </w:pPr>
            <w:r>
              <w:t>36</w:t>
            </w:r>
          </w:p>
        </w:tc>
      </w:tr>
      <w:tr w:rsidR="001A7291" w14:paraId="77BDEBE9" w14:textId="77777777">
        <w:tc>
          <w:tcPr>
            <w:tcW w:w="1410" w:type="dxa"/>
          </w:tcPr>
          <w:p w14:paraId="06580DA7" w14:textId="77777777" w:rsidR="001A7291" w:rsidRDefault="00000000">
            <w:pPr>
              <w:spacing w:after="200" w:line="360" w:lineRule="auto"/>
              <w:jc w:val="both"/>
            </w:pPr>
            <w:r>
              <w:t>Hrnetić</w:t>
            </w:r>
          </w:p>
        </w:tc>
        <w:tc>
          <w:tcPr>
            <w:tcW w:w="11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7B107C22" w14:textId="77777777" w:rsidR="001A7291" w:rsidRDefault="00000000">
            <w:pPr>
              <w:spacing w:after="200" w:line="360" w:lineRule="auto"/>
              <w:ind w:left="140" w:right="140"/>
            </w:pPr>
            <w:r>
              <w:t>3</w:t>
            </w:r>
          </w:p>
        </w:tc>
        <w:tc>
          <w:tcPr>
            <w:tcW w:w="133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42771498" w14:textId="77777777" w:rsidR="001A7291" w:rsidRDefault="00000000">
            <w:pPr>
              <w:spacing w:after="200" w:line="360" w:lineRule="auto"/>
              <w:ind w:left="140" w:right="140"/>
            </w:pPr>
            <w:r>
              <w:t>2</w:t>
            </w:r>
          </w:p>
        </w:tc>
        <w:tc>
          <w:tcPr>
            <w:tcW w:w="130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6D5DE8F4" w14:textId="77777777" w:rsidR="001A7291" w:rsidRDefault="00000000">
            <w:pPr>
              <w:spacing w:after="200" w:line="360" w:lineRule="auto"/>
              <w:ind w:left="140" w:right="140"/>
            </w:pPr>
            <w:r>
              <w:t>1</w:t>
            </w:r>
          </w:p>
        </w:tc>
        <w:tc>
          <w:tcPr>
            <w:tcW w:w="138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46BEBB65" w14:textId="77777777" w:rsidR="001A7291" w:rsidRDefault="00000000">
            <w:pPr>
              <w:spacing w:after="200" w:line="360" w:lineRule="auto"/>
              <w:ind w:left="140" w:right="140"/>
            </w:pPr>
            <w:r>
              <w:t>32</w:t>
            </w:r>
          </w:p>
        </w:tc>
        <w:tc>
          <w:tcPr>
            <w:tcW w:w="121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1E27FB1E" w14:textId="77777777" w:rsidR="001A7291" w:rsidRDefault="00000000">
            <w:pPr>
              <w:spacing w:after="200" w:line="360" w:lineRule="auto"/>
              <w:ind w:left="140" w:right="140"/>
            </w:pPr>
            <w:r>
              <w:t>17</w:t>
            </w:r>
          </w:p>
        </w:tc>
        <w:tc>
          <w:tcPr>
            <w:tcW w:w="129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7ED9772D" w14:textId="77777777" w:rsidR="001A7291" w:rsidRDefault="00000000">
            <w:pPr>
              <w:spacing w:after="200" w:line="360" w:lineRule="auto"/>
              <w:ind w:left="140" w:right="140"/>
            </w:pPr>
            <w:r>
              <w:t>49</w:t>
            </w:r>
          </w:p>
        </w:tc>
      </w:tr>
      <w:tr w:rsidR="001A7291" w14:paraId="537E0C2D" w14:textId="77777777">
        <w:tc>
          <w:tcPr>
            <w:tcW w:w="14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4C103F82" w14:textId="77777777" w:rsidR="001A7291" w:rsidRDefault="00000000">
            <w:pPr>
              <w:spacing w:after="200" w:line="360" w:lineRule="auto"/>
              <w:ind w:right="140"/>
            </w:pPr>
            <w:r>
              <w:t>Rečica</w:t>
            </w:r>
          </w:p>
        </w:tc>
        <w:tc>
          <w:tcPr>
            <w:tcW w:w="111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26612D6D" w14:textId="77777777" w:rsidR="001A7291" w:rsidRDefault="00000000">
            <w:pPr>
              <w:spacing w:after="200" w:line="360" w:lineRule="auto"/>
              <w:ind w:left="140" w:right="140"/>
            </w:pPr>
            <w:r>
              <w:t>3</w:t>
            </w:r>
          </w:p>
        </w:tc>
        <w:tc>
          <w:tcPr>
            <w:tcW w:w="133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79188835" w14:textId="77777777" w:rsidR="001A7291" w:rsidRDefault="00000000">
            <w:pPr>
              <w:spacing w:after="200" w:line="360" w:lineRule="auto"/>
              <w:ind w:left="140" w:right="140"/>
            </w:pPr>
            <w:r>
              <w:t>2</w:t>
            </w:r>
          </w:p>
        </w:tc>
        <w:tc>
          <w:tcPr>
            <w:tcW w:w="130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3D2E62BF" w14:textId="77777777" w:rsidR="001A7291" w:rsidRDefault="00000000">
            <w:pPr>
              <w:spacing w:after="200" w:line="360" w:lineRule="auto"/>
              <w:ind w:left="140" w:right="140"/>
            </w:pPr>
            <w:r>
              <w:t>1</w:t>
            </w:r>
          </w:p>
        </w:tc>
        <w:tc>
          <w:tcPr>
            <w:tcW w:w="138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378F1F37" w14:textId="77777777" w:rsidR="001A7291" w:rsidRDefault="00000000">
            <w:pPr>
              <w:spacing w:after="200" w:line="360" w:lineRule="auto"/>
              <w:ind w:left="140" w:right="140"/>
            </w:pPr>
            <w:r>
              <w:t>25</w:t>
            </w:r>
          </w:p>
        </w:tc>
        <w:tc>
          <w:tcPr>
            <w:tcW w:w="121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08AD550E" w14:textId="77777777" w:rsidR="001A7291" w:rsidRDefault="00000000">
            <w:pPr>
              <w:spacing w:after="200" w:line="360" w:lineRule="auto"/>
              <w:ind w:left="140" w:right="140"/>
            </w:pPr>
            <w:r>
              <w:t>34</w:t>
            </w:r>
          </w:p>
        </w:tc>
        <w:tc>
          <w:tcPr>
            <w:tcW w:w="129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7CA4A5EA" w14:textId="77777777" w:rsidR="001A7291" w:rsidRDefault="00000000">
            <w:pPr>
              <w:spacing w:after="200" w:line="360" w:lineRule="auto"/>
              <w:ind w:left="140" w:right="140"/>
            </w:pPr>
            <w:r>
              <w:t>59</w:t>
            </w:r>
          </w:p>
        </w:tc>
      </w:tr>
      <w:tr w:rsidR="001A7291" w14:paraId="39311B7F" w14:textId="77777777">
        <w:tc>
          <w:tcPr>
            <w:tcW w:w="1410" w:type="dxa"/>
          </w:tcPr>
          <w:p w14:paraId="25A5F217" w14:textId="77777777" w:rsidR="001A7291" w:rsidRDefault="00000000">
            <w:pPr>
              <w:spacing w:after="200" w:line="360" w:lineRule="auto"/>
              <w:jc w:val="both"/>
            </w:pPr>
            <w:r>
              <w:t>Ukupno</w:t>
            </w:r>
          </w:p>
        </w:tc>
        <w:tc>
          <w:tcPr>
            <w:tcW w:w="1110"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6A452ABA" w14:textId="77777777" w:rsidR="001A7291" w:rsidRDefault="00000000">
            <w:pPr>
              <w:spacing w:after="200" w:line="360" w:lineRule="auto"/>
              <w:ind w:left="140" w:right="140"/>
            </w:pPr>
            <w:r>
              <w:t>40</w:t>
            </w:r>
          </w:p>
        </w:tc>
        <w:tc>
          <w:tcPr>
            <w:tcW w:w="133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7A85219F" w14:textId="77777777" w:rsidR="001A7291" w:rsidRDefault="00000000">
            <w:pPr>
              <w:spacing w:after="200" w:line="360" w:lineRule="auto"/>
              <w:ind w:left="140" w:right="140"/>
            </w:pPr>
            <w:r>
              <w:t>12</w:t>
            </w:r>
          </w:p>
        </w:tc>
        <w:tc>
          <w:tcPr>
            <w:tcW w:w="130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6067BADC" w14:textId="77777777" w:rsidR="001A7291" w:rsidRDefault="00000000">
            <w:pPr>
              <w:spacing w:after="200" w:line="360" w:lineRule="auto"/>
              <w:ind w:left="140" w:right="140"/>
            </w:pPr>
            <w:r>
              <w:t>28</w:t>
            </w:r>
          </w:p>
        </w:tc>
        <w:tc>
          <w:tcPr>
            <w:tcW w:w="138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06786B8F" w14:textId="77777777" w:rsidR="001A7291" w:rsidRDefault="00000000">
            <w:pPr>
              <w:spacing w:after="200" w:line="360" w:lineRule="auto"/>
              <w:ind w:left="140" w:right="140"/>
            </w:pPr>
            <w:r>
              <w:t>211</w:t>
            </w:r>
          </w:p>
        </w:tc>
        <w:tc>
          <w:tcPr>
            <w:tcW w:w="121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54C2F410" w14:textId="77777777" w:rsidR="001A7291" w:rsidRDefault="00000000">
            <w:pPr>
              <w:spacing w:after="200" w:line="360" w:lineRule="auto"/>
              <w:ind w:left="140" w:right="140"/>
            </w:pPr>
            <w:r>
              <w:t>618</w:t>
            </w:r>
          </w:p>
        </w:tc>
        <w:tc>
          <w:tcPr>
            <w:tcW w:w="1290"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14:paraId="5619DC9B" w14:textId="77777777" w:rsidR="001A7291" w:rsidRDefault="00000000">
            <w:pPr>
              <w:spacing w:after="200" w:line="360" w:lineRule="auto"/>
              <w:ind w:left="140" w:right="140"/>
            </w:pPr>
            <w:r>
              <w:t>829</w:t>
            </w:r>
          </w:p>
        </w:tc>
      </w:tr>
      <w:tr w:rsidR="001A7291" w14:paraId="2377C97B" w14:textId="77777777">
        <w:tc>
          <w:tcPr>
            <w:tcW w:w="1410" w:type="dxa"/>
          </w:tcPr>
          <w:p w14:paraId="2BF8B446" w14:textId="77777777" w:rsidR="001A7291" w:rsidRDefault="00000000">
            <w:pPr>
              <w:spacing w:after="200" w:line="360" w:lineRule="auto"/>
              <w:jc w:val="both"/>
            </w:pPr>
            <w:r>
              <w:t>Ukupan broj djece u DV Karlovac</w:t>
            </w:r>
          </w:p>
        </w:tc>
        <w:tc>
          <w:tcPr>
            <w:tcW w:w="7635" w:type="dxa"/>
            <w:gridSpan w:val="6"/>
          </w:tcPr>
          <w:p w14:paraId="7F28B2CC" w14:textId="77777777" w:rsidR="001A7291" w:rsidRDefault="001A7291">
            <w:pPr>
              <w:spacing w:after="200" w:line="360" w:lineRule="auto"/>
              <w:jc w:val="center"/>
            </w:pPr>
          </w:p>
          <w:p w14:paraId="5760465A" w14:textId="77777777" w:rsidR="001A7291" w:rsidRDefault="00000000">
            <w:pPr>
              <w:spacing w:after="200" w:line="360" w:lineRule="auto"/>
              <w:jc w:val="center"/>
            </w:pPr>
            <w:r>
              <w:t>829</w:t>
            </w:r>
          </w:p>
        </w:tc>
      </w:tr>
    </w:tbl>
    <w:p w14:paraId="457944E8" w14:textId="77777777" w:rsidR="001A7291" w:rsidRDefault="001A7291">
      <w:pPr>
        <w:spacing w:after="200" w:line="360" w:lineRule="auto"/>
        <w:jc w:val="both"/>
        <w:rPr>
          <w:b/>
        </w:rPr>
      </w:pPr>
    </w:p>
    <w:p w14:paraId="58554E39" w14:textId="77777777" w:rsidR="001A7291" w:rsidRDefault="00000000">
      <w:pPr>
        <w:spacing w:after="200" w:line="360" w:lineRule="auto"/>
        <w:jc w:val="both"/>
        <w:rPr>
          <w:b/>
        </w:rPr>
      </w:pPr>
      <w:r>
        <w:rPr>
          <w:b/>
        </w:rPr>
        <w:t>5.2. Razvojne zadaće i izazovi u provedbi odgojno-obrazovnog rada</w:t>
      </w:r>
    </w:p>
    <w:p w14:paraId="5BA6C7A8" w14:textId="77777777" w:rsidR="001A7291" w:rsidRDefault="001A7291">
      <w:pPr>
        <w:spacing w:after="200" w:line="360" w:lineRule="auto"/>
        <w:jc w:val="both"/>
        <w:rPr>
          <w:b/>
          <w:sz w:val="16"/>
          <w:szCs w:val="16"/>
        </w:rPr>
      </w:pPr>
    </w:p>
    <w:p w14:paraId="284667E7" w14:textId="77777777" w:rsidR="001A7291" w:rsidRDefault="00000000">
      <w:pPr>
        <w:spacing w:after="200" w:line="360" w:lineRule="auto"/>
        <w:jc w:val="both"/>
      </w:pPr>
      <w:r>
        <w:t xml:space="preserve">Svakodnevni odgojno-obrazovni rad naše ustanove planira se sukladno suvremenim postavkama odgojno-obrazovne koncepcije, vrijednostima, načelima, ciljevima i očekivanjima iz Nacionalnog kurikuluma za rani i predškolski odgoj i obrazovanje, ciljevima i zadacima iz Godišnjeg plana i programa rada ustanove te ostalim važećim dokumentima iz područja predškolskog odgoja i obrazovanja. Tromjesečnim i tjednim planovima razrađuje se rad odgojnih skupina, usklađujući ih s Planom vrtića i ostalim specifičnostima koje se odnose na uvjete rada. Također, u radu skupina prate se i obilježavaju važni datumi i događanja tijekom godine. </w:t>
      </w:r>
    </w:p>
    <w:p w14:paraId="300CC3AA" w14:textId="77777777" w:rsidR="001A7291" w:rsidRDefault="001A7291">
      <w:pPr>
        <w:spacing w:after="200" w:line="360" w:lineRule="auto"/>
        <w:jc w:val="both"/>
        <w:rPr>
          <w:color w:val="EE0000"/>
          <w:sz w:val="16"/>
          <w:szCs w:val="16"/>
        </w:rPr>
      </w:pPr>
    </w:p>
    <w:p w14:paraId="74BB13D1" w14:textId="77777777" w:rsidR="001A7291" w:rsidRDefault="00000000">
      <w:pPr>
        <w:spacing w:after="200" w:line="360" w:lineRule="auto"/>
        <w:jc w:val="both"/>
      </w:pPr>
      <w:r>
        <w:t>Glavne postavke kojima smo se ove pedagoške godine vodili u odgojno-obrazovnom radu su sljedeće:</w:t>
      </w:r>
    </w:p>
    <w:p w14:paraId="47F42892" w14:textId="77777777" w:rsidR="001A7291" w:rsidRDefault="00000000">
      <w:pPr>
        <w:numPr>
          <w:ilvl w:val="0"/>
          <w:numId w:val="41"/>
        </w:numPr>
        <w:spacing w:after="200" w:line="360" w:lineRule="auto"/>
        <w:jc w:val="both"/>
      </w:pPr>
      <w:r>
        <w:t>suvremeno shvaćanje djeteta kao cjelovitog bića i aktivnog istraživača kojem se pristupa individualno,</w:t>
      </w:r>
    </w:p>
    <w:p w14:paraId="7CC53563" w14:textId="77777777" w:rsidR="001A7291" w:rsidRDefault="00000000">
      <w:pPr>
        <w:numPr>
          <w:ilvl w:val="0"/>
          <w:numId w:val="41"/>
        </w:numPr>
        <w:spacing w:after="200" w:line="360" w:lineRule="auto"/>
        <w:jc w:val="both"/>
      </w:pPr>
      <w:r>
        <w:t>prostorno-materijalno okruženje kao „treći odgojitelj“, tj. jedan od ključnih struktura odgojno-obrazovnog rada,</w:t>
      </w:r>
    </w:p>
    <w:p w14:paraId="349E1AB1" w14:textId="77777777" w:rsidR="001A7291" w:rsidRDefault="00000000">
      <w:pPr>
        <w:numPr>
          <w:ilvl w:val="0"/>
          <w:numId w:val="41"/>
        </w:numPr>
        <w:spacing w:after="200" w:line="360" w:lineRule="auto"/>
        <w:jc w:val="both"/>
      </w:pPr>
      <w:r>
        <w:t>igra kao temeljna aktivnost i najprirodniji oblik učenja djece rane i predškolske dobi.</w:t>
      </w:r>
    </w:p>
    <w:p w14:paraId="3072B85E" w14:textId="77777777" w:rsidR="001A7291" w:rsidRDefault="00000000">
      <w:pPr>
        <w:spacing w:after="200" w:line="360" w:lineRule="auto"/>
        <w:jc w:val="both"/>
        <w:rPr>
          <w:color w:val="EE0000"/>
        </w:rPr>
      </w:pPr>
      <w:r>
        <w:rPr>
          <w:color w:val="EE0000"/>
        </w:rPr>
        <w:t xml:space="preserve"> </w:t>
      </w:r>
    </w:p>
    <w:p w14:paraId="3C17AD3D" w14:textId="77777777" w:rsidR="001A7291" w:rsidRDefault="00000000">
      <w:pPr>
        <w:spacing w:after="200" w:line="360" w:lineRule="auto"/>
        <w:jc w:val="both"/>
      </w:pPr>
      <w:r>
        <w:t xml:space="preserve">Od ostalih specifičnosti u radu, ističemo određeni broj mješovitih skupina, izazovnu suradnju i komunikaciju s roditeljima, velik broj djece u skupinama te rad na 9 lokacija. </w:t>
      </w:r>
    </w:p>
    <w:p w14:paraId="735DD4C0" w14:textId="77777777" w:rsidR="001A7291" w:rsidRDefault="001A7291">
      <w:pPr>
        <w:spacing w:after="200" w:line="360" w:lineRule="auto"/>
        <w:jc w:val="both"/>
        <w:rPr>
          <w:color w:val="EE0000"/>
        </w:rPr>
      </w:pPr>
    </w:p>
    <w:p w14:paraId="71B7B08D" w14:textId="77777777" w:rsidR="001A7291" w:rsidRDefault="00000000">
      <w:pPr>
        <w:spacing w:after="200" w:line="360" w:lineRule="auto"/>
        <w:jc w:val="both"/>
        <w:rPr>
          <w:b/>
        </w:rPr>
      </w:pPr>
      <w:r>
        <w:rPr>
          <w:b/>
        </w:rPr>
        <w:t>5.3. Period prilagodbe novoupisane djece</w:t>
      </w:r>
    </w:p>
    <w:p w14:paraId="2EFCF328" w14:textId="77777777" w:rsidR="001A7291" w:rsidRDefault="001A7291">
      <w:pPr>
        <w:spacing w:after="200" w:line="360" w:lineRule="auto"/>
        <w:jc w:val="both"/>
        <w:rPr>
          <w:b/>
          <w:sz w:val="16"/>
          <w:szCs w:val="16"/>
        </w:rPr>
      </w:pPr>
    </w:p>
    <w:p w14:paraId="39090898" w14:textId="77777777" w:rsidR="001A7291" w:rsidRDefault="00000000">
      <w:pPr>
        <w:spacing w:after="200" w:line="360" w:lineRule="auto"/>
        <w:jc w:val="both"/>
        <w:rPr>
          <w:sz w:val="16"/>
          <w:szCs w:val="16"/>
        </w:rPr>
      </w:pPr>
      <w:r>
        <w:t>Pedagoška godina započela je u ponedjeljak, 2. rujna 2024. godine, realizacijom odgojno-obrazovnog procesa u 39 skupina. Za sve jasličke i neke mlađe vrtićke skupine organizirana je poslijepodnevna prilagodba 29. i 30. kolovoza u poslijepodnevnim satima, gdje su novoupisana djeca imala priliku upoznati prostor, odgojitelje i drugu djecu boraveći sat vremena uz svoje roditelje, što im pruža osjećaj sigurnosti dok istražuju i upoznaju novi kontekst. Od 2. rujna organizirana je jutarnja prilagodba na način da djeca po prvi put ostaju u skupini bez roditelja, prvi dan na sat vremena, uz postepeno produljivanje vremena boravka. U prosjeku postepeno produljivanje boravka djece traje 2 tjedna uz nekoliko izuzetaka duže prilagodbe, kao i slučajeva kada je taj proces ubrzan. U starijim odgojnim skupinama uglavnom se radilo o pojedinačnim adaptacijama, s jednim ili nekoliko novoupisanih, na početku ili tijekom pedagoške godine.</w:t>
      </w:r>
      <w:r>
        <w:rPr>
          <w:color w:val="EE0000"/>
        </w:rPr>
        <w:t xml:space="preserve"> </w:t>
      </w:r>
    </w:p>
    <w:p w14:paraId="2A9B7880" w14:textId="77777777" w:rsidR="001A7291" w:rsidRDefault="00000000">
      <w:pPr>
        <w:spacing w:after="200" w:line="360" w:lineRule="auto"/>
        <w:jc w:val="both"/>
      </w:pPr>
      <w:r>
        <w:t xml:space="preserve">Kako bi period prilagodbe prošao što povoljnije za djecu, poduzele su se određene pripremne mjere u organizaciji rada vrtića: </w:t>
      </w:r>
    </w:p>
    <w:p w14:paraId="296A92B4" w14:textId="77777777" w:rsidR="001A7291" w:rsidRDefault="00000000">
      <w:pPr>
        <w:numPr>
          <w:ilvl w:val="0"/>
          <w:numId w:val="43"/>
        </w:numPr>
        <w:pBdr>
          <w:top w:val="nil"/>
          <w:left w:val="nil"/>
          <w:bottom w:val="nil"/>
          <w:right w:val="nil"/>
          <w:between w:val="nil"/>
        </w:pBdr>
        <w:spacing w:after="200" w:line="360" w:lineRule="auto"/>
        <w:ind w:left="720" w:hanging="360"/>
        <w:jc w:val="both"/>
      </w:pPr>
      <w:r>
        <w:t>tijekom lipnja i srpnja održani su inicijalni razgovori s roditeljima sve novoupisane djece, prikupljali su se relevantni podaci o djetetovu razvoju, potrebama i navikama te se roditelje informiralo o ustroju vrtića i procesu prilagodbe;</w:t>
      </w:r>
    </w:p>
    <w:p w14:paraId="788AD2D0" w14:textId="77777777" w:rsidR="001A7291" w:rsidRDefault="00000000">
      <w:pPr>
        <w:numPr>
          <w:ilvl w:val="0"/>
          <w:numId w:val="43"/>
        </w:numPr>
        <w:pBdr>
          <w:top w:val="nil"/>
          <w:left w:val="nil"/>
          <w:bottom w:val="nil"/>
          <w:right w:val="nil"/>
          <w:between w:val="nil"/>
        </w:pBdr>
        <w:spacing w:after="200" w:line="360" w:lineRule="auto"/>
        <w:ind w:left="720" w:hanging="360"/>
        <w:jc w:val="both"/>
      </w:pPr>
      <w:r>
        <w:t>prikupljeni podaci u inicijalnom upitniku proslijeđeni su matičnim odgojiteljima;</w:t>
      </w:r>
    </w:p>
    <w:p w14:paraId="00C66416" w14:textId="77777777" w:rsidR="001A7291" w:rsidRDefault="00000000">
      <w:pPr>
        <w:numPr>
          <w:ilvl w:val="0"/>
          <w:numId w:val="43"/>
        </w:numPr>
        <w:pBdr>
          <w:top w:val="nil"/>
          <w:left w:val="nil"/>
          <w:bottom w:val="nil"/>
          <w:right w:val="nil"/>
          <w:between w:val="nil"/>
        </w:pBdr>
        <w:spacing w:after="200" w:line="360" w:lineRule="auto"/>
        <w:ind w:left="720" w:hanging="360"/>
        <w:jc w:val="both"/>
      </w:pPr>
      <w:r>
        <w:t>roditelji su na razgovoru dobili letak s najvažnijim informacijama o ustroju vrtića i početku pedagoške godine te usmene informacije o adaptaciji i zdravstvenim preporukama; upućeni su na detaljnije informiranje o istome putem web stranice vrtića;</w:t>
      </w:r>
    </w:p>
    <w:p w14:paraId="55FA5078" w14:textId="77777777" w:rsidR="001A7291" w:rsidRDefault="00000000">
      <w:pPr>
        <w:numPr>
          <w:ilvl w:val="0"/>
          <w:numId w:val="43"/>
        </w:numPr>
        <w:pBdr>
          <w:top w:val="nil"/>
          <w:left w:val="nil"/>
          <w:bottom w:val="nil"/>
          <w:right w:val="nil"/>
          <w:between w:val="nil"/>
        </w:pBdr>
        <w:spacing w:after="200" w:line="360" w:lineRule="auto"/>
        <w:ind w:left="720" w:hanging="360"/>
        <w:jc w:val="both"/>
      </w:pPr>
      <w:r>
        <w:t>na roditeljskom sastanku održanom neposredno prije početka pedagoške godine roditelji su detaljno upoznati s procesom adaptacije te najvažnijim preporukama kako pripremiti dijete i sebe na boravak u vrtiću, kako bi prilagodba prošla što povoljnije za dijete;</w:t>
      </w:r>
    </w:p>
    <w:p w14:paraId="7EEDF970" w14:textId="77777777" w:rsidR="001A7291" w:rsidRDefault="00000000">
      <w:pPr>
        <w:numPr>
          <w:ilvl w:val="0"/>
          <w:numId w:val="43"/>
        </w:numPr>
        <w:pBdr>
          <w:top w:val="nil"/>
          <w:left w:val="nil"/>
          <w:bottom w:val="nil"/>
          <w:right w:val="nil"/>
          <w:between w:val="nil"/>
        </w:pBdr>
        <w:spacing w:after="200" w:line="360" w:lineRule="auto"/>
        <w:ind w:left="720" w:hanging="360"/>
        <w:jc w:val="both"/>
      </w:pPr>
      <w:r>
        <w:t>poslijepodnevna adaptacija održavala se u matičnoj sobi dnevnog boravka, s oba odgojitelja, a odgojitelji su pripremili prostor da bude poticajan, kako bi se i djeca i roditelji osjećali ugodno i dobrodošlo;</w:t>
      </w:r>
    </w:p>
    <w:p w14:paraId="0A872DEF" w14:textId="77777777" w:rsidR="001A7291" w:rsidRDefault="00000000">
      <w:pPr>
        <w:numPr>
          <w:ilvl w:val="0"/>
          <w:numId w:val="43"/>
        </w:numPr>
        <w:pBdr>
          <w:top w:val="nil"/>
          <w:left w:val="nil"/>
          <w:bottom w:val="nil"/>
          <w:right w:val="nil"/>
          <w:between w:val="nil"/>
        </w:pBdr>
        <w:spacing w:after="200" w:line="360" w:lineRule="auto"/>
        <w:ind w:left="720" w:hanging="360"/>
        <w:jc w:val="both"/>
      </w:pPr>
      <w:r>
        <w:t>svakom se djetetu za vrijeme adaptacije pristupalo individualno, tj. za svako je dijete zasebno dogovoren postupan boravak u skupini u suradnji roditelja i odgojitelja, prateći reakcije djeteta;</w:t>
      </w:r>
    </w:p>
    <w:p w14:paraId="7EF9E131" w14:textId="77777777" w:rsidR="001A7291" w:rsidRDefault="00000000">
      <w:pPr>
        <w:numPr>
          <w:ilvl w:val="0"/>
          <w:numId w:val="43"/>
        </w:numPr>
        <w:pBdr>
          <w:top w:val="nil"/>
          <w:left w:val="nil"/>
          <w:bottom w:val="nil"/>
          <w:right w:val="nil"/>
          <w:between w:val="nil"/>
        </w:pBdr>
        <w:spacing w:after="200" w:line="360" w:lineRule="auto"/>
        <w:ind w:left="720" w:hanging="360"/>
        <w:jc w:val="both"/>
      </w:pPr>
      <w:r>
        <w:t>svi djelatnici, osobito odgojitelji i stručni suradnici bili su otvoreni za razgovor s roditeljima te su pomagali i njima i djeci u stresnom razdoblju prilagodbe;</w:t>
      </w:r>
    </w:p>
    <w:p w14:paraId="53411DEB" w14:textId="77777777" w:rsidR="001A7291" w:rsidRDefault="00000000">
      <w:pPr>
        <w:numPr>
          <w:ilvl w:val="0"/>
          <w:numId w:val="43"/>
        </w:numPr>
        <w:pBdr>
          <w:top w:val="nil"/>
          <w:left w:val="nil"/>
          <w:bottom w:val="nil"/>
          <w:right w:val="nil"/>
          <w:between w:val="nil"/>
        </w:pBdr>
        <w:spacing w:after="200" w:line="360" w:lineRule="auto"/>
        <w:ind w:left="720" w:hanging="360"/>
        <w:jc w:val="both"/>
      </w:pPr>
      <w:r>
        <w:t>organizacija rada bila je fleksibilna – radno vrijeme odgojitelja više se preklapalo, a imali su i pomoć u skupini od strane stručnog tima te pomagača.</w:t>
      </w:r>
    </w:p>
    <w:p w14:paraId="0425A9CD" w14:textId="77777777" w:rsidR="001A7291" w:rsidRDefault="001A7291">
      <w:pPr>
        <w:pBdr>
          <w:top w:val="nil"/>
          <w:left w:val="nil"/>
          <w:bottom w:val="nil"/>
          <w:right w:val="nil"/>
          <w:between w:val="nil"/>
        </w:pBdr>
        <w:spacing w:after="200" w:line="360" w:lineRule="auto"/>
        <w:ind w:left="708"/>
        <w:jc w:val="both"/>
        <w:rPr>
          <w:color w:val="EE0000"/>
        </w:rPr>
      </w:pPr>
    </w:p>
    <w:p w14:paraId="33EFC064" w14:textId="77777777" w:rsidR="001A7291" w:rsidRDefault="00000000">
      <w:pPr>
        <w:pBdr>
          <w:top w:val="nil"/>
          <w:left w:val="nil"/>
          <w:bottom w:val="nil"/>
          <w:right w:val="nil"/>
          <w:between w:val="nil"/>
        </w:pBdr>
        <w:spacing w:after="200" w:line="360" w:lineRule="auto"/>
        <w:jc w:val="both"/>
        <w:rPr>
          <w:b/>
        </w:rPr>
      </w:pPr>
      <w:r>
        <w:rPr>
          <w:b/>
        </w:rPr>
        <w:t>5.3.1. Praćenje perioda prilagodbe</w:t>
      </w:r>
    </w:p>
    <w:p w14:paraId="0FB48889" w14:textId="77777777" w:rsidR="001A7291" w:rsidRDefault="001A7291">
      <w:pPr>
        <w:pBdr>
          <w:top w:val="nil"/>
          <w:left w:val="nil"/>
          <w:bottom w:val="nil"/>
          <w:right w:val="nil"/>
          <w:between w:val="nil"/>
        </w:pBdr>
        <w:spacing w:after="200" w:line="360" w:lineRule="auto"/>
        <w:ind w:left="708"/>
        <w:jc w:val="both"/>
        <w:rPr>
          <w:sz w:val="16"/>
          <w:szCs w:val="16"/>
        </w:rPr>
      </w:pPr>
    </w:p>
    <w:p w14:paraId="1BE698D5" w14:textId="77777777" w:rsidR="001A7291" w:rsidRDefault="00000000">
      <w:pPr>
        <w:pBdr>
          <w:top w:val="nil"/>
          <w:left w:val="nil"/>
          <w:bottom w:val="nil"/>
          <w:right w:val="nil"/>
          <w:between w:val="nil"/>
        </w:pBdr>
        <w:spacing w:after="200" w:line="360" w:lineRule="auto"/>
        <w:jc w:val="both"/>
        <w:rPr>
          <w:color w:val="EE0000"/>
          <w:sz w:val="16"/>
          <w:szCs w:val="16"/>
        </w:rPr>
      </w:pPr>
      <w:r>
        <w:t>Period prilagodbe praćen je i evidentiran za svaku skupinu u knjizi pedagoške dokumentacije odgojne skupine i u polugodišnjem izvješću odgojne skupine. Iz izvješća odgojitelja uočava se da je period prilagodbe za većinu djece završen do kraja rujna; većina djece imala su laku ili srednje tešku prilagodbu (reakcije djece stabilizirale bi se kroz 2 – 4 tjedna), dok je zabilježeno tek nekoliko slučajeva teške adaptacije. Faktori koji su utjecali na produljenje perioda prilagodbe uglavnom su česti izostanci djece uslijed bolesti, činjenica da se djeca prije nisu odvajala od roditelja i boravila duže vrijeme u nepoznatom okruženju, dolazak djeteta u adaptiranu skupinu, neznanje roditelja i nepridržavanje preporuka o odvajanju od djeteta.</w:t>
      </w:r>
    </w:p>
    <w:p w14:paraId="7881EB88" w14:textId="77777777" w:rsidR="001A7291" w:rsidRDefault="00000000">
      <w:pPr>
        <w:pBdr>
          <w:top w:val="nil"/>
          <w:left w:val="nil"/>
          <w:bottom w:val="nil"/>
          <w:right w:val="nil"/>
          <w:between w:val="nil"/>
        </w:pBdr>
        <w:spacing w:after="200" w:line="360" w:lineRule="auto"/>
        <w:jc w:val="both"/>
      </w:pPr>
      <w:r>
        <w:t xml:space="preserve">Period prilagodbe praćen je i od strane stručnih suradnica koje su boravile u skupinama, razmjenjivale informacije s odgojiteljima i surađivale s roditeljima. </w:t>
      </w:r>
    </w:p>
    <w:p w14:paraId="4D417BE5" w14:textId="77777777" w:rsidR="00B419BE" w:rsidRDefault="00B419BE">
      <w:pPr>
        <w:pBdr>
          <w:top w:val="nil"/>
          <w:left w:val="nil"/>
          <w:bottom w:val="nil"/>
          <w:right w:val="nil"/>
          <w:between w:val="nil"/>
        </w:pBdr>
        <w:spacing w:after="200" w:line="360" w:lineRule="auto"/>
        <w:jc w:val="both"/>
      </w:pPr>
    </w:p>
    <w:p w14:paraId="7F547B03" w14:textId="0A64521B" w:rsidR="00B419BE" w:rsidRDefault="00B419BE">
      <w:pPr>
        <w:pBdr>
          <w:top w:val="nil"/>
          <w:left w:val="nil"/>
          <w:bottom w:val="nil"/>
          <w:right w:val="nil"/>
          <w:between w:val="nil"/>
        </w:pBdr>
        <w:spacing w:after="200" w:line="360" w:lineRule="auto"/>
        <w:jc w:val="both"/>
      </w:pPr>
    </w:p>
    <w:p w14:paraId="519F40AB" w14:textId="77777777" w:rsidR="00B419BE" w:rsidRDefault="00B419BE">
      <w:pPr>
        <w:pBdr>
          <w:top w:val="nil"/>
          <w:left w:val="nil"/>
          <w:bottom w:val="nil"/>
          <w:right w:val="nil"/>
          <w:between w:val="nil"/>
        </w:pBdr>
        <w:spacing w:after="200" w:line="360" w:lineRule="auto"/>
        <w:jc w:val="both"/>
      </w:pPr>
    </w:p>
    <w:p w14:paraId="2B35BD8A" w14:textId="77777777" w:rsidR="001A7291" w:rsidRDefault="00000000">
      <w:pPr>
        <w:spacing w:after="200" w:line="360" w:lineRule="auto"/>
        <w:jc w:val="both"/>
        <w:rPr>
          <w:b/>
        </w:rPr>
      </w:pPr>
      <w:r>
        <w:rPr>
          <w:b/>
        </w:rPr>
        <w:t>5.4. Obogaćivanje odgojno-obrazovnog rada primjenom projektne metode u radu</w:t>
      </w:r>
    </w:p>
    <w:p w14:paraId="47B517CC" w14:textId="77777777" w:rsidR="001A7291" w:rsidRDefault="001A7291">
      <w:pPr>
        <w:spacing w:after="200" w:line="360" w:lineRule="auto"/>
        <w:jc w:val="both"/>
        <w:rPr>
          <w:b/>
          <w:sz w:val="16"/>
          <w:szCs w:val="16"/>
        </w:rPr>
      </w:pPr>
    </w:p>
    <w:p w14:paraId="095EBD96" w14:textId="77777777" w:rsidR="001A7291" w:rsidRDefault="00000000">
      <w:pPr>
        <w:spacing w:after="200" w:line="360" w:lineRule="auto"/>
        <w:jc w:val="both"/>
      </w:pPr>
      <w:r>
        <w:t xml:space="preserve">Redoviti odgojno-obrazovni rad uglavnom vrtićkih skupina često je obogaćen i primjenom projektne metode u radu. Rad djece na projektu jedan je od oblika prirodnog i integriranog učenja djece. </w:t>
      </w:r>
    </w:p>
    <w:p w14:paraId="129BDA1E" w14:textId="77777777" w:rsidR="001A7291" w:rsidRDefault="001A7291">
      <w:pPr>
        <w:spacing w:after="200" w:line="360" w:lineRule="auto"/>
        <w:jc w:val="both"/>
        <w:rPr>
          <w:sz w:val="16"/>
          <w:szCs w:val="16"/>
        </w:rPr>
      </w:pPr>
    </w:p>
    <w:p w14:paraId="000B7457" w14:textId="77777777" w:rsidR="001A7291" w:rsidRDefault="00000000">
      <w:pPr>
        <w:spacing w:after="200" w:line="360" w:lineRule="auto"/>
        <w:jc w:val="both"/>
      </w:pPr>
      <w:r>
        <w:t>Osnovna načela rada na projektima u skupini:</w:t>
      </w:r>
    </w:p>
    <w:p w14:paraId="527ACD00" w14:textId="77777777" w:rsidR="001A7291" w:rsidRDefault="00000000">
      <w:pPr>
        <w:numPr>
          <w:ilvl w:val="0"/>
          <w:numId w:val="22"/>
        </w:numPr>
        <w:spacing w:after="200" w:line="360" w:lineRule="auto"/>
        <w:jc w:val="both"/>
      </w:pPr>
      <w:r>
        <w:t>tema projekta mora biti važna djetetu i polaziti od interesa djeteta,</w:t>
      </w:r>
    </w:p>
    <w:p w14:paraId="4C1756F6" w14:textId="77777777" w:rsidR="001A7291" w:rsidRDefault="00000000">
      <w:pPr>
        <w:numPr>
          <w:ilvl w:val="0"/>
          <w:numId w:val="22"/>
        </w:numPr>
        <w:spacing w:after="200" w:line="360" w:lineRule="auto"/>
        <w:jc w:val="both"/>
      </w:pPr>
      <w:r>
        <w:t>tema projekta može se proširivati i mijenjati u smjeru koji dijete odredi,</w:t>
      </w:r>
    </w:p>
    <w:p w14:paraId="366FFA4D" w14:textId="77777777" w:rsidR="001A7291" w:rsidRDefault="00000000">
      <w:pPr>
        <w:numPr>
          <w:ilvl w:val="0"/>
          <w:numId w:val="22"/>
        </w:numPr>
        <w:spacing w:after="200" w:line="360" w:lineRule="auto"/>
        <w:jc w:val="both"/>
      </w:pPr>
      <w:r>
        <w:t>uključuju se i društveni čimbenici i roditelji,</w:t>
      </w:r>
    </w:p>
    <w:p w14:paraId="00E23B23" w14:textId="77777777" w:rsidR="001A7291" w:rsidRDefault="00000000">
      <w:pPr>
        <w:numPr>
          <w:ilvl w:val="0"/>
          <w:numId w:val="22"/>
        </w:numPr>
        <w:spacing w:after="200" w:line="360" w:lineRule="auto"/>
        <w:jc w:val="both"/>
      </w:pPr>
      <w:r>
        <w:t>odgojitelji su uključeni diskretno, dijete preuzima ulogu vođe projekta i istraživača.</w:t>
      </w:r>
    </w:p>
    <w:p w14:paraId="0203550E" w14:textId="77777777" w:rsidR="001A7291" w:rsidRDefault="001A7291">
      <w:pPr>
        <w:tabs>
          <w:tab w:val="left" w:pos="720"/>
        </w:tabs>
        <w:spacing w:after="200" w:line="360" w:lineRule="auto"/>
        <w:ind w:left="708"/>
        <w:jc w:val="both"/>
        <w:rPr>
          <w:sz w:val="16"/>
          <w:szCs w:val="16"/>
        </w:rPr>
      </w:pPr>
    </w:p>
    <w:p w14:paraId="54E2BB6C" w14:textId="77777777" w:rsidR="001A7291" w:rsidRDefault="00000000">
      <w:pPr>
        <w:spacing w:after="200" w:line="360" w:lineRule="auto"/>
        <w:jc w:val="both"/>
      </w:pPr>
      <w:r>
        <w:t>Prednosti učenja djeteta putem projekta:</w:t>
      </w:r>
    </w:p>
    <w:p w14:paraId="193D1290" w14:textId="77777777" w:rsidR="001A7291" w:rsidRDefault="00000000">
      <w:pPr>
        <w:numPr>
          <w:ilvl w:val="0"/>
          <w:numId w:val="23"/>
        </w:numPr>
        <w:spacing w:after="200" w:line="360" w:lineRule="auto"/>
      </w:pPr>
      <w:r>
        <w:t>djeca uče osobnom inicijativom, istražujući,</w:t>
      </w:r>
    </w:p>
    <w:p w14:paraId="56FDCDE4" w14:textId="77777777" w:rsidR="001A7291" w:rsidRDefault="00000000">
      <w:pPr>
        <w:numPr>
          <w:ilvl w:val="0"/>
          <w:numId w:val="23"/>
        </w:numPr>
        <w:spacing w:after="200" w:line="360" w:lineRule="auto"/>
      </w:pPr>
      <w:r>
        <w:t>djeca razvijaju više misaone procese,</w:t>
      </w:r>
    </w:p>
    <w:p w14:paraId="61D08AC7" w14:textId="77777777" w:rsidR="001A7291" w:rsidRDefault="00000000">
      <w:pPr>
        <w:numPr>
          <w:ilvl w:val="0"/>
          <w:numId w:val="23"/>
        </w:numPr>
        <w:spacing w:after="200" w:line="360" w:lineRule="auto"/>
      </w:pPr>
      <w:r>
        <w:t>djeca uče nove, kompleksne izraze, razvijaju vještine razgovaranja i pregovaranja,</w:t>
      </w:r>
    </w:p>
    <w:p w14:paraId="1868E42A" w14:textId="77777777" w:rsidR="001A7291" w:rsidRDefault="00000000">
      <w:pPr>
        <w:numPr>
          <w:ilvl w:val="0"/>
          <w:numId w:val="23"/>
        </w:numPr>
        <w:spacing w:after="200" w:line="360" w:lineRule="auto"/>
      </w:pPr>
      <w:r>
        <w:t>izravnije uključivanje roditelja u odgojno-obrazovni rad,</w:t>
      </w:r>
    </w:p>
    <w:p w14:paraId="0B05DA01" w14:textId="77777777" w:rsidR="001A7291" w:rsidRDefault="00000000">
      <w:pPr>
        <w:numPr>
          <w:ilvl w:val="0"/>
          <w:numId w:val="23"/>
        </w:numPr>
        <w:spacing w:after="200" w:line="360" w:lineRule="auto"/>
      </w:pPr>
      <w:r>
        <w:t>obogaćivanje dječje igre.</w:t>
      </w:r>
    </w:p>
    <w:p w14:paraId="7A891B6C" w14:textId="77777777" w:rsidR="001A7291" w:rsidRDefault="001A7291">
      <w:pPr>
        <w:spacing w:after="200" w:line="360" w:lineRule="auto"/>
        <w:jc w:val="both"/>
        <w:rPr>
          <w:color w:val="EE0000"/>
        </w:rPr>
      </w:pPr>
    </w:p>
    <w:p w14:paraId="78EDEDE0" w14:textId="77777777" w:rsidR="001A7291" w:rsidRDefault="00000000">
      <w:pPr>
        <w:spacing w:after="200" w:line="360" w:lineRule="auto"/>
        <w:jc w:val="both"/>
      </w:pPr>
      <w:r>
        <w:t>Tablica 1. Projekti i sklopovi aktivnosti</w:t>
      </w:r>
    </w:p>
    <w:p w14:paraId="5ACB9D17" w14:textId="77777777" w:rsidR="001A7291" w:rsidRDefault="001A7291">
      <w:pPr>
        <w:spacing w:after="200" w:line="360" w:lineRule="auto"/>
        <w:jc w:val="both"/>
        <w:rPr>
          <w:i/>
          <w:sz w:val="16"/>
          <w:szCs w:val="16"/>
        </w:rPr>
      </w:pPr>
    </w:p>
    <w:tbl>
      <w:tblPr>
        <w:tblStyle w:val="a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9"/>
        <w:gridCol w:w="6063"/>
      </w:tblGrid>
      <w:tr w:rsidR="001A7291" w14:paraId="5E0535E2" w14:textId="77777777">
        <w:tc>
          <w:tcPr>
            <w:tcW w:w="2999" w:type="dxa"/>
          </w:tcPr>
          <w:p w14:paraId="505658CA" w14:textId="77777777" w:rsidR="001A7291" w:rsidRDefault="00000000">
            <w:pPr>
              <w:spacing w:after="200" w:line="360" w:lineRule="auto"/>
              <w:jc w:val="both"/>
              <w:rPr>
                <w:b/>
              </w:rPr>
            </w:pPr>
            <w:r>
              <w:rPr>
                <w:b/>
              </w:rPr>
              <w:t>VRTIĆ/SKUPINA</w:t>
            </w:r>
          </w:p>
        </w:tc>
        <w:tc>
          <w:tcPr>
            <w:tcW w:w="6063" w:type="dxa"/>
          </w:tcPr>
          <w:p w14:paraId="1B992AA1" w14:textId="77777777" w:rsidR="001A7291" w:rsidRDefault="00000000">
            <w:pPr>
              <w:spacing w:after="200" w:line="360" w:lineRule="auto"/>
              <w:jc w:val="both"/>
              <w:rPr>
                <w:b/>
              </w:rPr>
            </w:pPr>
            <w:r>
              <w:rPr>
                <w:b/>
              </w:rPr>
              <w:t>PROJEKTNE TEME, SKLOPOVI AKTIVNOSTI</w:t>
            </w:r>
          </w:p>
        </w:tc>
      </w:tr>
      <w:tr w:rsidR="001A7291" w14:paraId="510217CD" w14:textId="77777777">
        <w:trPr>
          <w:trHeight w:val="807"/>
        </w:trPr>
        <w:tc>
          <w:tcPr>
            <w:tcW w:w="2999" w:type="dxa"/>
          </w:tcPr>
          <w:p w14:paraId="08F0FF50" w14:textId="77777777" w:rsidR="001A7291" w:rsidRDefault="00000000">
            <w:pPr>
              <w:spacing w:after="200" w:line="360" w:lineRule="auto"/>
              <w:jc w:val="both"/>
              <w:rPr>
                <w:b/>
              </w:rPr>
            </w:pPr>
            <w:r>
              <w:rPr>
                <w:b/>
              </w:rPr>
              <w:t>Grabrik</w:t>
            </w:r>
          </w:p>
        </w:tc>
        <w:tc>
          <w:tcPr>
            <w:tcW w:w="6063" w:type="dxa"/>
          </w:tcPr>
          <w:p w14:paraId="207F5C3B" w14:textId="77777777" w:rsidR="001A7291" w:rsidRDefault="001A7291">
            <w:pPr>
              <w:spacing w:after="200" w:line="360" w:lineRule="auto"/>
              <w:jc w:val="both"/>
            </w:pPr>
          </w:p>
        </w:tc>
      </w:tr>
      <w:tr w:rsidR="001A7291" w14:paraId="0A059F2B" w14:textId="77777777">
        <w:tc>
          <w:tcPr>
            <w:tcW w:w="2999" w:type="dxa"/>
          </w:tcPr>
          <w:p w14:paraId="5858018B" w14:textId="77777777" w:rsidR="001A7291" w:rsidRDefault="00000000">
            <w:pPr>
              <w:spacing w:after="200" w:line="360" w:lineRule="auto"/>
              <w:jc w:val="both"/>
            </w:pPr>
            <w:r>
              <w:t>Cvjetići</w:t>
            </w:r>
          </w:p>
        </w:tc>
        <w:tc>
          <w:tcPr>
            <w:tcW w:w="6063" w:type="dxa"/>
          </w:tcPr>
          <w:p w14:paraId="434004D1" w14:textId="77777777" w:rsidR="001A7291" w:rsidRDefault="00000000">
            <w:pPr>
              <w:spacing w:after="200" w:line="360" w:lineRule="auto"/>
              <w:jc w:val="both"/>
            </w:pPr>
            <w:r>
              <w:t>Eko projekt</w:t>
            </w:r>
          </w:p>
        </w:tc>
      </w:tr>
      <w:tr w:rsidR="001A7291" w14:paraId="3143F8CF" w14:textId="77777777">
        <w:tc>
          <w:tcPr>
            <w:tcW w:w="2999" w:type="dxa"/>
          </w:tcPr>
          <w:p w14:paraId="14B7F4EA" w14:textId="77777777" w:rsidR="001A7291" w:rsidRDefault="00000000">
            <w:pPr>
              <w:spacing w:after="200" w:line="360" w:lineRule="auto"/>
              <w:jc w:val="both"/>
            </w:pPr>
            <w:r>
              <w:t>Zečići</w:t>
            </w:r>
          </w:p>
        </w:tc>
        <w:tc>
          <w:tcPr>
            <w:tcW w:w="6063" w:type="dxa"/>
          </w:tcPr>
          <w:p w14:paraId="703B62A3" w14:textId="77777777" w:rsidR="001A7291" w:rsidRDefault="00000000">
            <w:pPr>
              <w:spacing w:after="200" w:line="360" w:lineRule="auto"/>
              <w:jc w:val="both"/>
            </w:pPr>
            <w:r>
              <w:t>Čajanka s Juliom, Dinosauri, Polarne životinje</w:t>
            </w:r>
          </w:p>
        </w:tc>
      </w:tr>
      <w:tr w:rsidR="001A7291" w14:paraId="105CE127" w14:textId="77777777">
        <w:tc>
          <w:tcPr>
            <w:tcW w:w="2999" w:type="dxa"/>
          </w:tcPr>
          <w:p w14:paraId="17ACDEC4" w14:textId="77777777" w:rsidR="001A7291" w:rsidRDefault="00000000">
            <w:pPr>
              <w:spacing w:after="200" w:line="360" w:lineRule="auto"/>
              <w:jc w:val="both"/>
            </w:pPr>
            <w:r>
              <w:t>Malci</w:t>
            </w:r>
          </w:p>
        </w:tc>
        <w:tc>
          <w:tcPr>
            <w:tcW w:w="6063" w:type="dxa"/>
          </w:tcPr>
          <w:p w14:paraId="5DEAB634" w14:textId="77777777" w:rsidR="001A7291" w:rsidRDefault="00000000">
            <w:pPr>
              <w:spacing w:after="200" w:line="360" w:lineRule="auto"/>
              <w:jc w:val="both"/>
            </w:pPr>
            <w:r>
              <w:t>Moje tijelo</w:t>
            </w:r>
          </w:p>
        </w:tc>
      </w:tr>
      <w:tr w:rsidR="001A7291" w14:paraId="1F475394" w14:textId="77777777">
        <w:tc>
          <w:tcPr>
            <w:tcW w:w="2999" w:type="dxa"/>
          </w:tcPr>
          <w:p w14:paraId="56365D19" w14:textId="77777777" w:rsidR="001A7291" w:rsidRDefault="00000000">
            <w:pPr>
              <w:spacing w:after="200" w:line="360" w:lineRule="auto"/>
              <w:jc w:val="both"/>
            </w:pPr>
            <w:r>
              <w:t>Lollipops</w:t>
            </w:r>
          </w:p>
        </w:tc>
        <w:tc>
          <w:tcPr>
            <w:tcW w:w="6063" w:type="dxa"/>
          </w:tcPr>
          <w:p w14:paraId="7E9E704E" w14:textId="77777777" w:rsidR="001A7291" w:rsidRDefault="00000000">
            <w:pPr>
              <w:spacing w:after="200" w:line="360" w:lineRule="auto"/>
              <w:jc w:val="both"/>
            </w:pPr>
            <w:r>
              <w:t>Professions, Space, Traffic</w:t>
            </w:r>
          </w:p>
        </w:tc>
      </w:tr>
      <w:tr w:rsidR="001A7291" w14:paraId="61B68EFF" w14:textId="77777777">
        <w:tc>
          <w:tcPr>
            <w:tcW w:w="2999" w:type="dxa"/>
          </w:tcPr>
          <w:p w14:paraId="0E5E1655" w14:textId="77777777" w:rsidR="001A7291" w:rsidRDefault="00000000">
            <w:pPr>
              <w:spacing w:after="200" w:line="360" w:lineRule="auto"/>
              <w:jc w:val="both"/>
            </w:pPr>
            <w:r>
              <w:t>Pčelice</w:t>
            </w:r>
          </w:p>
        </w:tc>
        <w:tc>
          <w:tcPr>
            <w:tcW w:w="6063" w:type="dxa"/>
          </w:tcPr>
          <w:p w14:paraId="4A8B6BE2" w14:textId="77777777" w:rsidR="001A7291" w:rsidRDefault="00000000">
            <w:pPr>
              <w:spacing w:after="200" w:line="360" w:lineRule="auto"/>
              <w:jc w:val="both"/>
            </w:pPr>
            <w:r>
              <w:t>Moj grad i ja, prijatelja dva, STEM u vrtiću</w:t>
            </w:r>
          </w:p>
        </w:tc>
      </w:tr>
      <w:tr w:rsidR="001A7291" w14:paraId="3BB440D1" w14:textId="77777777">
        <w:tc>
          <w:tcPr>
            <w:tcW w:w="2999" w:type="dxa"/>
          </w:tcPr>
          <w:p w14:paraId="3398BAEF" w14:textId="77777777" w:rsidR="001A7291" w:rsidRDefault="00000000">
            <w:pPr>
              <w:spacing w:after="200" w:line="360" w:lineRule="auto"/>
              <w:jc w:val="both"/>
            </w:pPr>
            <w:r>
              <w:t>Pandice</w:t>
            </w:r>
          </w:p>
        </w:tc>
        <w:tc>
          <w:tcPr>
            <w:tcW w:w="6063" w:type="dxa"/>
          </w:tcPr>
          <w:p w14:paraId="054824B1" w14:textId="77777777" w:rsidR="001A7291" w:rsidRDefault="00000000">
            <w:pPr>
              <w:spacing w:after="200" w:line="360" w:lineRule="auto"/>
              <w:jc w:val="both"/>
            </w:pPr>
            <w:r>
              <w:t>Čajanka s Juliom, Moj grad i ja, prijatelja dva</w:t>
            </w:r>
          </w:p>
        </w:tc>
      </w:tr>
      <w:tr w:rsidR="001A7291" w14:paraId="11E90569" w14:textId="77777777">
        <w:tc>
          <w:tcPr>
            <w:tcW w:w="2999" w:type="dxa"/>
          </w:tcPr>
          <w:p w14:paraId="0D275357" w14:textId="77777777" w:rsidR="001A7291" w:rsidRDefault="00000000">
            <w:pPr>
              <w:spacing w:after="200" w:line="360" w:lineRule="auto"/>
              <w:jc w:val="both"/>
            </w:pPr>
            <w:r>
              <w:t>Patkice</w:t>
            </w:r>
          </w:p>
        </w:tc>
        <w:tc>
          <w:tcPr>
            <w:tcW w:w="6063" w:type="dxa"/>
          </w:tcPr>
          <w:p w14:paraId="38B4FA09" w14:textId="77777777" w:rsidR="001A7291" w:rsidRDefault="00000000">
            <w:pPr>
              <w:spacing w:after="200" w:line="360" w:lineRule="auto"/>
              <w:jc w:val="both"/>
            </w:pPr>
            <w:r>
              <w:rPr>
                <w:highlight w:val="white"/>
              </w:rPr>
              <w:t>Avanture psića u skupini Patkice, Kamenjar</w:t>
            </w:r>
          </w:p>
        </w:tc>
      </w:tr>
      <w:tr w:rsidR="001A7291" w14:paraId="4EFD75F5" w14:textId="77777777">
        <w:tc>
          <w:tcPr>
            <w:tcW w:w="2999" w:type="dxa"/>
          </w:tcPr>
          <w:p w14:paraId="33815454" w14:textId="77777777" w:rsidR="001A7291" w:rsidRDefault="00000000">
            <w:pPr>
              <w:spacing w:after="200" w:line="360" w:lineRule="auto"/>
              <w:jc w:val="both"/>
            </w:pPr>
            <w:r>
              <w:t>Točkice</w:t>
            </w:r>
          </w:p>
        </w:tc>
        <w:tc>
          <w:tcPr>
            <w:tcW w:w="6063" w:type="dxa"/>
          </w:tcPr>
          <w:p w14:paraId="038CE36D" w14:textId="77777777" w:rsidR="001A7291" w:rsidRDefault="00000000">
            <w:pPr>
              <w:spacing w:after="200" w:line="360" w:lineRule="auto"/>
              <w:jc w:val="both"/>
            </w:pPr>
            <w:r>
              <w:t>Točkice - to smo mi, Posadi cvijet za ljepši svijet</w:t>
            </w:r>
          </w:p>
        </w:tc>
      </w:tr>
      <w:tr w:rsidR="001A7291" w14:paraId="239A48C0" w14:textId="77777777">
        <w:tc>
          <w:tcPr>
            <w:tcW w:w="2999" w:type="dxa"/>
          </w:tcPr>
          <w:p w14:paraId="6CA31C08" w14:textId="77777777" w:rsidR="001A7291" w:rsidRDefault="00000000">
            <w:pPr>
              <w:spacing w:after="200" w:line="360" w:lineRule="auto"/>
              <w:jc w:val="both"/>
            </w:pPr>
            <w:r>
              <w:t>Ježići</w:t>
            </w:r>
          </w:p>
        </w:tc>
        <w:tc>
          <w:tcPr>
            <w:tcW w:w="6063" w:type="dxa"/>
          </w:tcPr>
          <w:p w14:paraId="48774B8D" w14:textId="77777777" w:rsidR="001A7291" w:rsidRDefault="00000000">
            <w:pPr>
              <w:spacing w:after="200" w:line="360" w:lineRule="auto"/>
              <w:jc w:val="both"/>
            </w:pPr>
            <w:r>
              <w:rPr>
                <w:highlight w:val="white"/>
              </w:rPr>
              <w:t>„Nature's Pearls: Discover-learn-create“.</w:t>
            </w:r>
          </w:p>
        </w:tc>
      </w:tr>
      <w:tr w:rsidR="001A7291" w14:paraId="272A45BB" w14:textId="77777777">
        <w:tc>
          <w:tcPr>
            <w:tcW w:w="2999" w:type="dxa"/>
          </w:tcPr>
          <w:p w14:paraId="70E5B022" w14:textId="77777777" w:rsidR="001A7291" w:rsidRDefault="00000000">
            <w:pPr>
              <w:spacing w:after="200" w:line="360" w:lineRule="auto"/>
              <w:jc w:val="both"/>
            </w:pPr>
            <w:r>
              <w:t>Balloons</w:t>
            </w:r>
          </w:p>
        </w:tc>
        <w:tc>
          <w:tcPr>
            <w:tcW w:w="6063" w:type="dxa"/>
          </w:tcPr>
          <w:p w14:paraId="36A30602" w14:textId="77777777" w:rsidR="001A7291" w:rsidRDefault="00000000">
            <w:pPr>
              <w:spacing w:after="200" w:line="360" w:lineRule="auto"/>
              <w:jc w:val="both"/>
              <w:rPr>
                <w:highlight w:val="white"/>
              </w:rPr>
            </w:pPr>
            <w:r>
              <w:rPr>
                <w:highlight w:val="white"/>
              </w:rPr>
              <w:t>Zeleni otok, Hotel za kukce</w:t>
            </w:r>
          </w:p>
        </w:tc>
      </w:tr>
      <w:tr w:rsidR="001A7291" w14:paraId="74231D2A" w14:textId="77777777">
        <w:trPr>
          <w:trHeight w:val="1047"/>
        </w:trPr>
        <w:tc>
          <w:tcPr>
            <w:tcW w:w="2999" w:type="dxa"/>
          </w:tcPr>
          <w:p w14:paraId="1BC1E9F5" w14:textId="77777777" w:rsidR="001A7291" w:rsidRDefault="001A7291">
            <w:pPr>
              <w:spacing w:after="200" w:line="360" w:lineRule="auto"/>
              <w:jc w:val="both"/>
              <w:rPr>
                <w:b/>
              </w:rPr>
            </w:pPr>
          </w:p>
          <w:p w14:paraId="7939195E" w14:textId="77777777" w:rsidR="001A7291" w:rsidRDefault="00000000">
            <w:pPr>
              <w:spacing w:after="200" w:line="360" w:lineRule="auto"/>
              <w:jc w:val="both"/>
              <w:rPr>
                <w:b/>
              </w:rPr>
            </w:pPr>
            <w:r>
              <w:rPr>
                <w:b/>
              </w:rPr>
              <w:t>Banija</w:t>
            </w:r>
          </w:p>
        </w:tc>
        <w:tc>
          <w:tcPr>
            <w:tcW w:w="6063" w:type="dxa"/>
          </w:tcPr>
          <w:p w14:paraId="1E8F2249" w14:textId="77777777" w:rsidR="001A7291" w:rsidRDefault="001A7291">
            <w:pPr>
              <w:spacing w:after="200" w:line="360" w:lineRule="auto"/>
              <w:jc w:val="both"/>
            </w:pPr>
          </w:p>
        </w:tc>
      </w:tr>
      <w:tr w:rsidR="001A7291" w14:paraId="1A807DAE" w14:textId="77777777">
        <w:tc>
          <w:tcPr>
            <w:tcW w:w="2999" w:type="dxa"/>
          </w:tcPr>
          <w:p w14:paraId="0222BB83" w14:textId="77777777" w:rsidR="001A7291" w:rsidRDefault="00000000">
            <w:pPr>
              <w:spacing w:after="200" w:line="360" w:lineRule="auto"/>
              <w:jc w:val="both"/>
            </w:pPr>
            <w:r>
              <w:t>Balončići</w:t>
            </w:r>
          </w:p>
        </w:tc>
        <w:tc>
          <w:tcPr>
            <w:tcW w:w="6063" w:type="dxa"/>
          </w:tcPr>
          <w:p w14:paraId="09804FC2" w14:textId="77777777" w:rsidR="001A7291" w:rsidRDefault="00000000">
            <w:pPr>
              <w:spacing w:after="200" w:line="360" w:lineRule="auto"/>
              <w:jc w:val="both"/>
            </w:pPr>
            <w:r>
              <w:t>Ptice, Džungla</w:t>
            </w:r>
          </w:p>
        </w:tc>
      </w:tr>
      <w:tr w:rsidR="001A7291" w14:paraId="5ABA8048" w14:textId="77777777">
        <w:tc>
          <w:tcPr>
            <w:tcW w:w="2999" w:type="dxa"/>
          </w:tcPr>
          <w:p w14:paraId="4E622928" w14:textId="77777777" w:rsidR="001A7291" w:rsidRDefault="00000000">
            <w:pPr>
              <w:spacing w:after="200" w:line="360" w:lineRule="auto"/>
              <w:jc w:val="both"/>
            </w:pPr>
            <w:r>
              <w:t>Pužići</w:t>
            </w:r>
          </w:p>
        </w:tc>
        <w:tc>
          <w:tcPr>
            <w:tcW w:w="6063" w:type="dxa"/>
          </w:tcPr>
          <w:p w14:paraId="26D1D3E3" w14:textId="77777777" w:rsidR="001A7291" w:rsidRDefault="00000000">
            <w:pPr>
              <w:spacing w:after="200" w:line="360" w:lineRule="auto"/>
              <w:jc w:val="both"/>
            </w:pPr>
            <w:r>
              <w:rPr>
                <w:highlight w:val="white"/>
              </w:rPr>
              <w:t xml:space="preserve"> Ja sam ja, ti si ti, zajedno smo Pužići</w:t>
            </w:r>
          </w:p>
        </w:tc>
      </w:tr>
      <w:tr w:rsidR="001A7291" w14:paraId="7E47C889" w14:textId="77777777">
        <w:tc>
          <w:tcPr>
            <w:tcW w:w="2999" w:type="dxa"/>
          </w:tcPr>
          <w:p w14:paraId="3FD83BAC" w14:textId="77777777" w:rsidR="001A7291" w:rsidRDefault="00000000">
            <w:pPr>
              <w:spacing w:after="200" w:line="360" w:lineRule="auto"/>
              <w:jc w:val="both"/>
            </w:pPr>
            <w:r>
              <w:t>Leptirići</w:t>
            </w:r>
          </w:p>
        </w:tc>
        <w:tc>
          <w:tcPr>
            <w:tcW w:w="6063" w:type="dxa"/>
          </w:tcPr>
          <w:p w14:paraId="65761671" w14:textId="77777777" w:rsidR="001A7291" w:rsidRDefault="00000000">
            <w:pPr>
              <w:spacing w:after="200" w:line="360" w:lineRule="auto"/>
              <w:jc w:val="both"/>
            </w:pPr>
            <w:r>
              <w:t>Moje zdravlje</w:t>
            </w:r>
          </w:p>
        </w:tc>
      </w:tr>
      <w:tr w:rsidR="001A7291" w14:paraId="47712284" w14:textId="77777777">
        <w:tc>
          <w:tcPr>
            <w:tcW w:w="2999" w:type="dxa"/>
          </w:tcPr>
          <w:p w14:paraId="22E527A8" w14:textId="77777777" w:rsidR="001A7291" w:rsidRDefault="00000000">
            <w:pPr>
              <w:spacing w:after="200" w:line="360" w:lineRule="auto"/>
              <w:jc w:val="both"/>
            </w:pPr>
            <w:r>
              <w:t>Loptice</w:t>
            </w:r>
          </w:p>
        </w:tc>
        <w:tc>
          <w:tcPr>
            <w:tcW w:w="6063" w:type="dxa"/>
          </w:tcPr>
          <w:p w14:paraId="4C2F237C" w14:textId="77777777" w:rsidR="001A7291" w:rsidRDefault="00000000">
            <w:pPr>
              <w:spacing w:after="200" w:line="360" w:lineRule="auto"/>
              <w:jc w:val="both"/>
            </w:pPr>
            <w:r>
              <w:t>Tradicije i običaji našeg zavičaja</w:t>
            </w:r>
          </w:p>
        </w:tc>
      </w:tr>
      <w:tr w:rsidR="001A7291" w14:paraId="458CB66B" w14:textId="77777777">
        <w:trPr>
          <w:trHeight w:val="1032"/>
        </w:trPr>
        <w:tc>
          <w:tcPr>
            <w:tcW w:w="2999" w:type="dxa"/>
          </w:tcPr>
          <w:p w14:paraId="5A45ECF4" w14:textId="77777777" w:rsidR="001A7291" w:rsidRDefault="001A7291">
            <w:pPr>
              <w:spacing w:after="200" w:line="360" w:lineRule="auto"/>
              <w:jc w:val="both"/>
              <w:rPr>
                <w:b/>
              </w:rPr>
            </w:pPr>
          </w:p>
          <w:p w14:paraId="47A04606" w14:textId="77777777" w:rsidR="001A7291" w:rsidRDefault="00000000">
            <w:pPr>
              <w:spacing w:after="200" w:line="360" w:lineRule="auto"/>
              <w:jc w:val="both"/>
              <w:rPr>
                <w:b/>
              </w:rPr>
            </w:pPr>
            <w:r>
              <w:rPr>
                <w:b/>
              </w:rPr>
              <w:t>Gaza</w:t>
            </w:r>
          </w:p>
        </w:tc>
        <w:tc>
          <w:tcPr>
            <w:tcW w:w="6063" w:type="dxa"/>
          </w:tcPr>
          <w:p w14:paraId="6AAB37E8" w14:textId="77777777" w:rsidR="001A7291" w:rsidRDefault="001A7291">
            <w:pPr>
              <w:spacing w:after="200" w:line="360" w:lineRule="auto"/>
              <w:jc w:val="both"/>
            </w:pPr>
          </w:p>
        </w:tc>
      </w:tr>
      <w:tr w:rsidR="001A7291" w14:paraId="3BA7F07D" w14:textId="77777777">
        <w:tc>
          <w:tcPr>
            <w:tcW w:w="2999" w:type="dxa"/>
          </w:tcPr>
          <w:p w14:paraId="423EF95E" w14:textId="77777777" w:rsidR="001A7291" w:rsidRDefault="00000000">
            <w:pPr>
              <w:spacing w:after="200" w:line="360" w:lineRule="auto"/>
              <w:jc w:val="both"/>
            </w:pPr>
            <w:r>
              <w:t>Mini Sportići 2</w:t>
            </w:r>
          </w:p>
        </w:tc>
        <w:tc>
          <w:tcPr>
            <w:tcW w:w="6063" w:type="dxa"/>
          </w:tcPr>
          <w:p w14:paraId="04F16478" w14:textId="77777777" w:rsidR="001A7291" w:rsidRDefault="00000000">
            <w:pPr>
              <w:spacing w:after="200" w:line="360" w:lineRule="auto"/>
              <w:jc w:val="both"/>
            </w:pPr>
            <w:r>
              <w:t>Kukci</w:t>
            </w:r>
          </w:p>
        </w:tc>
      </w:tr>
      <w:tr w:rsidR="001A7291" w14:paraId="70C3A8AA" w14:textId="77777777">
        <w:tc>
          <w:tcPr>
            <w:tcW w:w="2999" w:type="dxa"/>
          </w:tcPr>
          <w:p w14:paraId="34C1BB49" w14:textId="77777777" w:rsidR="001A7291" w:rsidRDefault="00000000">
            <w:pPr>
              <w:spacing w:after="200" w:line="360" w:lineRule="auto"/>
              <w:jc w:val="both"/>
            </w:pPr>
            <w:r>
              <w:t>Sportići 1</w:t>
            </w:r>
          </w:p>
        </w:tc>
        <w:tc>
          <w:tcPr>
            <w:tcW w:w="6063" w:type="dxa"/>
          </w:tcPr>
          <w:p w14:paraId="073AAB20" w14:textId="77777777" w:rsidR="001A7291" w:rsidRDefault="00000000">
            <w:pPr>
              <w:spacing w:after="200" w:line="360" w:lineRule="auto"/>
              <w:jc w:val="both"/>
            </w:pPr>
            <w:r>
              <w:t>Šareni svijet cvijeća</w:t>
            </w:r>
          </w:p>
        </w:tc>
      </w:tr>
      <w:tr w:rsidR="001A7291" w14:paraId="35FCAE92" w14:textId="77777777">
        <w:tc>
          <w:tcPr>
            <w:tcW w:w="2999" w:type="dxa"/>
          </w:tcPr>
          <w:p w14:paraId="1D2A6AE2" w14:textId="77777777" w:rsidR="001A7291" w:rsidRDefault="00000000">
            <w:pPr>
              <w:spacing w:after="200" w:line="360" w:lineRule="auto"/>
              <w:jc w:val="both"/>
            </w:pPr>
            <w:r>
              <w:t>Sportići 2</w:t>
            </w:r>
          </w:p>
        </w:tc>
        <w:tc>
          <w:tcPr>
            <w:tcW w:w="6063" w:type="dxa"/>
          </w:tcPr>
          <w:p w14:paraId="7F5333F1" w14:textId="77777777" w:rsidR="001A7291" w:rsidRDefault="00000000">
            <w:pPr>
              <w:spacing w:after="200" w:line="360" w:lineRule="auto"/>
              <w:jc w:val="both"/>
            </w:pPr>
            <w:r>
              <w:t>Kukci, Svjetlo-sjena</w:t>
            </w:r>
          </w:p>
        </w:tc>
      </w:tr>
      <w:tr w:rsidR="001A7291" w14:paraId="288019B7" w14:textId="77777777">
        <w:tc>
          <w:tcPr>
            <w:tcW w:w="2999" w:type="dxa"/>
          </w:tcPr>
          <w:p w14:paraId="39C1E0FE" w14:textId="77777777" w:rsidR="001A7291" w:rsidRDefault="00000000">
            <w:pPr>
              <w:spacing w:after="200" w:line="360" w:lineRule="auto"/>
              <w:jc w:val="both"/>
            </w:pPr>
            <w:r>
              <w:t>Sportići 3</w:t>
            </w:r>
          </w:p>
        </w:tc>
        <w:tc>
          <w:tcPr>
            <w:tcW w:w="6063" w:type="dxa"/>
          </w:tcPr>
          <w:p w14:paraId="5DE154D3" w14:textId="77777777" w:rsidR="001A7291" w:rsidRDefault="00000000">
            <w:pPr>
              <w:spacing w:after="200" w:line="360" w:lineRule="auto"/>
              <w:jc w:val="both"/>
            </w:pPr>
            <w:r>
              <w:t>Rastemo uz knjigu, Vježbamo i pjevamo s roditeljima</w:t>
            </w:r>
          </w:p>
        </w:tc>
      </w:tr>
      <w:tr w:rsidR="001A7291" w14:paraId="280BC924" w14:textId="77777777">
        <w:tc>
          <w:tcPr>
            <w:tcW w:w="2999" w:type="dxa"/>
          </w:tcPr>
          <w:p w14:paraId="55674D02" w14:textId="77777777" w:rsidR="001A7291" w:rsidRDefault="00000000">
            <w:pPr>
              <w:spacing w:after="200" w:line="360" w:lineRule="auto"/>
              <w:jc w:val="both"/>
            </w:pPr>
            <w:r>
              <w:t>Sportići 5</w:t>
            </w:r>
          </w:p>
        </w:tc>
        <w:tc>
          <w:tcPr>
            <w:tcW w:w="6063" w:type="dxa"/>
          </w:tcPr>
          <w:p w14:paraId="77022329" w14:textId="77777777" w:rsidR="001A7291" w:rsidRDefault="00000000">
            <w:pPr>
              <w:spacing w:after="200" w:line="360" w:lineRule="auto"/>
              <w:jc w:val="both"/>
            </w:pPr>
            <w:r>
              <w:t>Svako slovo, nešto novo</w:t>
            </w:r>
          </w:p>
        </w:tc>
      </w:tr>
      <w:tr w:rsidR="001A7291" w14:paraId="1118A093" w14:textId="77777777">
        <w:tc>
          <w:tcPr>
            <w:tcW w:w="2999" w:type="dxa"/>
          </w:tcPr>
          <w:p w14:paraId="67303D9F" w14:textId="77777777" w:rsidR="001A7291" w:rsidRDefault="00000000">
            <w:pPr>
              <w:spacing w:after="200" w:line="360" w:lineRule="auto"/>
              <w:jc w:val="both"/>
            </w:pPr>
            <w:r>
              <w:t>Sportići 6</w:t>
            </w:r>
          </w:p>
        </w:tc>
        <w:tc>
          <w:tcPr>
            <w:tcW w:w="6063" w:type="dxa"/>
          </w:tcPr>
          <w:p w14:paraId="40B8EAE8" w14:textId="77777777" w:rsidR="001A7291" w:rsidRDefault="00000000">
            <w:pPr>
              <w:spacing w:after="200" w:line="360" w:lineRule="auto"/>
              <w:jc w:val="both"/>
            </w:pPr>
            <w:r>
              <w:t>Vrtko, Nikola Tesla</w:t>
            </w:r>
          </w:p>
        </w:tc>
      </w:tr>
      <w:tr w:rsidR="001A7291" w14:paraId="21036D18" w14:textId="77777777">
        <w:trPr>
          <w:trHeight w:val="717"/>
        </w:trPr>
        <w:tc>
          <w:tcPr>
            <w:tcW w:w="2999" w:type="dxa"/>
          </w:tcPr>
          <w:p w14:paraId="78D4D628" w14:textId="77777777" w:rsidR="001A7291" w:rsidRDefault="001A7291">
            <w:pPr>
              <w:spacing w:after="200" w:line="360" w:lineRule="auto"/>
              <w:jc w:val="both"/>
              <w:rPr>
                <w:b/>
              </w:rPr>
            </w:pPr>
          </w:p>
          <w:p w14:paraId="1828A38F" w14:textId="77777777" w:rsidR="001A7291" w:rsidRDefault="00000000">
            <w:pPr>
              <w:spacing w:after="200" w:line="360" w:lineRule="auto"/>
              <w:jc w:val="both"/>
              <w:rPr>
                <w:b/>
              </w:rPr>
            </w:pPr>
            <w:r>
              <w:rPr>
                <w:b/>
              </w:rPr>
              <w:t>Bubamara</w:t>
            </w:r>
          </w:p>
        </w:tc>
        <w:tc>
          <w:tcPr>
            <w:tcW w:w="6063" w:type="dxa"/>
          </w:tcPr>
          <w:p w14:paraId="6A17757F" w14:textId="77777777" w:rsidR="001A7291" w:rsidRDefault="001A7291">
            <w:pPr>
              <w:spacing w:after="200" w:line="360" w:lineRule="auto"/>
              <w:jc w:val="both"/>
            </w:pPr>
          </w:p>
        </w:tc>
      </w:tr>
      <w:tr w:rsidR="001A7291" w14:paraId="29DDC5DC" w14:textId="77777777">
        <w:tc>
          <w:tcPr>
            <w:tcW w:w="2999" w:type="dxa"/>
          </w:tcPr>
          <w:p w14:paraId="1B7CF109" w14:textId="77777777" w:rsidR="001A7291" w:rsidRDefault="00000000">
            <w:pPr>
              <w:spacing w:after="200" w:line="360" w:lineRule="auto"/>
              <w:jc w:val="both"/>
            </w:pPr>
            <w:r>
              <w:t>Bubamara 1</w:t>
            </w:r>
          </w:p>
        </w:tc>
        <w:tc>
          <w:tcPr>
            <w:tcW w:w="6063" w:type="dxa"/>
          </w:tcPr>
          <w:p w14:paraId="2337AC68" w14:textId="77777777" w:rsidR="001A7291" w:rsidRDefault="00000000">
            <w:pPr>
              <w:spacing w:after="200" w:line="360" w:lineRule="auto"/>
              <w:jc w:val="both"/>
            </w:pPr>
            <w:r>
              <w:t>Godišnja doba</w:t>
            </w:r>
          </w:p>
        </w:tc>
      </w:tr>
      <w:tr w:rsidR="001A7291" w14:paraId="3706A289" w14:textId="77777777">
        <w:trPr>
          <w:trHeight w:val="747"/>
        </w:trPr>
        <w:tc>
          <w:tcPr>
            <w:tcW w:w="2999" w:type="dxa"/>
          </w:tcPr>
          <w:p w14:paraId="3BFC459D" w14:textId="77777777" w:rsidR="001A7291" w:rsidRDefault="001A7291">
            <w:pPr>
              <w:spacing w:after="200" w:line="360" w:lineRule="auto"/>
              <w:jc w:val="both"/>
              <w:rPr>
                <w:b/>
              </w:rPr>
            </w:pPr>
          </w:p>
          <w:p w14:paraId="580776D1" w14:textId="77777777" w:rsidR="001A7291" w:rsidRDefault="00000000">
            <w:pPr>
              <w:spacing w:after="200" w:line="360" w:lineRule="auto"/>
              <w:jc w:val="both"/>
              <w:rPr>
                <w:b/>
              </w:rPr>
            </w:pPr>
            <w:r>
              <w:rPr>
                <w:b/>
              </w:rPr>
              <w:t>Novi centar</w:t>
            </w:r>
          </w:p>
        </w:tc>
        <w:tc>
          <w:tcPr>
            <w:tcW w:w="6063" w:type="dxa"/>
          </w:tcPr>
          <w:p w14:paraId="31662783" w14:textId="77777777" w:rsidR="001A7291" w:rsidRDefault="001A7291">
            <w:pPr>
              <w:spacing w:after="200" w:line="360" w:lineRule="auto"/>
              <w:jc w:val="both"/>
            </w:pPr>
          </w:p>
        </w:tc>
      </w:tr>
      <w:tr w:rsidR="001A7291" w14:paraId="447E2134" w14:textId="77777777">
        <w:tc>
          <w:tcPr>
            <w:tcW w:w="2999" w:type="dxa"/>
          </w:tcPr>
          <w:p w14:paraId="1496225C" w14:textId="77777777" w:rsidR="001A7291" w:rsidRDefault="00000000">
            <w:pPr>
              <w:spacing w:after="200" w:line="360" w:lineRule="auto"/>
              <w:jc w:val="both"/>
            </w:pPr>
            <w:r>
              <w:t>Notice 1</w:t>
            </w:r>
          </w:p>
        </w:tc>
        <w:tc>
          <w:tcPr>
            <w:tcW w:w="6063" w:type="dxa"/>
          </w:tcPr>
          <w:p w14:paraId="5EB0ECED" w14:textId="77777777" w:rsidR="001A7291" w:rsidRDefault="00000000">
            <w:pPr>
              <w:spacing w:after="200" w:line="360" w:lineRule="auto"/>
              <w:jc w:val="both"/>
            </w:pPr>
            <w:r>
              <w:t>Gudački kvartet, Tradicije i običaji</w:t>
            </w:r>
          </w:p>
        </w:tc>
      </w:tr>
      <w:tr w:rsidR="001A7291" w14:paraId="11A1A0F6" w14:textId="77777777">
        <w:tc>
          <w:tcPr>
            <w:tcW w:w="2999" w:type="dxa"/>
          </w:tcPr>
          <w:p w14:paraId="35CCB151" w14:textId="77777777" w:rsidR="001A7291" w:rsidRDefault="00000000">
            <w:pPr>
              <w:spacing w:after="200" w:line="360" w:lineRule="auto"/>
              <w:jc w:val="both"/>
            </w:pPr>
            <w:r>
              <w:t>Notice 2</w:t>
            </w:r>
          </w:p>
        </w:tc>
        <w:tc>
          <w:tcPr>
            <w:tcW w:w="6063" w:type="dxa"/>
          </w:tcPr>
          <w:p w14:paraId="08BB39B6" w14:textId="77777777" w:rsidR="001A7291" w:rsidRDefault="00000000">
            <w:pPr>
              <w:spacing w:after="200" w:line="360" w:lineRule="auto"/>
              <w:jc w:val="both"/>
            </w:pPr>
            <w:r>
              <w:t>Neposlušno mače – dramatizacija priče, Muzikogram</w:t>
            </w:r>
          </w:p>
        </w:tc>
      </w:tr>
      <w:tr w:rsidR="001A7291" w14:paraId="3B39EF19" w14:textId="77777777">
        <w:tc>
          <w:tcPr>
            <w:tcW w:w="2999" w:type="dxa"/>
          </w:tcPr>
          <w:p w14:paraId="00A8A66F" w14:textId="77777777" w:rsidR="001A7291" w:rsidRDefault="001A7291">
            <w:pPr>
              <w:spacing w:after="200" w:line="360" w:lineRule="auto"/>
              <w:jc w:val="both"/>
              <w:rPr>
                <w:b/>
              </w:rPr>
            </w:pPr>
          </w:p>
          <w:p w14:paraId="6105921D" w14:textId="77777777" w:rsidR="001A7291" w:rsidRDefault="00000000">
            <w:pPr>
              <w:spacing w:after="200" w:line="360" w:lineRule="auto"/>
              <w:jc w:val="both"/>
              <w:rPr>
                <w:b/>
              </w:rPr>
            </w:pPr>
            <w:r>
              <w:rPr>
                <w:b/>
              </w:rPr>
              <w:t>Zadobarje</w:t>
            </w:r>
          </w:p>
        </w:tc>
        <w:tc>
          <w:tcPr>
            <w:tcW w:w="6063" w:type="dxa"/>
          </w:tcPr>
          <w:p w14:paraId="2DC35FAB" w14:textId="77777777" w:rsidR="001A7291" w:rsidRDefault="001A7291">
            <w:pPr>
              <w:spacing w:after="200" w:line="360" w:lineRule="auto"/>
              <w:jc w:val="both"/>
            </w:pPr>
          </w:p>
        </w:tc>
      </w:tr>
      <w:tr w:rsidR="001A7291" w14:paraId="708B66E4" w14:textId="77777777">
        <w:trPr>
          <w:trHeight w:val="615"/>
        </w:trPr>
        <w:tc>
          <w:tcPr>
            <w:tcW w:w="2999" w:type="dxa"/>
          </w:tcPr>
          <w:p w14:paraId="389672F7" w14:textId="77777777" w:rsidR="001A7291" w:rsidRDefault="00000000">
            <w:pPr>
              <w:spacing w:after="200" w:line="360" w:lineRule="auto"/>
              <w:jc w:val="both"/>
            </w:pPr>
            <w:r>
              <w:t>Zvjezdice</w:t>
            </w:r>
          </w:p>
        </w:tc>
        <w:tc>
          <w:tcPr>
            <w:tcW w:w="6063" w:type="dxa"/>
          </w:tcPr>
          <w:p w14:paraId="7EC5423F" w14:textId="77777777" w:rsidR="001A7291" w:rsidRDefault="00000000">
            <w:pPr>
              <w:spacing w:after="200" w:line="360" w:lineRule="auto"/>
              <w:jc w:val="both"/>
            </w:pPr>
            <w:r>
              <w:t>Dinosauri, Emocije, Bonton</w:t>
            </w:r>
          </w:p>
        </w:tc>
      </w:tr>
      <w:tr w:rsidR="001A7291" w14:paraId="2F009AE8" w14:textId="77777777">
        <w:tc>
          <w:tcPr>
            <w:tcW w:w="2999" w:type="dxa"/>
          </w:tcPr>
          <w:p w14:paraId="2EF72A59" w14:textId="77777777" w:rsidR="001A7291" w:rsidRDefault="001A7291">
            <w:pPr>
              <w:spacing w:after="200" w:line="360" w:lineRule="auto"/>
              <w:jc w:val="both"/>
              <w:rPr>
                <w:b/>
              </w:rPr>
            </w:pPr>
          </w:p>
          <w:p w14:paraId="5B205300" w14:textId="77777777" w:rsidR="001A7291" w:rsidRDefault="00000000">
            <w:pPr>
              <w:spacing w:after="200" w:line="360" w:lineRule="auto"/>
              <w:jc w:val="both"/>
              <w:rPr>
                <w:b/>
              </w:rPr>
            </w:pPr>
            <w:r>
              <w:rPr>
                <w:b/>
              </w:rPr>
              <w:t>Rečica</w:t>
            </w:r>
          </w:p>
        </w:tc>
        <w:tc>
          <w:tcPr>
            <w:tcW w:w="6063" w:type="dxa"/>
          </w:tcPr>
          <w:p w14:paraId="021D0976" w14:textId="77777777" w:rsidR="001A7291" w:rsidRDefault="001A7291">
            <w:pPr>
              <w:spacing w:after="200" w:line="360" w:lineRule="auto"/>
              <w:jc w:val="both"/>
            </w:pPr>
          </w:p>
        </w:tc>
      </w:tr>
      <w:tr w:rsidR="001A7291" w14:paraId="316BB6F5" w14:textId="77777777">
        <w:tc>
          <w:tcPr>
            <w:tcW w:w="2999" w:type="dxa"/>
          </w:tcPr>
          <w:p w14:paraId="4543821C" w14:textId="77777777" w:rsidR="001A7291" w:rsidRDefault="00000000">
            <w:pPr>
              <w:spacing w:after="200" w:line="360" w:lineRule="auto"/>
              <w:jc w:val="both"/>
            </w:pPr>
            <w:r>
              <w:t>Mrkvice</w:t>
            </w:r>
          </w:p>
        </w:tc>
        <w:tc>
          <w:tcPr>
            <w:tcW w:w="6063" w:type="dxa"/>
          </w:tcPr>
          <w:p w14:paraId="49E3561F" w14:textId="77777777" w:rsidR="001A7291" w:rsidRDefault="00000000">
            <w:pPr>
              <w:spacing w:after="200" w:line="360" w:lineRule="auto"/>
              <w:jc w:val="both"/>
            </w:pPr>
            <w:r>
              <w:t>Higijena i oralno zdravlje, Tradicija našeg kraja</w:t>
            </w:r>
          </w:p>
        </w:tc>
      </w:tr>
      <w:tr w:rsidR="001A7291" w14:paraId="7F008C7A" w14:textId="77777777">
        <w:tc>
          <w:tcPr>
            <w:tcW w:w="2999" w:type="dxa"/>
          </w:tcPr>
          <w:p w14:paraId="0C56AABA" w14:textId="77777777" w:rsidR="001A7291" w:rsidRDefault="00000000">
            <w:pPr>
              <w:spacing w:after="200" w:line="360" w:lineRule="auto"/>
              <w:jc w:val="both"/>
            </w:pPr>
            <w:r>
              <w:t>Gljivice</w:t>
            </w:r>
          </w:p>
        </w:tc>
        <w:tc>
          <w:tcPr>
            <w:tcW w:w="6063" w:type="dxa"/>
          </w:tcPr>
          <w:p w14:paraId="73E04D40" w14:textId="77777777" w:rsidR="001A7291" w:rsidRDefault="00000000">
            <w:pPr>
              <w:spacing w:after="200" w:line="360" w:lineRule="auto"/>
              <w:jc w:val="both"/>
            </w:pPr>
            <w:r>
              <w:t>Pčele, Voda</w:t>
            </w:r>
          </w:p>
        </w:tc>
      </w:tr>
      <w:tr w:rsidR="001A7291" w14:paraId="47FB5D24" w14:textId="77777777">
        <w:tc>
          <w:tcPr>
            <w:tcW w:w="2999" w:type="dxa"/>
          </w:tcPr>
          <w:p w14:paraId="531A2AD1" w14:textId="77777777" w:rsidR="001A7291" w:rsidRDefault="001A7291">
            <w:pPr>
              <w:spacing w:after="200" w:line="360" w:lineRule="auto"/>
              <w:jc w:val="both"/>
              <w:rPr>
                <w:b/>
              </w:rPr>
            </w:pPr>
          </w:p>
          <w:p w14:paraId="2DE96F91" w14:textId="77777777" w:rsidR="001A7291" w:rsidRDefault="00000000">
            <w:pPr>
              <w:spacing w:after="200" w:line="360" w:lineRule="auto"/>
              <w:jc w:val="both"/>
              <w:rPr>
                <w:b/>
              </w:rPr>
            </w:pPr>
            <w:r>
              <w:rPr>
                <w:b/>
              </w:rPr>
              <w:t>Hrnetić</w:t>
            </w:r>
          </w:p>
        </w:tc>
        <w:tc>
          <w:tcPr>
            <w:tcW w:w="6063" w:type="dxa"/>
          </w:tcPr>
          <w:p w14:paraId="6F69C6C5" w14:textId="77777777" w:rsidR="001A7291" w:rsidRDefault="001A7291">
            <w:pPr>
              <w:spacing w:after="200" w:line="360" w:lineRule="auto"/>
              <w:jc w:val="both"/>
            </w:pPr>
          </w:p>
        </w:tc>
      </w:tr>
      <w:tr w:rsidR="001A7291" w14:paraId="6227331A" w14:textId="77777777">
        <w:tc>
          <w:tcPr>
            <w:tcW w:w="2999" w:type="dxa"/>
          </w:tcPr>
          <w:p w14:paraId="1131055F" w14:textId="77777777" w:rsidR="001A7291" w:rsidRDefault="00000000">
            <w:pPr>
              <w:spacing w:after="200" w:line="360" w:lineRule="auto"/>
              <w:jc w:val="both"/>
            </w:pPr>
            <w:r>
              <w:t>Bunnies</w:t>
            </w:r>
          </w:p>
        </w:tc>
        <w:tc>
          <w:tcPr>
            <w:tcW w:w="6063" w:type="dxa"/>
          </w:tcPr>
          <w:p w14:paraId="20A7D871" w14:textId="77777777" w:rsidR="001A7291" w:rsidRDefault="00000000">
            <w:pPr>
              <w:spacing w:after="200" w:line="360" w:lineRule="auto"/>
              <w:jc w:val="both"/>
            </w:pPr>
            <w:r>
              <w:t>Rječnik čudnovatih riječi, Od zrna do ploda</w:t>
            </w:r>
          </w:p>
        </w:tc>
      </w:tr>
    </w:tbl>
    <w:p w14:paraId="14E0544D" w14:textId="77777777" w:rsidR="001A7291" w:rsidRDefault="001A7291">
      <w:pPr>
        <w:spacing w:after="200" w:line="360" w:lineRule="auto"/>
        <w:jc w:val="both"/>
        <w:rPr>
          <w:color w:val="EE0000"/>
        </w:rPr>
      </w:pPr>
    </w:p>
    <w:p w14:paraId="17483A15" w14:textId="77777777" w:rsidR="00B419BE" w:rsidRDefault="00B419BE">
      <w:pPr>
        <w:spacing w:after="200" w:line="360" w:lineRule="auto"/>
        <w:jc w:val="both"/>
      </w:pPr>
    </w:p>
    <w:p w14:paraId="2EAF2D05" w14:textId="77777777" w:rsidR="00B419BE" w:rsidRDefault="00B419BE">
      <w:pPr>
        <w:spacing w:after="200" w:line="360" w:lineRule="auto"/>
        <w:jc w:val="both"/>
      </w:pPr>
    </w:p>
    <w:p w14:paraId="000EE58C" w14:textId="77777777" w:rsidR="00B419BE" w:rsidRDefault="00B419BE">
      <w:pPr>
        <w:spacing w:after="200" w:line="360" w:lineRule="auto"/>
        <w:jc w:val="both"/>
      </w:pPr>
    </w:p>
    <w:p w14:paraId="5B995BAA" w14:textId="77777777" w:rsidR="00B419BE" w:rsidRDefault="00B419BE">
      <w:pPr>
        <w:spacing w:after="200" w:line="360" w:lineRule="auto"/>
        <w:jc w:val="both"/>
      </w:pPr>
    </w:p>
    <w:p w14:paraId="7D0EB801" w14:textId="5688DD29" w:rsidR="001A7291" w:rsidRDefault="00000000">
      <w:pPr>
        <w:spacing w:after="200" w:line="360" w:lineRule="auto"/>
        <w:jc w:val="both"/>
      </w:pPr>
      <w:r>
        <w:t>Od većih projekata provedenih u pedagoškoj godini 2024./2025. ističemo:</w:t>
      </w:r>
    </w:p>
    <w:p w14:paraId="38B5FABF" w14:textId="77777777" w:rsidR="001A7291" w:rsidRDefault="00000000">
      <w:pPr>
        <w:numPr>
          <w:ilvl w:val="0"/>
          <w:numId w:val="5"/>
        </w:numPr>
        <w:spacing w:after="200" w:line="360" w:lineRule="auto"/>
        <w:jc w:val="both"/>
      </w:pPr>
      <w:r>
        <w:rPr>
          <w:u w:val="single"/>
        </w:rPr>
        <w:t>STEM edukacija i Terapijsko jahanje</w:t>
      </w:r>
    </w:p>
    <w:p w14:paraId="386138F2" w14:textId="77777777" w:rsidR="001A7291" w:rsidRDefault="00000000">
      <w:pPr>
        <w:spacing w:after="200" w:line="360" w:lineRule="auto"/>
        <w:jc w:val="both"/>
      </w:pPr>
      <w:r>
        <w:t>DV Karlovac ove je godine obogatio svoj odgojno-obrazovni rad dvjema aktivnostima koje su se provodile u sklopu projekta Grada i potpore Ministarstva demografije i useljeništva - terapijsko jahanje za djecu s teškoćama i STEM radionice u vrtiću Grabrik.</w:t>
      </w:r>
    </w:p>
    <w:p w14:paraId="04D2614D" w14:textId="77777777" w:rsidR="001A7291" w:rsidRDefault="00000000">
      <w:pPr>
        <w:spacing w:after="200" w:line="360" w:lineRule="auto"/>
        <w:jc w:val="both"/>
      </w:pPr>
      <w:r>
        <w:t>Terpijsko jahanje pružilo je djeci priliku za boravak u prirodi, razvijanje koordinacije, ravnoteže i samopouzdanja, ali i jačanje emocionalne povezanosti sa životinjama. U opuštenoj i poticajnoj atmosferi djeca su savladavala nove motoričke vještine. Terapijsko jahanje je obuhvaćalo 12 djece, za svako dijete 8 termina terapijskog jahanja mjesečno, odnosno 72 termina kroz razdoblje od 9 mjeseci. Program se provodio u popodnevnim satima, individualno ili grupno (3 djece).</w:t>
      </w:r>
    </w:p>
    <w:p w14:paraId="15EB8218" w14:textId="77777777" w:rsidR="001A7291" w:rsidRDefault="00000000">
      <w:pPr>
        <w:spacing w:after="200" w:line="360" w:lineRule="auto"/>
        <w:jc w:val="both"/>
      </w:pPr>
      <w:r>
        <w:t xml:space="preserve">STEM radionice potaknule su istraživački duh i znatiželju kod djece. Kroz igru i praktične eksperimente djeca su upoznavala osnove znanosti, tehnologije i matematike, razvijala logičko razmišljanje te učila kako rješavati probleme na kreativan način. Ovim radionicama obuhvaćeno je 50 djece u vrtiću Grabrik. </w:t>
      </w:r>
    </w:p>
    <w:p w14:paraId="06EA9243" w14:textId="77777777" w:rsidR="001A7291" w:rsidRDefault="00000000">
      <w:pPr>
        <w:spacing w:after="200" w:line="360" w:lineRule="auto"/>
        <w:jc w:val="both"/>
      </w:pPr>
      <w:r>
        <w:t>Obje aktivnosti dokaz su koliko su iskustveno učenje i inovativni pristupi važni za cjelovit razvoj djeteta.</w:t>
      </w:r>
    </w:p>
    <w:p w14:paraId="6FF9C903" w14:textId="77777777" w:rsidR="001A7291" w:rsidRDefault="00000000">
      <w:pPr>
        <w:spacing w:after="200" w:line="360" w:lineRule="auto"/>
        <w:jc w:val="both"/>
        <w:rPr>
          <w:rFonts w:ascii="Arial" w:eastAsia="Arial" w:hAnsi="Arial" w:cs="Arial"/>
          <w:color w:val="FF0000"/>
        </w:rPr>
      </w:pPr>
      <w:r>
        <w:rPr>
          <w:rFonts w:ascii="Arial" w:eastAsia="Arial" w:hAnsi="Arial" w:cs="Arial"/>
          <w:noProof/>
          <w:color w:val="FF0000"/>
        </w:rPr>
        <w:drawing>
          <wp:inline distT="114300" distB="114300" distL="114300" distR="114300" wp14:anchorId="6C8D49A2" wp14:editId="034EB14F">
            <wp:extent cx="5757325" cy="2589592"/>
            <wp:effectExtent l="0" t="0" r="0" b="0"/>
            <wp:docPr id="202806973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4"/>
                    <a:srcRect/>
                    <a:stretch>
                      <a:fillRect/>
                    </a:stretch>
                  </pic:blipFill>
                  <pic:spPr>
                    <a:xfrm>
                      <a:off x="0" y="0"/>
                      <a:ext cx="5757325" cy="2589592"/>
                    </a:xfrm>
                    <a:prstGeom prst="rect">
                      <a:avLst/>
                    </a:prstGeom>
                    <a:ln/>
                  </pic:spPr>
                </pic:pic>
              </a:graphicData>
            </a:graphic>
          </wp:inline>
        </w:drawing>
      </w:r>
    </w:p>
    <w:p w14:paraId="5CA16C87" w14:textId="6F9F722F" w:rsidR="001A7291" w:rsidRDefault="001A7291">
      <w:pPr>
        <w:spacing w:after="200" w:line="360" w:lineRule="auto"/>
        <w:jc w:val="both"/>
        <w:rPr>
          <w:rFonts w:ascii="Arial" w:eastAsia="Arial" w:hAnsi="Arial" w:cs="Arial"/>
          <w:color w:val="FF0000"/>
        </w:rPr>
      </w:pPr>
    </w:p>
    <w:p w14:paraId="37CD5B5F" w14:textId="77777777" w:rsidR="001A7291" w:rsidRDefault="001A7291">
      <w:pPr>
        <w:spacing w:after="200" w:line="360" w:lineRule="auto"/>
        <w:jc w:val="both"/>
        <w:rPr>
          <w:rFonts w:ascii="Arial" w:eastAsia="Arial" w:hAnsi="Arial" w:cs="Arial"/>
          <w:color w:val="FF0000"/>
        </w:rPr>
      </w:pPr>
    </w:p>
    <w:p w14:paraId="5C372DAB" w14:textId="77777777" w:rsidR="001A7291" w:rsidRDefault="001A7291">
      <w:pPr>
        <w:spacing w:after="200" w:line="360" w:lineRule="auto"/>
        <w:jc w:val="both"/>
        <w:rPr>
          <w:rFonts w:ascii="Arial" w:eastAsia="Arial" w:hAnsi="Arial" w:cs="Arial"/>
          <w:color w:val="FF0000"/>
        </w:rPr>
      </w:pPr>
    </w:p>
    <w:p w14:paraId="4BDFD103" w14:textId="40DE61D8" w:rsidR="001A7291" w:rsidRDefault="00B419BE">
      <w:pPr>
        <w:spacing w:after="200" w:line="360" w:lineRule="auto"/>
        <w:jc w:val="both"/>
        <w:rPr>
          <w:rFonts w:ascii="Arial" w:eastAsia="Arial" w:hAnsi="Arial" w:cs="Arial"/>
          <w:color w:val="FF0000"/>
        </w:rPr>
      </w:pPr>
      <w:r>
        <w:rPr>
          <w:noProof/>
        </w:rPr>
        <w:drawing>
          <wp:anchor distT="114300" distB="114300" distL="114300" distR="114300" simplePos="0" relativeHeight="251663360" behindDoc="0" locked="0" layoutInCell="1" hidden="0" allowOverlap="1" wp14:anchorId="4E0AED6E" wp14:editId="2E5C6187">
            <wp:simplePos x="0" y="0"/>
            <wp:positionH relativeFrom="margin">
              <wp:align>center</wp:align>
            </wp:positionH>
            <wp:positionV relativeFrom="paragraph">
              <wp:posOffset>4958080</wp:posOffset>
            </wp:positionV>
            <wp:extent cx="5029200" cy="3771900"/>
            <wp:effectExtent l="0" t="0" r="0" b="0"/>
            <wp:wrapNone/>
            <wp:docPr id="202806973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5029200" cy="3771900"/>
                    </a:xfrm>
                    <a:prstGeom prst="rect">
                      <a:avLst/>
                    </a:prstGeom>
                    <a:ln/>
                  </pic:spPr>
                </pic:pic>
              </a:graphicData>
            </a:graphic>
          </wp:anchor>
        </w:drawing>
      </w:r>
      <w:r>
        <w:rPr>
          <w:rFonts w:ascii="Arial" w:eastAsia="Arial" w:hAnsi="Arial" w:cs="Arial"/>
          <w:noProof/>
          <w:color w:val="FF0000"/>
        </w:rPr>
        <w:drawing>
          <wp:inline distT="0" distB="0" distL="0" distR="0" wp14:anchorId="668E1D30" wp14:editId="4B1386A9">
            <wp:extent cx="5706110" cy="5279390"/>
            <wp:effectExtent l="0" t="0" r="8890" b="0"/>
            <wp:docPr id="9058897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6110" cy="5279390"/>
                    </a:xfrm>
                    <a:prstGeom prst="rect">
                      <a:avLst/>
                    </a:prstGeom>
                    <a:noFill/>
                  </pic:spPr>
                </pic:pic>
              </a:graphicData>
            </a:graphic>
          </wp:inline>
        </w:drawing>
      </w:r>
    </w:p>
    <w:p w14:paraId="64623C66" w14:textId="35FF8FDE" w:rsidR="001A7291" w:rsidRDefault="001A7291">
      <w:pPr>
        <w:spacing w:after="200" w:line="360" w:lineRule="auto"/>
        <w:jc w:val="both"/>
        <w:rPr>
          <w:color w:val="EE0000"/>
        </w:rPr>
      </w:pPr>
    </w:p>
    <w:p w14:paraId="27B40CDE" w14:textId="2438C8CA" w:rsidR="001A7291" w:rsidRDefault="001A7291">
      <w:pPr>
        <w:spacing w:after="200" w:line="360" w:lineRule="auto"/>
        <w:jc w:val="both"/>
        <w:rPr>
          <w:color w:val="EE0000"/>
        </w:rPr>
      </w:pPr>
    </w:p>
    <w:p w14:paraId="415E6522" w14:textId="77777777" w:rsidR="001A7291" w:rsidRDefault="001A7291">
      <w:pPr>
        <w:spacing w:after="200" w:line="360" w:lineRule="auto"/>
        <w:jc w:val="both"/>
        <w:rPr>
          <w:color w:val="EE0000"/>
        </w:rPr>
      </w:pPr>
    </w:p>
    <w:p w14:paraId="5D5AA3F0" w14:textId="77777777" w:rsidR="001A7291" w:rsidRDefault="001A7291">
      <w:pPr>
        <w:spacing w:after="200" w:line="360" w:lineRule="auto"/>
        <w:jc w:val="both"/>
        <w:rPr>
          <w:color w:val="EE0000"/>
        </w:rPr>
      </w:pPr>
    </w:p>
    <w:p w14:paraId="79501F2D" w14:textId="256C2544" w:rsidR="001A7291" w:rsidRDefault="001A7291">
      <w:pPr>
        <w:spacing w:after="200" w:line="360" w:lineRule="auto"/>
        <w:jc w:val="both"/>
        <w:rPr>
          <w:color w:val="EE0000"/>
        </w:rPr>
      </w:pPr>
    </w:p>
    <w:p w14:paraId="11C8FE42" w14:textId="77777777" w:rsidR="001A7291" w:rsidRDefault="001A7291">
      <w:pPr>
        <w:spacing w:after="200" w:line="360" w:lineRule="auto"/>
        <w:jc w:val="both"/>
        <w:rPr>
          <w:color w:val="EE0000"/>
        </w:rPr>
      </w:pPr>
    </w:p>
    <w:p w14:paraId="66CED5A8" w14:textId="77777777" w:rsidR="001A7291" w:rsidRDefault="001A7291">
      <w:pPr>
        <w:spacing w:after="200" w:line="360" w:lineRule="auto"/>
        <w:jc w:val="both"/>
        <w:rPr>
          <w:color w:val="EE0000"/>
        </w:rPr>
      </w:pPr>
    </w:p>
    <w:p w14:paraId="27E78A44" w14:textId="77777777" w:rsidR="001A7291" w:rsidRDefault="001A7291">
      <w:pPr>
        <w:spacing w:after="200" w:line="360" w:lineRule="auto"/>
        <w:jc w:val="both"/>
        <w:rPr>
          <w:color w:val="EE0000"/>
        </w:rPr>
      </w:pPr>
    </w:p>
    <w:p w14:paraId="78B00C52" w14:textId="77777777" w:rsidR="001A7291" w:rsidRDefault="001A7291">
      <w:pPr>
        <w:spacing w:after="200" w:line="360" w:lineRule="auto"/>
        <w:jc w:val="both"/>
        <w:rPr>
          <w:color w:val="EE0000"/>
        </w:rPr>
      </w:pPr>
    </w:p>
    <w:p w14:paraId="5FB7F2A5" w14:textId="77777777" w:rsidR="001A7291" w:rsidRDefault="00000000">
      <w:pPr>
        <w:numPr>
          <w:ilvl w:val="0"/>
          <w:numId w:val="47"/>
        </w:numPr>
        <w:spacing w:after="200" w:line="360" w:lineRule="auto"/>
        <w:jc w:val="both"/>
      </w:pPr>
      <w:r>
        <w:t>Vrtko - rukomet u vrtićima</w:t>
      </w:r>
      <w:r>
        <w:rPr>
          <w:noProof/>
        </w:rPr>
        <w:drawing>
          <wp:anchor distT="0" distB="0" distL="0" distR="0" simplePos="0" relativeHeight="251664384" behindDoc="0" locked="0" layoutInCell="1" hidden="0" allowOverlap="1" wp14:anchorId="782FB4F6" wp14:editId="593E4C6F">
            <wp:simplePos x="0" y="0"/>
            <wp:positionH relativeFrom="column">
              <wp:posOffset>1394305</wp:posOffset>
            </wp:positionH>
            <wp:positionV relativeFrom="paragraph">
              <wp:posOffset>314325</wp:posOffset>
            </wp:positionV>
            <wp:extent cx="2971800" cy="866775"/>
            <wp:effectExtent l="0" t="0" r="0" b="0"/>
            <wp:wrapNone/>
            <wp:docPr id="2028069723" name="image1.jpg" descr="Vrtko – Rukomet u vrticima"/>
            <wp:cNvGraphicFramePr/>
            <a:graphic xmlns:a="http://schemas.openxmlformats.org/drawingml/2006/main">
              <a:graphicData uri="http://schemas.openxmlformats.org/drawingml/2006/picture">
                <pic:pic xmlns:pic="http://schemas.openxmlformats.org/drawingml/2006/picture">
                  <pic:nvPicPr>
                    <pic:cNvPr id="0" name="image1.jpg" descr="Vrtko – Rukomet u vrticima"/>
                    <pic:cNvPicPr preferRelativeResize="0"/>
                  </pic:nvPicPr>
                  <pic:blipFill>
                    <a:blip r:embed="rId27"/>
                    <a:srcRect/>
                    <a:stretch>
                      <a:fillRect/>
                    </a:stretch>
                  </pic:blipFill>
                  <pic:spPr>
                    <a:xfrm>
                      <a:off x="0" y="0"/>
                      <a:ext cx="2971800" cy="866775"/>
                    </a:xfrm>
                    <a:prstGeom prst="rect">
                      <a:avLst/>
                    </a:prstGeom>
                    <a:ln/>
                  </pic:spPr>
                </pic:pic>
              </a:graphicData>
            </a:graphic>
          </wp:anchor>
        </w:drawing>
      </w:r>
    </w:p>
    <w:p w14:paraId="2EE49203" w14:textId="77777777" w:rsidR="001A7291" w:rsidRDefault="001A7291">
      <w:pPr>
        <w:spacing w:after="200" w:line="360" w:lineRule="auto"/>
        <w:jc w:val="both"/>
        <w:rPr>
          <w:color w:val="EE0000"/>
        </w:rPr>
      </w:pPr>
    </w:p>
    <w:p w14:paraId="11C2506A" w14:textId="77777777" w:rsidR="001A7291" w:rsidRDefault="00000000">
      <w:pPr>
        <w:spacing w:after="200" w:line="360" w:lineRule="auto"/>
        <w:rPr>
          <w:color w:val="EE0000"/>
        </w:rPr>
      </w:pPr>
      <w:r>
        <w:rPr>
          <w:b/>
          <w:color w:val="EE0000"/>
        </w:rPr>
        <w:t xml:space="preserve"> </w:t>
      </w:r>
    </w:p>
    <w:p w14:paraId="6693A562" w14:textId="77777777" w:rsidR="001A7291" w:rsidRDefault="001A7291">
      <w:pPr>
        <w:spacing w:after="200" w:line="360" w:lineRule="auto"/>
        <w:jc w:val="center"/>
        <w:rPr>
          <w:rFonts w:ascii="Arial" w:eastAsia="Arial" w:hAnsi="Arial" w:cs="Arial"/>
          <w:sz w:val="27"/>
          <w:szCs w:val="27"/>
        </w:rPr>
      </w:pPr>
    </w:p>
    <w:p w14:paraId="493C8741" w14:textId="77777777" w:rsidR="001A7291" w:rsidRDefault="00000000">
      <w:pPr>
        <w:spacing w:after="200" w:line="360" w:lineRule="auto"/>
        <w:jc w:val="both"/>
      </w:pPr>
      <w:r>
        <w:t xml:space="preserve">Rukomet u vrtićima "Vrtko" zajednički je projekt Europske rukometne federacije i Hrvatskog rukometnog saveza. Dječji vrtić Gaza kao sportski vrtić uključio se u projekt s tri odgojne skupine. Vrtko se provodi u suradnji s rukometnim klubom Dubovac – Gaza. </w:t>
      </w:r>
    </w:p>
    <w:p w14:paraId="321D9C9C" w14:textId="7FAFB2FE" w:rsidR="001A7291" w:rsidRDefault="00B419BE">
      <w:pPr>
        <w:spacing w:after="200" w:line="360" w:lineRule="auto"/>
        <w:jc w:val="both"/>
      </w:pPr>
      <w:r>
        <w:rPr>
          <w:noProof/>
        </w:rPr>
        <w:drawing>
          <wp:anchor distT="114300" distB="114300" distL="114300" distR="114300" simplePos="0" relativeHeight="251665408" behindDoc="0" locked="0" layoutInCell="1" hidden="0" allowOverlap="1" wp14:anchorId="594DC69A" wp14:editId="1272A799">
            <wp:simplePos x="0" y="0"/>
            <wp:positionH relativeFrom="margin">
              <wp:align>right</wp:align>
            </wp:positionH>
            <wp:positionV relativeFrom="paragraph">
              <wp:posOffset>1243965</wp:posOffset>
            </wp:positionV>
            <wp:extent cx="2190750" cy="4262755"/>
            <wp:effectExtent l="0" t="0" r="0" b="4445"/>
            <wp:wrapThrough wrapText="bothSides">
              <wp:wrapPolygon edited="0">
                <wp:start x="0" y="0"/>
                <wp:lineTo x="0" y="21526"/>
                <wp:lineTo x="21412" y="21526"/>
                <wp:lineTo x="21412" y="0"/>
                <wp:lineTo x="0" y="0"/>
              </wp:wrapPolygon>
            </wp:wrapThrough>
            <wp:docPr id="2028069717"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8"/>
                    <a:srcRect b="14068"/>
                    <a:stretch>
                      <a:fillRect/>
                    </a:stretch>
                  </pic:blipFill>
                  <pic:spPr>
                    <a:xfrm>
                      <a:off x="0" y="0"/>
                      <a:ext cx="2190750" cy="4262755"/>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E65CFCF" wp14:editId="129A41DF">
            <wp:simplePos x="0" y="0"/>
            <wp:positionH relativeFrom="margin">
              <wp:align>left</wp:align>
            </wp:positionH>
            <wp:positionV relativeFrom="paragraph">
              <wp:posOffset>1230630</wp:posOffset>
            </wp:positionV>
            <wp:extent cx="1931035" cy="4276090"/>
            <wp:effectExtent l="0" t="0" r="0" b="0"/>
            <wp:wrapThrough wrapText="bothSides">
              <wp:wrapPolygon edited="0">
                <wp:start x="0" y="0"/>
                <wp:lineTo x="0" y="21459"/>
                <wp:lineTo x="21309" y="21459"/>
                <wp:lineTo x="21309" y="0"/>
                <wp:lineTo x="0" y="0"/>
              </wp:wrapPolygon>
            </wp:wrapThrough>
            <wp:docPr id="2028069729"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9" cstate="print">
                      <a:extLst>
                        <a:ext uri="{28A0092B-C50C-407E-A947-70E740481C1C}">
                          <a14:useLocalDpi xmlns:a14="http://schemas.microsoft.com/office/drawing/2010/main" val="0"/>
                        </a:ext>
                      </a:extLst>
                    </a:blip>
                    <a:srcRect/>
                    <a:stretch>
                      <a:fillRect/>
                    </a:stretch>
                  </pic:blipFill>
                  <pic:spPr>
                    <a:xfrm>
                      <a:off x="0" y="0"/>
                      <a:ext cx="1931035" cy="4276090"/>
                    </a:xfrm>
                    <a:prstGeom prst="rect">
                      <a:avLst/>
                    </a:prstGeom>
                    <a:ln/>
                  </pic:spPr>
                </pic:pic>
              </a:graphicData>
            </a:graphic>
          </wp:anchor>
        </w:drawing>
      </w:r>
      <w:r>
        <w:t>Zajedno s igračima i trenerima rukometnog kluba želimo djeci kroz posebno osmišljen i kreiran program omogućiti stjecanje novih motoričkih znanja te im kroz raznovrsne aktivnosti približiti rukometnu igru.</w:t>
      </w:r>
      <w:r w:rsidRPr="00B419BE">
        <w:rPr>
          <w:noProof/>
        </w:rPr>
        <w:t xml:space="preserve"> </w:t>
      </w:r>
    </w:p>
    <w:p w14:paraId="350DD7E7" w14:textId="02DB9F0B" w:rsidR="001A7291" w:rsidRDefault="00000000">
      <w:pPr>
        <w:spacing w:after="200" w:line="360" w:lineRule="auto"/>
        <w:jc w:val="both"/>
      </w:pPr>
      <w:r>
        <w:rPr>
          <w:noProof/>
        </w:rPr>
        <w:drawing>
          <wp:inline distT="114300" distB="114300" distL="114300" distR="114300" wp14:anchorId="792E00DA" wp14:editId="602AB457">
            <wp:extent cx="5760410" cy="2603500"/>
            <wp:effectExtent l="0" t="0" r="0" b="0"/>
            <wp:docPr id="2028069735"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0"/>
                    <a:srcRect/>
                    <a:stretch>
                      <a:fillRect/>
                    </a:stretch>
                  </pic:blipFill>
                  <pic:spPr>
                    <a:xfrm>
                      <a:off x="0" y="0"/>
                      <a:ext cx="5760410" cy="2603500"/>
                    </a:xfrm>
                    <a:prstGeom prst="rect">
                      <a:avLst/>
                    </a:prstGeom>
                    <a:ln/>
                  </pic:spPr>
                </pic:pic>
              </a:graphicData>
            </a:graphic>
          </wp:inline>
        </w:drawing>
      </w:r>
    </w:p>
    <w:p w14:paraId="4C07980D" w14:textId="77777777" w:rsidR="001A7291" w:rsidRDefault="00000000">
      <w:pPr>
        <w:numPr>
          <w:ilvl w:val="0"/>
          <w:numId w:val="44"/>
        </w:numPr>
        <w:spacing w:after="200" w:line="360" w:lineRule="auto"/>
        <w:jc w:val="both"/>
      </w:pPr>
      <w:r>
        <w:t>eTwinning projekt “</w:t>
      </w:r>
      <w:r>
        <w:rPr>
          <w:highlight w:val="white"/>
        </w:rPr>
        <w:t>Nature's Pearls: Discover-learn-create”</w:t>
      </w:r>
    </w:p>
    <w:p w14:paraId="5A60FCC5" w14:textId="75198EBB" w:rsidR="001A7291" w:rsidRDefault="00B419BE">
      <w:pPr>
        <w:spacing w:after="200" w:line="360" w:lineRule="auto"/>
        <w:jc w:val="both"/>
        <w:rPr>
          <w:highlight w:val="white"/>
        </w:rPr>
      </w:pPr>
      <w:r>
        <w:rPr>
          <w:noProof/>
          <w:highlight w:val="white"/>
        </w:rPr>
        <w:drawing>
          <wp:anchor distT="0" distB="0" distL="114300" distR="114300" simplePos="0" relativeHeight="251669504" behindDoc="0" locked="0" layoutInCell="1" allowOverlap="1" wp14:anchorId="112B6E1B" wp14:editId="70859B9C">
            <wp:simplePos x="0" y="0"/>
            <wp:positionH relativeFrom="margin">
              <wp:align>center</wp:align>
            </wp:positionH>
            <wp:positionV relativeFrom="paragraph">
              <wp:posOffset>2765425</wp:posOffset>
            </wp:positionV>
            <wp:extent cx="5293360" cy="3015615"/>
            <wp:effectExtent l="0" t="0" r="2540" b="0"/>
            <wp:wrapThrough wrapText="bothSides">
              <wp:wrapPolygon edited="0">
                <wp:start x="0" y="0"/>
                <wp:lineTo x="0" y="21423"/>
                <wp:lineTo x="21533" y="21423"/>
                <wp:lineTo x="21533" y="0"/>
                <wp:lineTo x="0" y="0"/>
              </wp:wrapPolygon>
            </wp:wrapThrough>
            <wp:docPr id="202806973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1">
                      <a:extLst>
                        <a:ext uri="{28A0092B-C50C-407E-A947-70E740481C1C}">
                          <a14:useLocalDpi xmlns:a14="http://schemas.microsoft.com/office/drawing/2010/main" val="0"/>
                        </a:ext>
                      </a:extLst>
                    </a:blip>
                    <a:srcRect/>
                    <a:stretch>
                      <a:fillRect/>
                    </a:stretch>
                  </pic:blipFill>
                  <pic:spPr>
                    <a:xfrm>
                      <a:off x="0" y="0"/>
                      <a:ext cx="5293360" cy="3015615"/>
                    </a:xfrm>
                    <a:prstGeom prst="rect">
                      <a:avLst/>
                    </a:prstGeom>
                    <a:ln/>
                  </pic:spPr>
                </pic:pic>
              </a:graphicData>
            </a:graphic>
            <wp14:sizeRelH relativeFrom="margin">
              <wp14:pctWidth>0</wp14:pctWidth>
            </wp14:sizeRelH>
            <wp14:sizeRelV relativeFrom="margin">
              <wp14:pctHeight>0</wp14:pctHeight>
            </wp14:sizeRelV>
          </wp:anchor>
        </w:drawing>
      </w:r>
      <w:r>
        <w:rPr>
          <w:highlight w:val="white"/>
        </w:rPr>
        <w:t xml:space="preserve">Skupina Ježići vrtića Grabrik priključila se u prosincu 2024. godine eTwinning projektu </w:t>
      </w:r>
      <w:r>
        <w:t>“</w:t>
      </w:r>
      <w:r>
        <w:rPr>
          <w:highlight w:val="white"/>
        </w:rPr>
        <w:t>Nature's Pearls: Discover-learn-create”. Tijekom pedagoške godine, sudjelovanjem u projektu djeci su približeni prirodni elementi i kulturno nasljeđe. Projektom se kontinuirano poticala dječja znatiželja, istraživački duh i rani razvoj STEM kompetencija kroz neposredan kontakt s prirodom. Posebno značajan aspekt susreta bila je interkulturalna dimenzija, međunarodna suradnja s vrtićima iz drugih zemalja i iskustvo komunikacije na stranom jeziku. Susret s vršnjacima iz druge kulturne sredine obogatio je dječje perspektive i potaknuo znatiželju prema različitostima. Činjenica da je dio djece spontano pokušao komunicirati na engleskom jeziku, potaknut primjerom komunikacije odgojiteljice s turskom kolegicom, ukazuje na pozitivan utjecaj projekta na motivaciju za usvajanje stranih jezika i prevladavanje jezičnih barijera.</w:t>
      </w:r>
    </w:p>
    <w:p w14:paraId="55CDE76F" w14:textId="654DCF60" w:rsidR="001A7291" w:rsidRDefault="001A7291">
      <w:pPr>
        <w:spacing w:after="200" w:line="360" w:lineRule="auto"/>
        <w:jc w:val="both"/>
        <w:rPr>
          <w:highlight w:val="white"/>
        </w:rPr>
      </w:pPr>
    </w:p>
    <w:p w14:paraId="57346D4E" w14:textId="737A7E21" w:rsidR="001A7291" w:rsidRDefault="00B419BE">
      <w:pPr>
        <w:spacing w:after="200" w:line="360" w:lineRule="auto"/>
        <w:jc w:val="both"/>
        <w:rPr>
          <w:highlight w:val="white"/>
        </w:rPr>
      </w:pPr>
      <w:r>
        <w:rPr>
          <w:noProof/>
          <w:color w:val="EE0000"/>
        </w:rPr>
        <w:drawing>
          <wp:anchor distT="0" distB="0" distL="114300" distR="114300" simplePos="0" relativeHeight="251670528" behindDoc="0" locked="0" layoutInCell="1" allowOverlap="1" wp14:anchorId="0C042A1B" wp14:editId="3D45A1A3">
            <wp:simplePos x="0" y="0"/>
            <wp:positionH relativeFrom="margin">
              <wp:align>center</wp:align>
            </wp:positionH>
            <wp:positionV relativeFrom="paragraph">
              <wp:posOffset>5715</wp:posOffset>
            </wp:positionV>
            <wp:extent cx="4346599" cy="6515417"/>
            <wp:effectExtent l="0" t="0" r="0" b="0"/>
            <wp:wrapThrough wrapText="bothSides">
              <wp:wrapPolygon edited="0">
                <wp:start x="0" y="0"/>
                <wp:lineTo x="0" y="21537"/>
                <wp:lineTo x="21490" y="21537"/>
                <wp:lineTo x="21490" y="0"/>
                <wp:lineTo x="0" y="0"/>
              </wp:wrapPolygon>
            </wp:wrapThrough>
            <wp:docPr id="20280697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extLst>
                        <a:ext uri="{28A0092B-C50C-407E-A947-70E740481C1C}">
                          <a14:useLocalDpi xmlns:a14="http://schemas.microsoft.com/office/drawing/2010/main" val="0"/>
                        </a:ext>
                      </a:extLst>
                    </a:blip>
                    <a:srcRect/>
                    <a:stretch>
                      <a:fillRect/>
                    </a:stretch>
                  </pic:blipFill>
                  <pic:spPr>
                    <a:xfrm>
                      <a:off x="0" y="0"/>
                      <a:ext cx="4346599" cy="6515417"/>
                    </a:xfrm>
                    <a:prstGeom prst="rect">
                      <a:avLst/>
                    </a:prstGeom>
                    <a:ln/>
                  </pic:spPr>
                </pic:pic>
              </a:graphicData>
            </a:graphic>
          </wp:anchor>
        </w:drawing>
      </w:r>
    </w:p>
    <w:p w14:paraId="11523D54" w14:textId="1F39478C" w:rsidR="001A7291" w:rsidRDefault="001A7291">
      <w:pPr>
        <w:spacing w:after="200" w:line="360" w:lineRule="auto"/>
        <w:jc w:val="both"/>
        <w:rPr>
          <w:color w:val="EE0000"/>
        </w:rPr>
      </w:pPr>
    </w:p>
    <w:p w14:paraId="1B0779E3" w14:textId="77777777" w:rsidR="001A7291" w:rsidRDefault="001A7291">
      <w:pPr>
        <w:spacing w:after="200" w:line="360" w:lineRule="auto"/>
        <w:jc w:val="both"/>
        <w:rPr>
          <w:color w:val="EE0000"/>
        </w:rPr>
      </w:pPr>
    </w:p>
    <w:p w14:paraId="23589700" w14:textId="77777777" w:rsidR="00B419BE" w:rsidRDefault="00B419BE">
      <w:pPr>
        <w:spacing w:after="200" w:line="360" w:lineRule="auto"/>
        <w:jc w:val="both"/>
      </w:pPr>
    </w:p>
    <w:p w14:paraId="2576CC0B" w14:textId="77777777" w:rsidR="00B419BE" w:rsidRDefault="00B419BE">
      <w:pPr>
        <w:spacing w:after="200" w:line="360" w:lineRule="auto"/>
        <w:jc w:val="both"/>
      </w:pPr>
    </w:p>
    <w:p w14:paraId="64256C5A" w14:textId="77777777" w:rsidR="00B419BE" w:rsidRDefault="00B419BE">
      <w:pPr>
        <w:spacing w:after="200" w:line="360" w:lineRule="auto"/>
        <w:jc w:val="both"/>
      </w:pPr>
    </w:p>
    <w:p w14:paraId="333B1BF1" w14:textId="77777777" w:rsidR="00B419BE" w:rsidRDefault="00B419BE">
      <w:pPr>
        <w:spacing w:after="200" w:line="360" w:lineRule="auto"/>
        <w:jc w:val="both"/>
      </w:pPr>
    </w:p>
    <w:p w14:paraId="40824C09" w14:textId="77777777" w:rsidR="00B419BE" w:rsidRDefault="00B419BE">
      <w:pPr>
        <w:spacing w:after="200" w:line="360" w:lineRule="auto"/>
        <w:jc w:val="both"/>
      </w:pPr>
    </w:p>
    <w:p w14:paraId="19012227" w14:textId="77777777" w:rsidR="00B419BE" w:rsidRDefault="00B419BE">
      <w:pPr>
        <w:spacing w:after="200" w:line="360" w:lineRule="auto"/>
        <w:jc w:val="both"/>
      </w:pPr>
    </w:p>
    <w:p w14:paraId="0C1C4798" w14:textId="77777777" w:rsidR="00B419BE" w:rsidRDefault="00B419BE">
      <w:pPr>
        <w:spacing w:after="200" w:line="360" w:lineRule="auto"/>
        <w:jc w:val="both"/>
      </w:pPr>
    </w:p>
    <w:p w14:paraId="167512F6" w14:textId="77777777" w:rsidR="00B419BE" w:rsidRDefault="00B419BE">
      <w:pPr>
        <w:spacing w:after="200" w:line="360" w:lineRule="auto"/>
        <w:jc w:val="both"/>
      </w:pPr>
    </w:p>
    <w:p w14:paraId="55BDE266" w14:textId="77777777" w:rsidR="00B419BE" w:rsidRDefault="00B419BE">
      <w:pPr>
        <w:spacing w:after="200" w:line="360" w:lineRule="auto"/>
        <w:jc w:val="both"/>
      </w:pPr>
    </w:p>
    <w:p w14:paraId="428EE16A" w14:textId="77777777" w:rsidR="00B419BE" w:rsidRDefault="00B419BE">
      <w:pPr>
        <w:spacing w:after="200" w:line="360" w:lineRule="auto"/>
        <w:jc w:val="both"/>
      </w:pPr>
    </w:p>
    <w:p w14:paraId="54B5A8E7" w14:textId="77777777" w:rsidR="00B419BE" w:rsidRDefault="00B419BE">
      <w:pPr>
        <w:spacing w:after="200" w:line="360" w:lineRule="auto"/>
        <w:jc w:val="both"/>
      </w:pPr>
    </w:p>
    <w:p w14:paraId="7E030F6C" w14:textId="77777777" w:rsidR="00B419BE" w:rsidRDefault="00B419BE">
      <w:pPr>
        <w:spacing w:after="200" w:line="360" w:lineRule="auto"/>
        <w:jc w:val="both"/>
      </w:pPr>
    </w:p>
    <w:p w14:paraId="2C623D7D" w14:textId="77777777" w:rsidR="00B419BE" w:rsidRDefault="00B419BE">
      <w:pPr>
        <w:spacing w:after="200" w:line="360" w:lineRule="auto"/>
        <w:jc w:val="both"/>
      </w:pPr>
    </w:p>
    <w:p w14:paraId="070F637D" w14:textId="77777777" w:rsidR="00B419BE" w:rsidRDefault="00B419BE">
      <w:pPr>
        <w:spacing w:after="200" w:line="360" w:lineRule="auto"/>
        <w:jc w:val="both"/>
      </w:pPr>
    </w:p>
    <w:p w14:paraId="647E229C" w14:textId="77777777" w:rsidR="00B419BE" w:rsidRDefault="00B419BE">
      <w:pPr>
        <w:spacing w:after="200" w:line="360" w:lineRule="auto"/>
        <w:jc w:val="both"/>
      </w:pPr>
    </w:p>
    <w:p w14:paraId="3D5B6800" w14:textId="77777777" w:rsidR="00B419BE" w:rsidRDefault="00B419BE">
      <w:pPr>
        <w:spacing w:after="200" w:line="360" w:lineRule="auto"/>
        <w:jc w:val="both"/>
      </w:pPr>
    </w:p>
    <w:p w14:paraId="19667216" w14:textId="77777777" w:rsidR="00B419BE" w:rsidRDefault="00B419BE">
      <w:pPr>
        <w:spacing w:after="200" w:line="360" w:lineRule="auto"/>
        <w:jc w:val="both"/>
      </w:pPr>
    </w:p>
    <w:p w14:paraId="76023CFB" w14:textId="77777777" w:rsidR="00B419BE" w:rsidRDefault="00B419BE">
      <w:pPr>
        <w:spacing w:after="200" w:line="360" w:lineRule="auto"/>
        <w:jc w:val="both"/>
      </w:pPr>
    </w:p>
    <w:p w14:paraId="104D1E90" w14:textId="77777777" w:rsidR="00B419BE" w:rsidRDefault="00B419BE">
      <w:pPr>
        <w:spacing w:after="200" w:line="360" w:lineRule="auto"/>
        <w:jc w:val="both"/>
      </w:pPr>
    </w:p>
    <w:p w14:paraId="08DBC00D" w14:textId="4EEA5F0C" w:rsidR="001A7291" w:rsidRDefault="00000000">
      <w:pPr>
        <w:spacing w:after="200" w:line="360" w:lineRule="auto"/>
        <w:jc w:val="both"/>
      </w:pPr>
      <w:r>
        <w:t>Tablica 2. Obogaćivanje odgojno-obrazovnog procesa suradnjom vrtića i lokalne zajednice</w:t>
      </w:r>
    </w:p>
    <w:p w14:paraId="71636A3E" w14:textId="77777777" w:rsidR="001A7291" w:rsidRDefault="001A7291">
      <w:pPr>
        <w:spacing w:after="200" w:line="360" w:lineRule="auto"/>
        <w:jc w:val="both"/>
        <w:rPr>
          <w:color w:val="EE0000"/>
          <w:sz w:val="16"/>
          <w:szCs w:val="16"/>
        </w:rPr>
      </w:pPr>
    </w:p>
    <w:tbl>
      <w:tblPr>
        <w:tblStyle w:val="a5"/>
        <w:tblW w:w="9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5"/>
        <w:gridCol w:w="2985"/>
        <w:gridCol w:w="2055"/>
        <w:gridCol w:w="1815"/>
      </w:tblGrid>
      <w:tr w:rsidR="001A7291" w14:paraId="04AB232C" w14:textId="77777777">
        <w:tc>
          <w:tcPr>
            <w:tcW w:w="2205" w:type="dxa"/>
          </w:tcPr>
          <w:p w14:paraId="0DEFBD38" w14:textId="77777777" w:rsidR="001A7291" w:rsidRDefault="00000000">
            <w:pPr>
              <w:spacing w:after="200" w:line="360" w:lineRule="auto"/>
              <w:jc w:val="both"/>
            </w:pPr>
            <w:r>
              <w:t>Aktivnost/Ustanova</w:t>
            </w:r>
          </w:p>
        </w:tc>
        <w:tc>
          <w:tcPr>
            <w:tcW w:w="2985" w:type="dxa"/>
          </w:tcPr>
          <w:p w14:paraId="413AC803" w14:textId="77777777" w:rsidR="001A7291" w:rsidRDefault="00000000">
            <w:pPr>
              <w:spacing w:after="200" w:line="360" w:lineRule="auto"/>
              <w:jc w:val="both"/>
            </w:pPr>
            <w:r>
              <w:t>Opis</w:t>
            </w:r>
          </w:p>
        </w:tc>
        <w:tc>
          <w:tcPr>
            <w:tcW w:w="2055" w:type="dxa"/>
          </w:tcPr>
          <w:p w14:paraId="0717FD8D" w14:textId="77777777" w:rsidR="001A7291" w:rsidRDefault="00000000">
            <w:pPr>
              <w:spacing w:after="200" w:line="360" w:lineRule="auto"/>
              <w:jc w:val="both"/>
            </w:pPr>
            <w:r>
              <w:t>Skupina</w:t>
            </w:r>
          </w:p>
        </w:tc>
        <w:tc>
          <w:tcPr>
            <w:tcW w:w="1815" w:type="dxa"/>
          </w:tcPr>
          <w:p w14:paraId="3E66B143" w14:textId="77777777" w:rsidR="001A7291" w:rsidRDefault="00000000">
            <w:pPr>
              <w:spacing w:after="200" w:line="360" w:lineRule="auto"/>
              <w:jc w:val="both"/>
            </w:pPr>
            <w:r>
              <w:t>vrijeme</w:t>
            </w:r>
          </w:p>
        </w:tc>
      </w:tr>
      <w:tr w:rsidR="001A7291" w14:paraId="208A4509" w14:textId="77777777">
        <w:tc>
          <w:tcPr>
            <w:tcW w:w="2205" w:type="dxa"/>
          </w:tcPr>
          <w:p w14:paraId="3470FB91" w14:textId="77777777" w:rsidR="001A7291" w:rsidRDefault="00000000">
            <w:pPr>
              <w:spacing w:after="200" w:line="360" w:lineRule="auto"/>
              <w:jc w:val="both"/>
            </w:pPr>
            <w:r>
              <w:t>Tjedan zdravlja u vrtiću</w:t>
            </w:r>
          </w:p>
        </w:tc>
        <w:tc>
          <w:tcPr>
            <w:tcW w:w="2985" w:type="dxa"/>
          </w:tcPr>
          <w:p w14:paraId="6D6FC66F" w14:textId="77777777" w:rsidR="001A7291" w:rsidRDefault="00000000">
            <w:pPr>
              <w:spacing w:after="200" w:line="360" w:lineRule="auto"/>
              <w:jc w:val="both"/>
            </w:pPr>
            <w:r>
              <w:t>Obilježavanje tjedna zdravlja s temom „Tjedan tjelesne aktivnosti“, materijali dostavljeni od strane HZJZ – a</w:t>
            </w:r>
          </w:p>
        </w:tc>
        <w:tc>
          <w:tcPr>
            <w:tcW w:w="2055" w:type="dxa"/>
          </w:tcPr>
          <w:p w14:paraId="741C8B94" w14:textId="77777777" w:rsidR="001A7291" w:rsidRDefault="00000000">
            <w:pPr>
              <w:spacing w:after="200" w:line="360" w:lineRule="auto"/>
              <w:jc w:val="both"/>
            </w:pPr>
            <w:r>
              <w:t>Sve skupine</w:t>
            </w:r>
          </w:p>
        </w:tc>
        <w:tc>
          <w:tcPr>
            <w:tcW w:w="1815" w:type="dxa"/>
          </w:tcPr>
          <w:p w14:paraId="0623A554" w14:textId="77777777" w:rsidR="001A7291" w:rsidRDefault="00000000">
            <w:pPr>
              <w:spacing w:after="200" w:line="360" w:lineRule="auto"/>
              <w:jc w:val="both"/>
            </w:pPr>
            <w:r>
              <w:t>tijekom mjeseca travnja</w:t>
            </w:r>
          </w:p>
        </w:tc>
      </w:tr>
      <w:tr w:rsidR="001A7291" w14:paraId="2F3DCC43" w14:textId="77777777">
        <w:tc>
          <w:tcPr>
            <w:tcW w:w="2205" w:type="dxa"/>
          </w:tcPr>
          <w:p w14:paraId="7387229D" w14:textId="77777777" w:rsidR="001A7291" w:rsidRDefault="00000000">
            <w:pPr>
              <w:spacing w:after="200" w:line="360" w:lineRule="auto"/>
              <w:jc w:val="both"/>
            </w:pPr>
            <w:r>
              <w:t>Suradnja s policijskom postajom</w:t>
            </w:r>
          </w:p>
        </w:tc>
        <w:tc>
          <w:tcPr>
            <w:tcW w:w="2985" w:type="dxa"/>
          </w:tcPr>
          <w:p w14:paraId="2247D1A8" w14:textId="77777777" w:rsidR="001A7291" w:rsidRDefault="00000000">
            <w:pPr>
              <w:spacing w:after="200" w:line="360" w:lineRule="auto"/>
              <w:jc w:val="both"/>
            </w:pPr>
            <w:r>
              <w:t>Posjet policijskoj postaji, upoznavanje s policijskim službenikom, prometnim pravilima, znakovima, vozilima</w:t>
            </w:r>
          </w:p>
          <w:p w14:paraId="3842CDCF" w14:textId="77777777" w:rsidR="001A7291" w:rsidRDefault="00000000">
            <w:pPr>
              <w:spacing w:after="200" w:line="360" w:lineRule="auto"/>
              <w:jc w:val="both"/>
            </w:pPr>
            <w:r>
              <w:t>Mala biciklijada</w:t>
            </w:r>
          </w:p>
          <w:p w14:paraId="75DE4561" w14:textId="77777777" w:rsidR="001A7291" w:rsidRDefault="00000000">
            <w:pPr>
              <w:spacing w:after="200" w:line="360" w:lineRule="auto"/>
              <w:jc w:val="both"/>
            </w:pPr>
            <w:r>
              <w:t>Posjet prometne i interventne policije vrtiću Grabrik</w:t>
            </w:r>
          </w:p>
        </w:tc>
        <w:tc>
          <w:tcPr>
            <w:tcW w:w="2055" w:type="dxa"/>
          </w:tcPr>
          <w:p w14:paraId="6B188981" w14:textId="77777777" w:rsidR="001A7291" w:rsidRDefault="00000000">
            <w:pPr>
              <w:spacing w:after="200" w:line="360" w:lineRule="auto"/>
              <w:jc w:val="both"/>
            </w:pPr>
            <w:r>
              <w:t>Starije skupine</w:t>
            </w:r>
          </w:p>
          <w:p w14:paraId="27601007" w14:textId="77777777" w:rsidR="001A7291" w:rsidRDefault="001A7291">
            <w:pPr>
              <w:spacing w:after="200" w:line="360" w:lineRule="auto"/>
              <w:jc w:val="both"/>
            </w:pPr>
          </w:p>
          <w:p w14:paraId="2B53A141" w14:textId="77777777" w:rsidR="001A7291" w:rsidRDefault="001A7291">
            <w:pPr>
              <w:spacing w:after="200" w:line="360" w:lineRule="auto"/>
              <w:jc w:val="both"/>
            </w:pPr>
          </w:p>
          <w:p w14:paraId="425E03BE" w14:textId="77777777" w:rsidR="001A7291" w:rsidRDefault="001A7291">
            <w:pPr>
              <w:spacing w:after="200" w:line="360" w:lineRule="auto"/>
              <w:jc w:val="both"/>
            </w:pPr>
          </w:p>
          <w:p w14:paraId="2BC274A7" w14:textId="77777777" w:rsidR="001A7291" w:rsidRDefault="001A7291">
            <w:pPr>
              <w:spacing w:after="200" w:line="360" w:lineRule="auto"/>
              <w:jc w:val="both"/>
            </w:pPr>
          </w:p>
          <w:p w14:paraId="5E020255" w14:textId="77777777" w:rsidR="001A7291" w:rsidRDefault="00000000">
            <w:pPr>
              <w:spacing w:after="200" w:line="360" w:lineRule="auto"/>
              <w:jc w:val="both"/>
            </w:pPr>
            <w:r>
              <w:t>Starije skupine</w:t>
            </w:r>
          </w:p>
          <w:p w14:paraId="0E2064A7" w14:textId="77777777" w:rsidR="001A7291" w:rsidRDefault="00000000">
            <w:pPr>
              <w:spacing w:after="200" w:line="360" w:lineRule="auto"/>
              <w:jc w:val="both"/>
            </w:pPr>
            <w:r>
              <w:t>Starije skupine vrtića Grabrik</w:t>
            </w:r>
          </w:p>
        </w:tc>
        <w:tc>
          <w:tcPr>
            <w:tcW w:w="1815" w:type="dxa"/>
          </w:tcPr>
          <w:p w14:paraId="0BC2121E" w14:textId="77777777" w:rsidR="001A7291" w:rsidRDefault="00000000">
            <w:pPr>
              <w:spacing w:after="200" w:line="360" w:lineRule="auto"/>
              <w:jc w:val="both"/>
            </w:pPr>
            <w:r>
              <w:t>tijekom pedagoške godine</w:t>
            </w:r>
          </w:p>
        </w:tc>
      </w:tr>
      <w:tr w:rsidR="001A7291" w14:paraId="3C0FABF0" w14:textId="77777777">
        <w:tc>
          <w:tcPr>
            <w:tcW w:w="2205" w:type="dxa"/>
          </w:tcPr>
          <w:p w14:paraId="70D1E521" w14:textId="77777777" w:rsidR="001A7291" w:rsidRDefault="00000000">
            <w:pPr>
              <w:spacing w:after="200" w:line="360" w:lineRule="auto"/>
              <w:jc w:val="both"/>
            </w:pPr>
            <w:r>
              <w:t>Posjet osnovnim školama Grada Karlovca</w:t>
            </w:r>
          </w:p>
        </w:tc>
        <w:tc>
          <w:tcPr>
            <w:tcW w:w="2985" w:type="dxa"/>
          </w:tcPr>
          <w:p w14:paraId="3F500512" w14:textId="77777777" w:rsidR="001A7291" w:rsidRDefault="00000000">
            <w:pPr>
              <w:spacing w:after="200" w:line="360" w:lineRule="auto"/>
              <w:jc w:val="both"/>
            </w:pPr>
            <w:r>
              <w:t>Organizirani posjeti OŠ Grabrik, Banija, Rečica, Braća Seljan za djecu starijih skupina - obilazak škole, upoznavanje prostora škole, učiteljice/pedagoga/ ravnatelja, posjet prvom razredu</w:t>
            </w:r>
          </w:p>
        </w:tc>
        <w:tc>
          <w:tcPr>
            <w:tcW w:w="2055" w:type="dxa"/>
          </w:tcPr>
          <w:p w14:paraId="7BDF5489" w14:textId="77777777" w:rsidR="001A7291" w:rsidRDefault="00000000">
            <w:pPr>
              <w:spacing w:after="200" w:line="360" w:lineRule="auto"/>
              <w:jc w:val="both"/>
            </w:pPr>
            <w:r>
              <w:t>Starije skupine</w:t>
            </w:r>
          </w:p>
        </w:tc>
        <w:tc>
          <w:tcPr>
            <w:tcW w:w="1815" w:type="dxa"/>
          </w:tcPr>
          <w:p w14:paraId="41BAF32C" w14:textId="77777777" w:rsidR="001A7291" w:rsidRDefault="00000000">
            <w:pPr>
              <w:spacing w:after="200" w:line="360" w:lineRule="auto"/>
              <w:jc w:val="both"/>
            </w:pPr>
            <w:r>
              <w:t>veljača, ožujak</w:t>
            </w:r>
          </w:p>
        </w:tc>
      </w:tr>
      <w:tr w:rsidR="001A7291" w14:paraId="115A1071" w14:textId="77777777">
        <w:tc>
          <w:tcPr>
            <w:tcW w:w="2205" w:type="dxa"/>
          </w:tcPr>
          <w:p w14:paraId="4043DE92" w14:textId="77777777" w:rsidR="001A7291" w:rsidRDefault="00000000">
            <w:pPr>
              <w:spacing w:after="200" w:line="360" w:lineRule="auto"/>
              <w:jc w:val="both"/>
            </w:pPr>
            <w:r>
              <w:t>Gradska knjižnica Ivan Goran Kovačić</w:t>
            </w:r>
          </w:p>
        </w:tc>
        <w:tc>
          <w:tcPr>
            <w:tcW w:w="2985" w:type="dxa"/>
          </w:tcPr>
          <w:p w14:paraId="06BE4C5A" w14:textId="77777777" w:rsidR="001A7291" w:rsidRDefault="00000000">
            <w:pPr>
              <w:spacing w:after="200" w:line="360" w:lineRule="auto"/>
              <w:jc w:val="both"/>
            </w:pPr>
            <w:r>
              <w:t>Tjedni posjeti bibliobusa vrtićima, poticanje čitalačkih navika kod djece kroz redovitu posudbu slikovnica i knjiga, odlasci u knjižnicu na radionice; korištenje usluga Centra za poticanje rane pismenosti</w:t>
            </w:r>
          </w:p>
        </w:tc>
        <w:tc>
          <w:tcPr>
            <w:tcW w:w="2055" w:type="dxa"/>
          </w:tcPr>
          <w:p w14:paraId="4D83CCD8" w14:textId="77777777" w:rsidR="001A7291" w:rsidRDefault="00000000">
            <w:pPr>
              <w:spacing w:after="200" w:line="360" w:lineRule="auto"/>
              <w:jc w:val="both"/>
            </w:pPr>
            <w:r>
              <w:t>Starije skupine</w:t>
            </w:r>
          </w:p>
        </w:tc>
        <w:tc>
          <w:tcPr>
            <w:tcW w:w="1815" w:type="dxa"/>
          </w:tcPr>
          <w:p w14:paraId="5456647E" w14:textId="77777777" w:rsidR="001A7291" w:rsidRDefault="00000000">
            <w:pPr>
              <w:spacing w:after="200" w:line="360" w:lineRule="auto"/>
              <w:jc w:val="both"/>
            </w:pPr>
            <w:r>
              <w:t>Tjedno, tijekom cijele godine</w:t>
            </w:r>
          </w:p>
        </w:tc>
      </w:tr>
      <w:tr w:rsidR="001A7291" w14:paraId="274E9553" w14:textId="77777777">
        <w:tc>
          <w:tcPr>
            <w:tcW w:w="2205" w:type="dxa"/>
          </w:tcPr>
          <w:p w14:paraId="47356A49" w14:textId="77777777" w:rsidR="001A7291" w:rsidRDefault="00000000">
            <w:pPr>
              <w:spacing w:after="200" w:line="360" w:lineRule="auto"/>
              <w:jc w:val="both"/>
            </w:pPr>
            <w:r>
              <w:t>Gradsko kazalište Zorin dom</w:t>
            </w:r>
          </w:p>
        </w:tc>
        <w:tc>
          <w:tcPr>
            <w:tcW w:w="2985" w:type="dxa"/>
          </w:tcPr>
          <w:p w14:paraId="673B44F0" w14:textId="77777777" w:rsidR="001A7291" w:rsidRDefault="00000000">
            <w:pPr>
              <w:spacing w:after="200" w:line="360" w:lineRule="auto"/>
              <w:jc w:val="both"/>
            </w:pPr>
            <w:r>
              <w:t>Kazališne predstave za djecu</w:t>
            </w:r>
          </w:p>
        </w:tc>
        <w:tc>
          <w:tcPr>
            <w:tcW w:w="2055" w:type="dxa"/>
          </w:tcPr>
          <w:p w14:paraId="67D0A3E5" w14:textId="77777777" w:rsidR="001A7291" w:rsidRDefault="00000000">
            <w:pPr>
              <w:spacing w:after="200" w:line="360" w:lineRule="auto"/>
              <w:jc w:val="both"/>
            </w:pPr>
            <w:r>
              <w:t>srednje i starije skupine</w:t>
            </w:r>
          </w:p>
        </w:tc>
        <w:tc>
          <w:tcPr>
            <w:tcW w:w="1815" w:type="dxa"/>
          </w:tcPr>
          <w:p w14:paraId="4A2C79EF" w14:textId="77777777" w:rsidR="001A7291" w:rsidRDefault="00000000">
            <w:pPr>
              <w:spacing w:after="200" w:line="360" w:lineRule="auto"/>
              <w:jc w:val="both"/>
            </w:pPr>
            <w:r>
              <w:t>tijekom godine</w:t>
            </w:r>
          </w:p>
        </w:tc>
      </w:tr>
      <w:tr w:rsidR="001A7291" w14:paraId="26D28C4D" w14:textId="77777777">
        <w:tc>
          <w:tcPr>
            <w:tcW w:w="2205" w:type="dxa"/>
          </w:tcPr>
          <w:p w14:paraId="0CC36048" w14:textId="77777777" w:rsidR="001A7291" w:rsidRDefault="00000000">
            <w:pPr>
              <w:spacing w:after="200" w:line="360" w:lineRule="auto"/>
              <w:jc w:val="both"/>
            </w:pPr>
            <w:r>
              <w:t>Lutkarski festival InPuT Fest u Karlovcu</w:t>
            </w:r>
          </w:p>
        </w:tc>
        <w:tc>
          <w:tcPr>
            <w:tcW w:w="2985" w:type="dxa"/>
          </w:tcPr>
          <w:p w14:paraId="3E515670" w14:textId="77777777" w:rsidR="001A7291" w:rsidRDefault="00000000">
            <w:pPr>
              <w:spacing w:after="200" w:line="360" w:lineRule="auto"/>
              <w:jc w:val="both"/>
            </w:pPr>
            <w:r>
              <w:t xml:space="preserve">Posjet lutkarskim predstavama </w:t>
            </w:r>
          </w:p>
        </w:tc>
        <w:tc>
          <w:tcPr>
            <w:tcW w:w="2055" w:type="dxa"/>
          </w:tcPr>
          <w:p w14:paraId="516DEDF0" w14:textId="77777777" w:rsidR="001A7291" w:rsidRDefault="00000000">
            <w:pPr>
              <w:spacing w:after="200" w:line="360" w:lineRule="auto"/>
              <w:jc w:val="both"/>
            </w:pPr>
            <w:r>
              <w:t>srednje skupine</w:t>
            </w:r>
          </w:p>
        </w:tc>
        <w:tc>
          <w:tcPr>
            <w:tcW w:w="1815" w:type="dxa"/>
          </w:tcPr>
          <w:p w14:paraId="014DF592" w14:textId="77777777" w:rsidR="001A7291" w:rsidRDefault="00000000">
            <w:pPr>
              <w:spacing w:after="200" w:line="360" w:lineRule="auto"/>
              <w:jc w:val="both"/>
            </w:pPr>
            <w:r>
              <w:t>svibanj</w:t>
            </w:r>
          </w:p>
        </w:tc>
      </w:tr>
      <w:tr w:rsidR="001A7291" w14:paraId="401B56BB" w14:textId="77777777">
        <w:tc>
          <w:tcPr>
            <w:tcW w:w="2205" w:type="dxa"/>
          </w:tcPr>
          <w:p w14:paraId="765D2A88" w14:textId="77777777" w:rsidR="001A7291" w:rsidRDefault="00000000">
            <w:pPr>
              <w:spacing w:after="200" w:line="360" w:lineRule="auto"/>
              <w:jc w:val="both"/>
            </w:pPr>
            <w:r>
              <w:t>Slatkovodni akvarij Aquatika</w:t>
            </w:r>
          </w:p>
        </w:tc>
        <w:tc>
          <w:tcPr>
            <w:tcW w:w="2985" w:type="dxa"/>
          </w:tcPr>
          <w:p w14:paraId="6F359076" w14:textId="77777777" w:rsidR="001A7291" w:rsidRDefault="00000000">
            <w:pPr>
              <w:spacing w:after="200" w:line="360" w:lineRule="auto"/>
              <w:jc w:val="both"/>
            </w:pPr>
            <w:r>
              <w:t>Posjet prigodnim izložbama</w:t>
            </w:r>
          </w:p>
        </w:tc>
        <w:tc>
          <w:tcPr>
            <w:tcW w:w="2055" w:type="dxa"/>
          </w:tcPr>
          <w:p w14:paraId="74F3FA6C" w14:textId="77777777" w:rsidR="001A7291" w:rsidRDefault="00000000">
            <w:pPr>
              <w:spacing w:after="200" w:line="360" w:lineRule="auto"/>
              <w:jc w:val="both"/>
            </w:pPr>
            <w:r>
              <w:t>srednje starije skupine</w:t>
            </w:r>
          </w:p>
        </w:tc>
        <w:tc>
          <w:tcPr>
            <w:tcW w:w="1815" w:type="dxa"/>
          </w:tcPr>
          <w:p w14:paraId="4EDAEF4E" w14:textId="77777777" w:rsidR="001A7291" w:rsidRDefault="00000000">
            <w:pPr>
              <w:spacing w:after="200" w:line="360" w:lineRule="auto"/>
              <w:jc w:val="both"/>
            </w:pPr>
            <w:r>
              <w:t>kroz cijelu godinu</w:t>
            </w:r>
          </w:p>
        </w:tc>
      </w:tr>
      <w:tr w:rsidR="001A7291" w14:paraId="2CA0339A" w14:textId="77777777">
        <w:tc>
          <w:tcPr>
            <w:tcW w:w="2205" w:type="dxa"/>
          </w:tcPr>
          <w:p w14:paraId="73DB2424" w14:textId="77777777" w:rsidR="001A7291" w:rsidRDefault="00000000">
            <w:pPr>
              <w:spacing w:after="200" w:line="360" w:lineRule="auto"/>
              <w:jc w:val="both"/>
            </w:pPr>
            <w:r>
              <w:t>Nikola Tesla Experience Center</w:t>
            </w:r>
          </w:p>
        </w:tc>
        <w:tc>
          <w:tcPr>
            <w:tcW w:w="2985" w:type="dxa"/>
          </w:tcPr>
          <w:p w14:paraId="39065B9C" w14:textId="77777777" w:rsidR="001A7291" w:rsidRDefault="00000000">
            <w:pPr>
              <w:spacing w:after="200" w:line="360" w:lineRule="auto"/>
              <w:jc w:val="both"/>
            </w:pPr>
            <w:r>
              <w:t>Posjet i oblazak centra, upoznavanje života i rada Nikole Tesle te njegovih izuma</w:t>
            </w:r>
          </w:p>
        </w:tc>
        <w:tc>
          <w:tcPr>
            <w:tcW w:w="2055" w:type="dxa"/>
          </w:tcPr>
          <w:p w14:paraId="43F5441E" w14:textId="77777777" w:rsidR="001A7291" w:rsidRDefault="00000000">
            <w:pPr>
              <w:spacing w:after="200" w:line="360" w:lineRule="auto"/>
              <w:jc w:val="both"/>
            </w:pPr>
            <w:r>
              <w:t>starije skupine</w:t>
            </w:r>
          </w:p>
        </w:tc>
        <w:tc>
          <w:tcPr>
            <w:tcW w:w="1815" w:type="dxa"/>
          </w:tcPr>
          <w:p w14:paraId="33430193" w14:textId="77777777" w:rsidR="001A7291" w:rsidRDefault="00000000">
            <w:pPr>
              <w:spacing w:after="200" w:line="360" w:lineRule="auto"/>
              <w:jc w:val="both"/>
            </w:pPr>
            <w:r>
              <w:t>svibanj</w:t>
            </w:r>
          </w:p>
        </w:tc>
      </w:tr>
      <w:tr w:rsidR="001A7291" w14:paraId="3ED5FFB0" w14:textId="77777777">
        <w:tc>
          <w:tcPr>
            <w:tcW w:w="2205" w:type="dxa"/>
          </w:tcPr>
          <w:p w14:paraId="18E87490" w14:textId="77777777" w:rsidR="001A7291" w:rsidRDefault="00000000">
            <w:pPr>
              <w:spacing w:after="200" w:line="360" w:lineRule="auto"/>
              <w:jc w:val="both"/>
            </w:pPr>
            <w:r>
              <w:t>Glazbeni centar Buka</w:t>
            </w:r>
          </w:p>
        </w:tc>
        <w:tc>
          <w:tcPr>
            <w:tcW w:w="2985" w:type="dxa"/>
          </w:tcPr>
          <w:p w14:paraId="28CC7515" w14:textId="77777777" w:rsidR="001A7291" w:rsidRDefault="00000000">
            <w:pPr>
              <w:spacing w:after="200" w:line="360" w:lineRule="auto"/>
              <w:jc w:val="both"/>
            </w:pPr>
            <w:r>
              <w:t>Posjet i obilazak centra</w:t>
            </w:r>
          </w:p>
        </w:tc>
        <w:tc>
          <w:tcPr>
            <w:tcW w:w="2055" w:type="dxa"/>
          </w:tcPr>
          <w:p w14:paraId="46B46605" w14:textId="77777777" w:rsidR="001A7291" w:rsidRDefault="00000000">
            <w:pPr>
              <w:spacing w:after="200" w:line="360" w:lineRule="auto"/>
              <w:jc w:val="both"/>
            </w:pPr>
            <w:r>
              <w:t>srednje skupine</w:t>
            </w:r>
          </w:p>
        </w:tc>
        <w:tc>
          <w:tcPr>
            <w:tcW w:w="1815" w:type="dxa"/>
          </w:tcPr>
          <w:p w14:paraId="11BA9AEC" w14:textId="77777777" w:rsidR="001A7291" w:rsidRDefault="00000000">
            <w:pPr>
              <w:spacing w:after="200" w:line="360" w:lineRule="auto"/>
              <w:jc w:val="both"/>
            </w:pPr>
            <w:r>
              <w:t>ožujak</w:t>
            </w:r>
          </w:p>
        </w:tc>
      </w:tr>
      <w:tr w:rsidR="001A7291" w14:paraId="4DC64D65" w14:textId="77777777">
        <w:tc>
          <w:tcPr>
            <w:tcW w:w="2205" w:type="dxa"/>
          </w:tcPr>
          <w:p w14:paraId="32BEE65E" w14:textId="77777777" w:rsidR="001A7291" w:rsidRDefault="00000000">
            <w:pPr>
              <w:spacing w:after="200" w:line="360" w:lineRule="auto"/>
              <w:jc w:val="both"/>
            </w:pPr>
            <w:r>
              <w:t>Frendofon</w:t>
            </w:r>
          </w:p>
        </w:tc>
        <w:tc>
          <w:tcPr>
            <w:tcW w:w="2985" w:type="dxa"/>
          </w:tcPr>
          <w:p w14:paraId="60987F69" w14:textId="77777777" w:rsidR="001A7291" w:rsidRDefault="00000000">
            <w:pPr>
              <w:spacing w:after="200" w:line="360" w:lineRule="auto"/>
              <w:jc w:val="both"/>
            </w:pPr>
            <w:r>
              <w:t>Juice and art radionica</w:t>
            </w:r>
          </w:p>
        </w:tc>
        <w:tc>
          <w:tcPr>
            <w:tcW w:w="2055" w:type="dxa"/>
          </w:tcPr>
          <w:p w14:paraId="555CC220" w14:textId="77777777" w:rsidR="001A7291" w:rsidRDefault="00000000">
            <w:pPr>
              <w:spacing w:after="200" w:line="360" w:lineRule="auto"/>
              <w:jc w:val="both"/>
            </w:pPr>
            <w:r>
              <w:t>srednje skupine</w:t>
            </w:r>
          </w:p>
        </w:tc>
        <w:tc>
          <w:tcPr>
            <w:tcW w:w="1815" w:type="dxa"/>
          </w:tcPr>
          <w:p w14:paraId="62901D70" w14:textId="77777777" w:rsidR="001A7291" w:rsidRDefault="00000000">
            <w:pPr>
              <w:spacing w:after="200" w:line="360" w:lineRule="auto"/>
              <w:jc w:val="both"/>
            </w:pPr>
            <w:r>
              <w:t>tijekom godine</w:t>
            </w:r>
          </w:p>
        </w:tc>
      </w:tr>
      <w:tr w:rsidR="001A7291" w14:paraId="171986B3" w14:textId="77777777">
        <w:tc>
          <w:tcPr>
            <w:tcW w:w="2205" w:type="dxa"/>
          </w:tcPr>
          <w:p w14:paraId="4B93F142" w14:textId="77777777" w:rsidR="001A7291" w:rsidRDefault="00000000">
            <w:pPr>
              <w:spacing w:after="200" w:line="360" w:lineRule="auto"/>
              <w:jc w:val="both"/>
            </w:pPr>
            <w:r>
              <w:t>Slastičarnica Sweets for you</w:t>
            </w:r>
          </w:p>
        </w:tc>
        <w:tc>
          <w:tcPr>
            <w:tcW w:w="2985" w:type="dxa"/>
          </w:tcPr>
          <w:p w14:paraId="059B5B74" w14:textId="77777777" w:rsidR="001A7291" w:rsidRDefault="00000000">
            <w:pPr>
              <w:spacing w:after="200" w:line="360" w:lineRule="auto"/>
              <w:jc w:val="both"/>
            </w:pPr>
            <w:r>
              <w:t>Posjet i obilazak</w:t>
            </w:r>
          </w:p>
        </w:tc>
        <w:tc>
          <w:tcPr>
            <w:tcW w:w="2055" w:type="dxa"/>
          </w:tcPr>
          <w:p w14:paraId="341028E3" w14:textId="77777777" w:rsidR="001A7291" w:rsidRDefault="00000000">
            <w:pPr>
              <w:spacing w:after="200" w:line="360" w:lineRule="auto"/>
              <w:jc w:val="both"/>
            </w:pPr>
            <w:r>
              <w:t>starija skupina</w:t>
            </w:r>
          </w:p>
        </w:tc>
        <w:tc>
          <w:tcPr>
            <w:tcW w:w="1815" w:type="dxa"/>
          </w:tcPr>
          <w:p w14:paraId="6AFD6BB2" w14:textId="77777777" w:rsidR="001A7291" w:rsidRDefault="00000000">
            <w:pPr>
              <w:spacing w:after="200" w:line="360" w:lineRule="auto"/>
              <w:jc w:val="both"/>
            </w:pPr>
            <w:r>
              <w:t>tijekom godine</w:t>
            </w:r>
          </w:p>
        </w:tc>
      </w:tr>
      <w:tr w:rsidR="001A7291" w14:paraId="7B4F1FB8" w14:textId="77777777">
        <w:tc>
          <w:tcPr>
            <w:tcW w:w="2205" w:type="dxa"/>
          </w:tcPr>
          <w:p w14:paraId="49513E65" w14:textId="77777777" w:rsidR="001A7291" w:rsidRDefault="00000000">
            <w:pPr>
              <w:spacing w:after="200" w:line="360" w:lineRule="auto"/>
              <w:jc w:val="both"/>
            </w:pPr>
            <w:r>
              <w:t>Pekare u gradu Karlovcu (Tržni centar, Žitoproizvod)</w:t>
            </w:r>
          </w:p>
        </w:tc>
        <w:tc>
          <w:tcPr>
            <w:tcW w:w="2985" w:type="dxa"/>
          </w:tcPr>
          <w:p w14:paraId="4CD37977" w14:textId="77777777" w:rsidR="001A7291" w:rsidRDefault="00000000">
            <w:pPr>
              <w:spacing w:after="200" w:line="360" w:lineRule="auto"/>
              <w:jc w:val="both"/>
            </w:pPr>
            <w:r>
              <w:t>Posjet i obilazak</w:t>
            </w:r>
          </w:p>
        </w:tc>
        <w:tc>
          <w:tcPr>
            <w:tcW w:w="2055" w:type="dxa"/>
          </w:tcPr>
          <w:p w14:paraId="67E79CB9" w14:textId="77777777" w:rsidR="001A7291" w:rsidRDefault="00000000">
            <w:pPr>
              <w:spacing w:after="200" w:line="360" w:lineRule="auto"/>
              <w:jc w:val="both"/>
            </w:pPr>
            <w:r>
              <w:t>srednje i starije skupine</w:t>
            </w:r>
          </w:p>
        </w:tc>
        <w:tc>
          <w:tcPr>
            <w:tcW w:w="1815" w:type="dxa"/>
          </w:tcPr>
          <w:p w14:paraId="3B7464E3" w14:textId="77777777" w:rsidR="001A7291" w:rsidRDefault="00000000">
            <w:pPr>
              <w:spacing w:after="200" w:line="360" w:lineRule="auto"/>
              <w:jc w:val="both"/>
            </w:pPr>
            <w:r>
              <w:t>tijekom godine</w:t>
            </w:r>
          </w:p>
        </w:tc>
      </w:tr>
      <w:tr w:rsidR="001A7291" w14:paraId="112A9ED4" w14:textId="77777777">
        <w:tc>
          <w:tcPr>
            <w:tcW w:w="2205" w:type="dxa"/>
          </w:tcPr>
          <w:p w14:paraId="2580CC15" w14:textId="77777777" w:rsidR="001A7291" w:rsidRDefault="00000000">
            <w:pPr>
              <w:spacing w:after="200" w:line="360" w:lineRule="auto"/>
              <w:jc w:val="both"/>
            </w:pPr>
            <w:r>
              <w:t>HŽPP</w:t>
            </w:r>
          </w:p>
        </w:tc>
        <w:tc>
          <w:tcPr>
            <w:tcW w:w="2985" w:type="dxa"/>
          </w:tcPr>
          <w:p w14:paraId="59220D61" w14:textId="77777777" w:rsidR="001A7291" w:rsidRDefault="00000000">
            <w:pPr>
              <w:spacing w:after="200" w:line="360" w:lineRule="auto"/>
              <w:jc w:val="both"/>
            </w:pPr>
            <w:r>
              <w:t>Vožnja božićnim vlakom</w:t>
            </w:r>
          </w:p>
        </w:tc>
        <w:tc>
          <w:tcPr>
            <w:tcW w:w="2055" w:type="dxa"/>
          </w:tcPr>
          <w:p w14:paraId="0A683495" w14:textId="77777777" w:rsidR="001A7291" w:rsidRDefault="00000000">
            <w:pPr>
              <w:spacing w:after="200" w:line="360" w:lineRule="auto"/>
              <w:jc w:val="both"/>
            </w:pPr>
            <w:r>
              <w:t>starije skupine</w:t>
            </w:r>
          </w:p>
        </w:tc>
        <w:tc>
          <w:tcPr>
            <w:tcW w:w="1815" w:type="dxa"/>
          </w:tcPr>
          <w:p w14:paraId="5AB5F2A6" w14:textId="77777777" w:rsidR="001A7291" w:rsidRDefault="00000000">
            <w:pPr>
              <w:spacing w:after="200" w:line="360" w:lineRule="auto"/>
              <w:jc w:val="both"/>
            </w:pPr>
            <w:r>
              <w:t>prosinac</w:t>
            </w:r>
          </w:p>
        </w:tc>
      </w:tr>
      <w:tr w:rsidR="001A7291" w14:paraId="742A88E6" w14:textId="77777777">
        <w:tc>
          <w:tcPr>
            <w:tcW w:w="2205" w:type="dxa"/>
          </w:tcPr>
          <w:p w14:paraId="2B1BDA4C" w14:textId="77777777" w:rsidR="001A7291" w:rsidRDefault="00000000">
            <w:pPr>
              <w:spacing w:after="200" w:line="360" w:lineRule="auto"/>
              <w:jc w:val="both"/>
            </w:pPr>
            <w:r>
              <w:t>Vodovod i kanalizacija</w:t>
            </w:r>
          </w:p>
        </w:tc>
        <w:tc>
          <w:tcPr>
            <w:tcW w:w="2985" w:type="dxa"/>
          </w:tcPr>
          <w:p w14:paraId="669260AF" w14:textId="77777777" w:rsidR="001A7291" w:rsidRDefault="00000000">
            <w:pPr>
              <w:spacing w:after="200" w:line="360" w:lineRule="auto"/>
              <w:jc w:val="both"/>
            </w:pPr>
            <w:r>
              <w:t>Obilježavanje Svjetskog dana voda</w:t>
            </w:r>
          </w:p>
        </w:tc>
        <w:tc>
          <w:tcPr>
            <w:tcW w:w="2055" w:type="dxa"/>
          </w:tcPr>
          <w:p w14:paraId="189419EE" w14:textId="77777777" w:rsidR="001A7291" w:rsidRDefault="00000000">
            <w:pPr>
              <w:spacing w:after="200" w:line="360" w:lineRule="auto"/>
              <w:jc w:val="both"/>
            </w:pPr>
            <w:r>
              <w:t>starije skupine</w:t>
            </w:r>
          </w:p>
        </w:tc>
        <w:tc>
          <w:tcPr>
            <w:tcW w:w="1815" w:type="dxa"/>
          </w:tcPr>
          <w:p w14:paraId="04B378B6" w14:textId="77777777" w:rsidR="001A7291" w:rsidRDefault="00000000">
            <w:pPr>
              <w:spacing w:after="200" w:line="360" w:lineRule="auto"/>
              <w:jc w:val="both"/>
            </w:pPr>
            <w:r>
              <w:t>ožujak</w:t>
            </w:r>
          </w:p>
        </w:tc>
      </w:tr>
      <w:tr w:rsidR="001A7291" w14:paraId="7142AE0E" w14:textId="77777777">
        <w:tc>
          <w:tcPr>
            <w:tcW w:w="2205" w:type="dxa"/>
          </w:tcPr>
          <w:p w14:paraId="1ED2D4E5" w14:textId="77777777" w:rsidR="001A7291" w:rsidRDefault="00000000">
            <w:pPr>
              <w:spacing w:after="200" w:line="360" w:lineRule="auto"/>
              <w:jc w:val="both"/>
            </w:pPr>
            <w:r>
              <w:t>Čistoća Karlovac</w:t>
            </w:r>
          </w:p>
        </w:tc>
        <w:tc>
          <w:tcPr>
            <w:tcW w:w="2985" w:type="dxa"/>
          </w:tcPr>
          <w:p w14:paraId="193E1A0E" w14:textId="77777777" w:rsidR="001A7291" w:rsidRDefault="00000000">
            <w:pPr>
              <w:spacing w:after="200" w:line="360" w:lineRule="auto"/>
              <w:jc w:val="both"/>
            </w:pPr>
            <w:r>
              <w:t>Radionice o razvrstavanju otpada povodom Dana planeta Zemlje</w:t>
            </w:r>
          </w:p>
        </w:tc>
        <w:tc>
          <w:tcPr>
            <w:tcW w:w="2055" w:type="dxa"/>
          </w:tcPr>
          <w:p w14:paraId="7E7A3BC9" w14:textId="77777777" w:rsidR="001A7291" w:rsidRDefault="00000000">
            <w:pPr>
              <w:spacing w:after="200" w:line="360" w:lineRule="auto"/>
              <w:jc w:val="both"/>
            </w:pPr>
            <w:r>
              <w:t>srednje starije skupine</w:t>
            </w:r>
          </w:p>
        </w:tc>
        <w:tc>
          <w:tcPr>
            <w:tcW w:w="1815" w:type="dxa"/>
          </w:tcPr>
          <w:p w14:paraId="325490C5" w14:textId="77777777" w:rsidR="001A7291" w:rsidRDefault="00000000">
            <w:pPr>
              <w:spacing w:after="200" w:line="360" w:lineRule="auto"/>
              <w:jc w:val="both"/>
            </w:pPr>
            <w:r>
              <w:t>travanj</w:t>
            </w:r>
          </w:p>
        </w:tc>
      </w:tr>
      <w:tr w:rsidR="001A7291" w14:paraId="3A6803F8" w14:textId="77777777">
        <w:tc>
          <w:tcPr>
            <w:tcW w:w="2205" w:type="dxa"/>
          </w:tcPr>
          <w:p w14:paraId="261C3CC8" w14:textId="77777777" w:rsidR="001A7291" w:rsidRDefault="00000000">
            <w:pPr>
              <w:spacing w:after="200" w:line="360" w:lineRule="auto"/>
              <w:jc w:val="both"/>
            </w:pPr>
            <w:r>
              <w:t>Zelenilo Karlovac</w:t>
            </w:r>
          </w:p>
        </w:tc>
        <w:tc>
          <w:tcPr>
            <w:tcW w:w="2985" w:type="dxa"/>
          </w:tcPr>
          <w:p w14:paraId="24549B80" w14:textId="77777777" w:rsidR="001A7291" w:rsidRDefault="00000000">
            <w:pPr>
              <w:spacing w:after="200" w:line="360" w:lineRule="auto"/>
              <w:jc w:val="both"/>
            </w:pPr>
            <w:r>
              <w:t>Donacija zemlje za izradu kamenjara</w:t>
            </w:r>
          </w:p>
        </w:tc>
        <w:tc>
          <w:tcPr>
            <w:tcW w:w="2055" w:type="dxa"/>
          </w:tcPr>
          <w:p w14:paraId="5CDE44FB" w14:textId="77777777" w:rsidR="001A7291" w:rsidRDefault="00000000">
            <w:pPr>
              <w:spacing w:after="200" w:line="360" w:lineRule="auto"/>
              <w:jc w:val="both"/>
            </w:pPr>
            <w:r>
              <w:t>srednje skupine</w:t>
            </w:r>
          </w:p>
        </w:tc>
        <w:tc>
          <w:tcPr>
            <w:tcW w:w="1815" w:type="dxa"/>
          </w:tcPr>
          <w:p w14:paraId="560935F6" w14:textId="77777777" w:rsidR="001A7291" w:rsidRDefault="00000000">
            <w:pPr>
              <w:spacing w:after="200" w:line="360" w:lineRule="auto"/>
              <w:jc w:val="both"/>
            </w:pPr>
            <w:r>
              <w:t>tijekom godine</w:t>
            </w:r>
          </w:p>
        </w:tc>
      </w:tr>
      <w:tr w:rsidR="001A7291" w14:paraId="59A0B262" w14:textId="77777777">
        <w:tc>
          <w:tcPr>
            <w:tcW w:w="2205" w:type="dxa"/>
          </w:tcPr>
          <w:p w14:paraId="436D269F" w14:textId="77777777" w:rsidR="001A7291" w:rsidRDefault="00000000">
            <w:pPr>
              <w:spacing w:after="200" w:line="360" w:lineRule="auto"/>
              <w:jc w:val="both"/>
            </w:pPr>
            <w:r>
              <w:t>Wienerberger</w:t>
            </w:r>
          </w:p>
        </w:tc>
        <w:tc>
          <w:tcPr>
            <w:tcW w:w="2985" w:type="dxa"/>
          </w:tcPr>
          <w:p w14:paraId="4D6F8052" w14:textId="77777777" w:rsidR="001A7291" w:rsidRDefault="00000000">
            <w:pPr>
              <w:spacing w:after="200" w:line="360" w:lineRule="auto"/>
              <w:jc w:val="both"/>
            </w:pPr>
            <w:r>
              <w:t>Donacija materijala za izradu hotela za kukce</w:t>
            </w:r>
          </w:p>
        </w:tc>
        <w:tc>
          <w:tcPr>
            <w:tcW w:w="2055" w:type="dxa"/>
          </w:tcPr>
          <w:p w14:paraId="499AAC78" w14:textId="77777777" w:rsidR="001A7291" w:rsidRDefault="00000000">
            <w:pPr>
              <w:spacing w:after="200" w:line="360" w:lineRule="auto"/>
              <w:jc w:val="both"/>
            </w:pPr>
            <w:r>
              <w:t>mlađe skupine</w:t>
            </w:r>
          </w:p>
        </w:tc>
        <w:tc>
          <w:tcPr>
            <w:tcW w:w="1815" w:type="dxa"/>
          </w:tcPr>
          <w:p w14:paraId="4DD759E6" w14:textId="77777777" w:rsidR="001A7291" w:rsidRDefault="00000000">
            <w:pPr>
              <w:spacing w:after="200" w:line="360" w:lineRule="auto"/>
              <w:jc w:val="both"/>
            </w:pPr>
            <w:r>
              <w:t>tijekom godine</w:t>
            </w:r>
          </w:p>
        </w:tc>
      </w:tr>
      <w:tr w:rsidR="001A7291" w14:paraId="4ED7FD8A" w14:textId="77777777">
        <w:tc>
          <w:tcPr>
            <w:tcW w:w="2205" w:type="dxa"/>
          </w:tcPr>
          <w:p w14:paraId="04E82DAD" w14:textId="77777777" w:rsidR="001A7291" w:rsidRDefault="00000000">
            <w:pPr>
              <w:spacing w:after="200" w:line="360" w:lineRule="auto"/>
              <w:jc w:val="both"/>
            </w:pPr>
            <w:r>
              <w:t>Centar za gospodarenje otpadom KODOS</w:t>
            </w:r>
          </w:p>
        </w:tc>
        <w:tc>
          <w:tcPr>
            <w:tcW w:w="2985" w:type="dxa"/>
          </w:tcPr>
          <w:p w14:paraId="5A2CF1AE" w14:textId="77777777" w:rsidR="001A7291" w:rsidRDefault="00000000">
            <w:pPr>
              <w:spacing w:after="200" w:line="360" w:lineRule="auto"/>
              <w:jc w:val="both"/>
            </w:pPr>
            <w:r>
              <w:t>Radionice o razvrstavanju otpada</w:t>
            </w:r>
          </w:p>
        </w:tc>
        <w:tc>
          <w:tcPr>
            <w:tcW w:w="2055" w:type="dxa"/>
          </w:tcPr>
          <w:p w14:paraId="09408405" w14:textId="77777777" w:rsidR="001A7291" w:rsidRDefault="00000000">
            <w:pPr>
              <w:spacing w:after="200" w:line="360" w:lineRule="auto"/>
              <w:jc w:val="both"/>
            </w:pPr>
            <w:r>
              <w:t>srednje starije skupine</w:t>
            </w:r>
          </w:p>
        </w:tc>
        <w:tc>
          <w:tcPr>
            <w:tcW w:w="1815" w:type="dxa"/>
          </w:tcPr>
          <w:p w14:paraId="0B156533" w14:textId="77777777" w:rsidR="001A7291" w:rsidRDefault="00000000">
            <w:pPr>
              <w:spacing w:after="200" w:line="360" w:lineRule="auto"/>
              <w:jc w:val="both"/>
            </w:pPr>
            <w:r>
              <w:t>travanj</w:t>
            </w:r>
          </w:p>
        </w:tc>
      </w:tr>
      <w:tr w:rsidR="001A7291" w14:paraId="1C890A3F" w14:textId="77777777">
        <w:tc>
          <w:tcPr>
            <w:tcW w:w="2205" w:type="dxa"/>
          </w:tcPr>
          <w:p w14:paraId="4F2670D2" w14:textId="77777777" w:rsidR="001A7291" w:rsidRDefault="00000000">
            <w:pPr>
              <w:spacing w:after="200" w:line="360" w:lineRule="auto"/>
              <w:jc w:val="both"/>
            </w:pPr>
            <w:r>
              <w:t xml:space="preserve">JVP </w:t>
            </w:r>
          </w:p>
        </w:tc>
        <w:tc>
          <w:tcPr>
            <w:tcW w:w="2985" w:type="dxa"/>
          </w:tcPr>
          <w:p w14:paraId="10C31264" w14:textId="77777777" w:rsidR="001A7291" w:rsidRDefault="00000000">
            <w:pPr>
              <w:spacing w:after="200" w:line="360" w:lineRule="auto"/>
              <w:jc w:val="both"/>
            </w:pPr>
            <w:r>
              <w:t>Obilježavanje Dana vatrogasaca</w:t>
            </w:r>
          </w:p>
        </w:tc>
        <w:tc>
          <w:tcPr>
            <w:tcW w:w="2055" w:type="dxa"/>
          </w:tcPr>
          <w:p w14:paraId="26A54199" w14:textId="77777777" w:rsidR="001A7291" w:rsidRDefault="00000000">
            <w:pPr>
              <w:spacing w:after="200" w:line="360" w:lineRule="auto"/>
              <w:jc w:val="both"/>
            </w:pPr>
            <w:r>
              <w:t>srednje starije i starije skupine</w:t>
            </w:r>
          </w:p>
        </w:tc>
        <w:tc>
          <w:tcPr>
            <w:tcW w:w="1815" w:type="dxa"/>
          </w:tcPr>
          <w:p w14:paraId="2CD2580F" w14:textId="77777777" w:rsidR="001A7291" w:rsidRDefault="00000000">
            <w:pPr>
              <w:spacing w:after="200" w:line="360" w:lineRule="auto"/>
              <w:jc w:val="both"/>
            </w:pPr>
            <w:r>
              <w:t>svibanj</w:t>
            </w:r>
          </w:p>
        </w:tc>
      </w:tr>
      <w:tr w:rsidR="001A7291" w14:paraId="65B2BD61" w14:textId="77777777">
        <w:tc>
          <w:tcPr>
            <w:tcW w:w="2205" w:type="dxa"/>
          </w:tcPr>
          <w:p w14:paraId="505AE1B6" w14:textId="77777777" w:rsidR="001A7291" w:rsidRDefault="00000000">
            <w:pPr>
              <w:spacing w:after="200" w:line="360" w:lineRule="auto"/>
              <w:jc w:val="both"/>
            </w:pPr>
            <w:r>
              <w:t>Karlovačka športska zajednica</w:t>
            </w:r>
          </w:p>
        </w:tc>
        <w:tc>
          <w:tcPr>
            <w:tcW w:w="2985" w:type="dxa"/>
          </w:tcPr>
          <w:p w14:paraId="4991E041" w14:textId="77777777" w:rsidR="001A7291" w:rsidRDefault="00000000">
            <w:pPr>
              <w:spacing w:after="200" w:line="360" w:lineRule="auto"/>
              <w:jc w:val="both"/>
            </w:pPr>
            <w:r>
              <w:t>Olimpijski festival dječjih vrtića</w:t>
            </w:r>
          </w:p>
        </w:tc>
        <w:tc>
          <w:tcPr>
            <w:tcW w:w="2055" w:type="dxa"/>
          </w:tcPr>
          <w:p w14:paraId="7C54EEFB" w14:textId="77777777" w:rsidR="001A7291" w:rsidRDefault="00000000">
            <w:pPr>
              <w:spacing w:after="200" w:line="360" w:lineRule="auto"/>
              <w:jc w:val="both"/>
            </w:pPr>
            <w:r>
              <w:t>starije skupine</w:t>
            </w:r>
          </w:p>
        </w:tc>
        <w:tc>
          <w:tcPr>
            <w:tcW w:w="1815" w:type="dxa"/>
          </w:tcPr>
          <w:p w14:paraId="61611D6D" w14:textId="77777777" w:rsidR="001A7291" w:rsidRDefault="00000000">
            <w:pPr>
              <w:spacing w:after="200" w:line="360" w:lineRule="auto"/>
              <w:jc w:val="both"/>
            </w:pPr>
            <w:r>
              <w:t>svibanj</w:t>
            </w:r>
          </w:p>
        </w:tc>
      </w:tr>
      <w:tr w:rsidR="001A7291" w14:paraId="39C03485" w14:textId="77777777">
        <w:tc>
          <w:tcPr>
            <w:tcW w:w="2205" w:type="dxa"/>
          </w:tcPr>
          <w:p w14:paraId="151829D4" w14:textId="77777777" w:rsidR="001A7291" w:rsidRDefault="00000000">
            <w:pPr>
              <w:spacing w:after="200" w:line="360" w:lineRule="auto"/>
              <w:jc w:val="both"/>
            </w:pPr>
            <w:r>
              <w:t>Inline hokej klub Karlovac</w:t>
            </w:r>
          </w:p>
        </w:tc>
        <w:tc>
          <w:tcPr>
            <w:tcW w:w="2985" w:type="dxa"/>
          </w:tcPr>
          <w:p w14:paraId="5B095998" w14:textId="77777777" w:rsidR="001A7291" w:rsidRDefault="00000000">
            <w:pPr>
              <w:spacing w:after="200" w:line="360" w:lineRule="auto"/>
              <w:jc w:val="both"/>
            </w:pPr>
            <w:r>
              <w:t>posjet vrtićima, prezentacija škole rolanja i hokeja</w:t>
            </w:r>
          </w:p>
        </w:tc>
        <w:tc>
          <w:tcPr>
            <w:tcW w:w="2055" w:type="dxa"/>
          </w:tcPr>
          <w:p w14:paraId="10BF032C" w14:textId="77777777" w:rsidR="001A7291" w:rsidRDefault="00000000">
            <w:pPr>
              <w:spacing w:after="200" w:line="360" w:lineRule="auto"/>
              <w:jc w:val="both"/>
            </w:pPr>
            <w:r>
              <w:t>starije skupine</w:t>
            </w:r>
          </w:p>
        </w:tc>
        <w:tc>
          <w:tcPr>
            <w:tcW w:w="1815" w:type="dxa"/>
          </w:tcPr>
          <w:p w14:paraId="0AE9787E" w14:textId="77777777" w:rsidR="001A7291" w:rsidRDefault="00000000">
            <w:pPr>
              <w:spacing w:after="200" w:line="360" w:lineRule="auto"/>
              <w:jc w:val="both"/>
            </w:pPr>
            <w:r>
              <w:t>tijekom godine</w:t>
            </w:r>
          </w:p>
        </w:tc>
      </w:tr>
      <w:tr w:rsidR="001A7291" w14:paraId="65C0332D" w14:textId="77777777">
        <w:tc>
          <w:tcPr>
            <w:tcW w:w="2205" w:type="dxa"/>
          </w:tcPr>
          <w:p w14:paraId="1DAB9561" w14:textId="77777777" w:rsidR="001A7291" w:rsidRDefault="00000000">
            <w:pPr>
              <w:spacing w:after="200" w:line="360" w:lineRule="auto"/>
              <w:jc w:val="both"/>
            </w:pPr>
            <w:r>
              <w:rPr>
                <w:highlight w:val="white"/>
              </w:rPr>
              <w:t>Športski aerobic klub Dinamic Rakovac</w:t>
            </w:r>
          </w:p>
        </w:tc>
        <w:tc>
          <w:tcPr>
            <w:tcW w:w="2985" w:type="dxa"/>
          </w:tcPr>
          <w:p w14:paraId="5A8E7384" w14:textId="77777777" w:rsidR="001A7291" w:rsidRDefault="00000000">
            <w:pPr>
              <w:spacing w:after="200" w:line="360" w:lineRule="auto"/>
              <w:jc w:val="both"/>
            </w:pPr>
            <w:r>
              <w:t>Posjet klubu, vježbanje</w:t>
            </w:r>
          </w:p>
        </w:tc>
        <w:tc>
          <w:tcPr>
            <w:tcW w:w="2055" w:type="dxa"/>
          </w:tcPr>
          <w:p w14:paraId="25F28185" w14:textId="77777777" w:rsidR="001A7291" w:rsidRDefault="00000000">
            <w:pPr>
              <w:spacing w:after="200" w:line="360" w:lineRule="auto"/>
              <w:jc w:val="both"/>
            </w:pPr>
            <w:r>
              <w:t>srednje starije skupine</w:t>
            </w:r>
          </w:p>
        </w:tc>
        <w:tc>
          <w:tcPr>
            <w:tcW w:w="1815" w:type="dxa"/>
          </w:tcPr>
          <w:p w14:paraId="635F9ABD" w14:textId="77777777" w:rsidR="001A7291" w:rsidRDefault="00000000">
            <w:pPr>
              <w:spacing w:after="200" w:line="360" w:lineRule="auto"/>
              <w:jc w:val="both"/>
            </w:pPr>
            <w:r>
              <w:t>tijekom godine</w:t>
            </w:r>
          </w:p>
        </w:tc>
      </w:tr>
      <w:tr w:rsidR="001A7291" w14:paraId="6FDE53AE" w14:textId="77777777">
        <w:tc>
          <w:tcPr>
            <w:tcW w:w="2205" w:type="dxa"/>
          </w:tcPr>
          <w:p w14:paraId="1978427B" w14:textId="77777777" w:rsidR="001A7291" w:rsidRDefault="00000000">
            <w:pPr>
              <w:spacing w:after="200" w:line="360" w:lineRule="auto"/>
              <w:jc w:val="both"/>
              <w:rPr>
                <w:highlight w:val="white"/>
              </w:rPr>
            </w:pPr>
            <w:r>
              <w:rPr>
                <w:highlight w:val="white"/>
              </w:rPr>
              <w:t>Fit by Danijela</w:t>
            </w:r>
          </w:p>
        </w:tc>
        <w:tc>
          <w:tcPr>
            <w:tcW w:w="2985" w:type="dxa"/>
          </w:tcPr>
          <w:p w14:paraId="359B2933" w14:textId="77777777" w:rsidR="001A7291" w:rsidRDefault="00000000">
            <w:pPr>
              <w:spacing w:after="200" w:line="360" w:lineRule="auto"/>
              <w:jc w:val="both"/>
            </w:pPr>
            <w:r>
              <w:t>Posjet, vježbanje</w:t>
            </w:r>
          </w:p>
        </w:tc>
        <w:tc>
          <w:tcPr>
            <w:tcW w:w="2055" w:type="dxa"/>
          </w:tcPr>
          <w:p w14:paraId="1C884C11" w14:textId="77777777" w:rsidR="001A7291" w:rsidRDefault="00000000">
            <w:pPr>
              <w:spacing w:after="200" w:line="360" w:lineRule="auto"/>
              <w:jc w:val="both"/>
            </w:pPr>
            <w:r>
              <w:t>srednje starije skupine</w:t>
            </w:r>
          </w:p>
        </w:tc>
        <w:tc>
          <w:tcPr>
            <w:tcW w:w="1815" w:type="dxa"/>
          </w:tcPr>
          <w:p w14:paraId="33DAE70B" w14:textId="77777777" w:rsidR="001A7291" w:rsidRDefault="00000000">
            <w:pPr>
              <w:spacing w:after="200" w:line="360" w:lineRule="auto"/>
              <w:jc w:val="both"/>
            </w:pPr>
            <w:r>
              <w:t>tijekom godine</w:t>
            </w:r>
          </w:p>
        </w:tc>
      </w:tr>
      <w:tr w:rsidR="001A7291" w14:paraId="580B933C" w14:textId="77777777">
        <w:tc>
          <w:tcPr>
            <w:tcW w:w="2205" w:type="dxa"/>
          </w:tcPr>
          <w:p w14:paraId="3F3D2D60" w14:textId="77777777" w:rsidR="001A7291" w:rsidRDefault="00000000">
            <w:pPr>
              <w:spacing w:after="200" w:line="360" w:lineRule="auto"/>
              <w:jc w:val="both"/>
            </w:pPr>
            <w:r>
              <w:t>DND Karlovac</w:t>
            </w:r>
          </w:p>
        </w:tc>
        <w:tc>
          <w:tcPr>
            <w:tcW w:w="2985" w:type="dxa"/>
          </w:tcPr>
          <w:p w14:paraId="29029CC2" w14:textId="77777777" w:rsidR="001A7291" w:rsidRDefault="00000000">
            <w:pPr>
              <w:spacing w:after="200" w:line="360" w:lineRule="auto"/>
              <w:jc w:val="both"/>
            </w:pPr>
            <w:r>
              <w:t>Sudjelovanje na Karlovačkom vrtuljku</w:t>
            </w:r>
          </w:p>
        </w:tc>
        <w:tc>
          <w:tcPr>
            <w:tcW w:w="2055" w:type="dxa"/>
          </w:tcPr>
          <w:p w14:paraId="644492FE" w14:textId="77777777" w:rsidR="001A7291" w:rsidRDefault="00000000">
            <w:pPr>
              <w:spacing w:after="200" w:line="360" w:lineRule="auto"/>
              <w:jc w:val="both"/>
            </w:pPr>
            <w:r>
              <w:t>srednje i starije skupine</w:t>
            </w:r>
          </w:p>
        </w:tc>
        <w:tc>
          <w:tcPr>
            <w:tcW w:w="1815" w:type="dxa"/>
          </w:tcPr>
          <w:p w14:paraId="35C81648" w14:textId="77777777" w:rsidR="001A7291" w:rsidRDefault="00000000">
            <w:pPr>
              <w:spacing w:after="200" w:line="360" w:lineRule="auto"/>
              <w:jc w:val="both"/>
            </w:pPr>
            <w:r>
              <w:t>svibanj</w:t>
            </w:r>
          </w:p>
        </w:tc>
      </w:tr>
      <w:tr w:rsidR="001A7291" w14:paraId="0EB8B583" w14:textId="77777777">
        <w:tc>
          <w:tcPr>
            <w:tcW w:w="2205" w:type="dxa"/>
          </w:tcPr>
          <w:p w14:paraId="4F1C3EC9" w14:textId="77777777" w:rsidR="001A7291" w:rsidRDefault="00000000">
            <w:pPr>
              <w:spacing w:after="200" w:line="360" w:lineRule="auto"/>
              <w:jc w:val="both"/>
            </w:pPr>
            <w:r>
              <w:t>Glazbena škola Karlovac</w:t>
            </w:r>
          </w:p>
        </w:tc>
        <w:tc>
          <w:tcPr>
            <w:tcW w:w="2985" w:type="dxa"/>
          </w:tcPr>
          <w:p w14:paraId="09A184A2" w14:textId="77777777" w:rsidR="001A7291" w:rsidRDefault="00000000">
            <w:pPr>
              <w:spacing w:after="200" w:line="360" w:lineRule="auto"/>
              <w:jc w:val="both"/>
            </w:pPr>
            <w:r>
              <w:t>Posjet Glazbenoj školi Karlovac, suradnja na projektu</w:t>
            </w:r>
          </w:p>
        </w:tc>
        <w:tc>
          <w:tcPr>
            <w:tcW w:w="2055" w:type="dxa"/>
          </w:tcPr>
          <w:p w14:paraId="1469E5A3" w14:textId="77777777" w:rsidR="001A7291" w:rsidRDefault="00000000">
            <w:pPr>
              <w:spacing w:after="200" w:line="360" w:lineRule="auto"/>
              <w:jc w:val="both"/>
            </w:pPr>
            <w:r>
              <w:t>glazbene skupine</w:t>
            </w:r>
          </w:p>
        </w:tc>
        <w:tc>
          <w:tcPr>
            <w:tcW w:w="1815" w:type="dxa"/>
          </w:tcPr>
          <w:p w14:paraId="3D9B6D31" w14:textId="77777777" w:rsidR="001A7291" w:rsidRDefault="00000000">
            <w:pPr>
              <w:spacing w:after="200" w:line="360" w:lineRule="auto"/>
              <w:jc w:val="both"/>
            </w:pPr>
            <w:r>
              <w:t>tijekom godine</w:t>
            </w:r>
          </w:p>
        </w:tc>
      </w:tr>
      <w:tr w:rsidR="001A7291" w14:paraId="52124B37" w14:textId="77777777">
        <w:tc>
          <w:tcPr>
            <w:tcW w:w="2205" w:type="dxa"/>
          </w:tcPr>
          <w:p w14:paraId="5F182BB8" w14:textId="77777777" w:rsidR="001A7291" w:rsidRDefault="00000000">
            <w:pPr>
              <w:spacing w:after="200" w:line="360" w:lineRule="auto"/>
              <w:jc w:val="both"/>
            </w:pPr>
            <w:r>
              <w:t>Šumarska i drvodjeljska škola Karlovac</w:t>
            </w:r>
          </w:p>
        </w:tc>
        <w:tc>
          <w:tcPr>
            <w:tcW w:w="2985" w:type="dxa"/>
          </w:tcPr>
          <w:p w14:paraId="3D521679" w14:textId="77777777" w:rsidR="001A7291" w:rsidRDefault="00000000">
            <w:pPr>
              <w:spacing w:after="200" w:line="360" w:lineRule="auto"/>
              <w:jc w:val="both"/>
            </w:pPr>
            <w:r>
              <w:t>posjet Arboretumu</w:t>
            </w:r>
          </w:p>
        </w:tc>
        <w:tc>
          <w:tcPr>
            <w:tcW w:w="2055" w:type="dxa"/>
          </w:tcPr>
          <w:p w14:paraId="1134F7A0" w14:textId="77777777" w:rsidR="001A7291" w:rsidRDefault="00000000">
            <w:pPr>
              <w:spacing w:after="200" w:line="360" w:lineRule="auto"/>
              <w:jc w:val="both"/>
            </w:pPr>
            <w:r>
              <w:t>srednje starije skupine</w:t>
            </w:r>
          </w:p>
        </w:tc>
        <w:tc>
          <w:tcPr>
            <w:tcW w:w="1815" w:type="dxa"/>
          </w:tcPr>
          <w:p w14:paraId="380C7C88" w14:textId="77777777" w:rsidR="001A7291" w:rsidRDefault="00000000">
            <w:pPr>
              <w:spacing w:after="200" w:line="360" w:lineRule="auto"/>
              <w:jc w:val="both"/>
            </w:pPr>
            <w:r>
              <w:t>tijekom godine</w:t>
            </w:r>
          </w:p>
        </w:tc>
      </w:tr>
      <w:tr w:rsidR="001A7291" w14:paraId="2D9AE83E" w14:textId="77777777">
        <w:tc>
          <w:tcPr>
            <w:tcW w:w="2205" w:type="dxa"/>
          </w:tcPr>
          <w:p w14:paraId="22DC66B5" w14:textId="77777777" w:rsidR="001A7291" w:rsidRDefault="00000000">
            <w:pPr>
              <w:spacing w:after="200" w:line="360" w:lineRule="auto"/>
              <w:jc w:val="both"/>
            </w:pPr>
            <w:r>
              <w:t>Knjiguljica</w:t>
            </w:r>
          </w:p>
        </w:tc>
        <w:tc>
          <w:tcPr>
            <w:tcW w:w="2985" w:type="dxa"/>
          </w:tcPr>
          <w:p w14:paraId="7C5CEC8A" w14:textId="77777777" w:rsidR="001A7291" w:rsidRDefault="00000000">
            <w:pPr>
              <w:spacing w:after="200" w:line="360" w:lineRule="auto"/>
              <w:jc w:val="both"/>
            </w:pPr>
            <w:r>
              <w:t>Posjet dječjoj knjižari povodom Svjetskog dana knjige</w:t>
            </w:r>
          </w:p>
        </w:tc>
        <w:tc>
          <w:tcPr>
            <w:tcW w:w="2055" w:type="dxa"/>
          </w:tcPr>
          <w:p w14:paraId="13EB7295" w14:textId="77777777" w:rsidR="001A7291" w:rsidRDefault="00000000">
            <w:pPr>
              <w:spacing w:after="200" w:line="360" w:lineRule="auto"/>
              <w:jc w:val="both"/>
            </w:pPr>
            <w:r>
              <w:t>srednje starije i starije skupine</w:t>
            </w:r>
          </w:p>
        </w:tc>
        <w:tc>
          <w:tcPr>
            <w:tcW w:w="1815" w:type="dxa"/>
          </w:tcPr>
          <w:p w14:paraId="4A9768C3" w14:textId="77777777" w:rsidR="001A7291" w:rsidRDefault="00000000">
            <w:pPr>
              <w:spacing w:after="200" w:line="360" w:lineRule="auto"/>
              <w:jc w:val="both"/>
            </w:pPr>
            <w:r>
              <w:t>travanj</w:t>
            </w:r>
          </w:p>
        </w:tc>
      </w:tr>
      <w:tr w:rsidR="001A7291" w14:paraId="4EE45E1A" w14:textId="77777777">
        <w:tc>
          <w:tcPr>
            <w:tcW w:w="2205" w:type="dxa"/>
          </w:tcPr>
          <w:p w14:paraId="2ACC5F7A" w14:textId="77777777" w:rsidR="001A7291" w:rsidRDefault="00000000">
            <w:pPr>
              <w:spacing w:after="200" w:line="360" w:lineRule="auto"/>
              <w:jc w:val="both"/>
            </w:pPr>
            <w:r>
              <w:t>Likovni atelje Ranko Ajdinović art</w:t>
            </w:r>
          </w:p>
        </w:tc>
        <w:tc>
          <w:tcPr>
            <w:tcW w:w="2985" w:type="dxa"/>
          </w:tcPr>
          <w:p w14:paraId="7D7793B3" w14:textId="77777777" w:rsidR="001A7291" w:rsidRDefault="00000000">
            <w:pPr>
              <w:spacing w:after="200" w:line="360" w:lineRule="auto"/>
              <w:jc w:val="both"/>
            </w:pPr>
            <w:r>
              <w:t>Posjet</w:t>
            </w:r>
          </w:p>
        </w:tc>
        <w:tc>
          <w:tcPr>
            <w:tcW w:w="2055" w:type="dxa"/>
          </w:tcPr>
          <w:p w14:paraId="6F6A25B2" w14:textId="77777777" w:rsidR="001A7291" w:rsidRDefault="00000000">
            <w:pPr>
              <w:spacing w:after="200" w:line="360" w:lineRule="auto"/>
              <w:jc w:val="both"/>
            </w:pPr>
            <w:r>
              <w:t>starija skupina</w:t>
            </w:r>
          </w:p>
        </w:tc>
        <w:tc>
          <w:tcPr>
            <w:tcW w:w="1815" w:type="dxa"/>
          </w:tcPr>
          <w:p w14:paraId="56351E9D" w14:textId="77777777" w:rsidR="001A7291" w:rsidRDefault="00000000">
            <w:pPr>
              <w:spacing w:after="200" w:line="360" w:lineRule="auto"/>
              <w:jc w:val="both"/>
            </w:pPr>
            <w:r>
              <w:t>tijekom godine</w:t>
            </w:r>
          </w:p>
        </w:tc>
      </w:tr>
      <w:tr w:rsidR="001A7291" w14:paraId="42D31760" w14:textId="77777777">
        <w:tc>
          <w:tcPr>
            <w:tcW w:w="2205" w:type="dxa"/>
          </w:tcPr>
          <w:p w14:paraId="29FAE8F5" w14:textId="77777777" w:rsidR="001A7291" w:rsidRDefault="00000000">
            <w:pPr>
              <w:spacing w:after="200" w:line="360" w:lineRule="auto"/>
              <w:jc w:val="both"/>
            </w:pPr>
            <w:r>
              <w:t>Udruga slijepih</w:t>
            </w:r>
          </w:p>
        </w:tc>
        <w:tc>
          <w:tcPr>
            <w:tcW w:w="2985" w:type="dxa"/>
          </w:tcPr>
          <w:p w14:paraId="19C7CCDB" w14:textId="77777777" w:rsidR="001A7291" w:rsidRDefault="00000000">
            <w:pPr>
              <w:spacing w:after="200" w:line="360" w:lineRule="auto"/>
              <w:jc w:val="both"/>
            </w:pPr>
            <w:r>
              <w:t>Posjet Udruzi</w:t>
            </w:r>
          </w:p>
        </w:tc>
        <w:tc>
          <w:tcPr>
            <w:tcW w:w="2055" w:type="dxa"/>
          </w:tcPr>
          <w:p w14:paraId="210ABCD6" w14:textId="77777777" w:rsidR="001A7291" w:rsidRDefault="00000000">
            <w:pPr>
              <w:spacing w:after="200" w:line="360" w:lineRule="auto"/>
              <w:jc w:val="both"/>
            </w:pPr>
            <w:r>
              <w:t>srednje starije skupine</w:t>
            </w:r>
          </w:p>
        </w:tc>
        <w:tc>
          <w:tcPr>
            <w:tcW w:w="1815" w:type="dxa"/>
          </w:tcPr>
          <w:p w14:paraId="33FB17F6" w14:textId="77777777" w:rsidR="001A7291" w:rsidRDefault="00000000">
            <w:pPr>
              <w:spacing w:after="200" w:line="360" w:lineRule="auto"/>
              <w:jc w:val="both"/>
            </w:pPr>
            <w:r>
              <w:t>tijekom godine</w:t>
            </w:r>
          </w:p>
        </w:tc>
      </w:tr>
      <w:tr w:rsidR="001A7291" w14:paraId="14BBA490" w14:textId="77777777">
        <w:tc>
          <w:tcPr>
            <w:tcW w:w="2205" w:type="dxa"/>
          </w:tcPr>
          <w:p w14:paraId="3734A401" w14:textId="77777777" w:rsidR="001A7291" w:rsidRDefault="00000000">
            <w:pPr>
              <w:spacing w:after="200" w:line="360" w:lineRule="auto"/>
              <w:jc w:val="both"/>
            </w:pPr>
            <w:r>
              <w:t>Plesni klub st.ART</w:t>
            </w:r>
          </w:p>
        </w:tc>
        <w:tc>
          <w:tcPr>
            <w:tcW w:w="2985" w:type="dxa"/>
          </w:tcPr>
          <w:p w14:paraId="798483F1" w14:textId="77777777" w:rsidR="001A7291" w:rsidRDefault="00000000">
            <w:pPr>
              <w:spacing w:after="200" w:line="360" w:lineRule="auto"/>
              <w:jc w:val="both"/>
            </w:pPr>
            <w:r>
              <w:t>Posjet povodom Svjetskog dana plesa</w:t>
            </w:r>
          </w:p>
        </w:tc>
        <w:tc>
          <w:tcPr>
            <w:tcW w:w="2055" w:type="dxa"/>
          </w:tcPr>
          <w:p w14:paraId="6BC69CA0" w14:textId="77777777" w:rsidR="001A7291" w:rsidRDefault="00000000">
            <w:pPr>
              <w:spacing w:after="200" w:line="360" w:lineRule="auto"/>
              <w:jc w:val="both"/>
            </w:pPr>
            <w:r>
              <w:t>mješovita vrtićka skupina</w:t>
            </w:r>
          </w:p>
        </w:tc>
        <w:tc>
          <w:tcPr>
            <w:tcW w:w="1815" w:type="dxa"/>
          </w:tcPr>
          <w:p w14:paraId="3D738B81" w14:textId="77777777" w:rsidR="001A7291" w:rsidRDefault="00000000">
            <w:pPr>
              <w:spacing w:after="200" w:line="360" w:lineRule="auto"/>
              <w:jc w:val="both"/>
            </w:pPr>
            <w:r>
              <w:t>travanj</w:t>
            </w:r>
          </w:p>
        </w:tc>
      </w:tr>
      <w:tr w:rsidR="001A7291" w14:paraId="148E7BF4" w14:textId="77777777">
        <w:tc>
          <w:tcPr>
            <w:tcW w:w="2205" w:type="dxa"/>
          </w:tcPr>
          <w:p w14:paraId="7DA4F3D6" w14:textId="77777777" w:rsidR="001A7291" w:rsidRDefault="00000000">
            <w:pPr>
              <w:spacing w:after="200" w:line="360" w:lineRule="auto"/>
              <w:jc w:val="both"/>
            </w:pPr>
            <w:r>
              <w:t>KUD Rečica</w:t>
            </w:r>
          </w:p>
        </w:tc>
        <w:tc>
          <w:tcPr>
            <w:tcW w:w="2985" w:type="dxa"/>
          </w:tcPr>
          <w:p w14:paraId="3C2B5C8B" w14:textId="77777777" w:rsidR="001A7291" w:rsidRDefault="00000000">
            <w:pPr>
              <w:spacing w:after="200" w:line="360" w:lineRule="auto"/>
              <w:jc w:val="both"/>
            </w:pPr>
            <w:r>
              <w:t>Posjet KUD-u</w:t>
            </w:r>
          </w:p>
        </w:tc>
        <w:tc>
          <w:tcPr>
            <w:tcW w:w="2055" w:type="dxa"/>
          </w:tcPr>
          <w:p w14:paraId="668A0773" w14:textId="77777777" w:rsidR="001A7291" w:rsidRDefault="00000000">
            <w:pPr>
              <w:spacing w:after="200" w:line="360" w:lineRule="auto"/>
              <w:jc w:val="both"/>
            </w:pPr>
            <w:r>
              <w:t>mješovita vrtićka skupina</w:t>
            </w:r>
          </w:p>
        </w:tc>
        <w:tc>
          <w:tcPr>
            <w:tcW w:w="1815" w:type="dxa"/>
          </w:tcPr>
          <w:p w14:paraId="584CC781" w14:textId="77777777" w:rsidR="001A7291" w:rsidRDefault="00000000">
            <w:pPr>
              <w:spacing w:after="200" w:line="360" w:lineRule="auto"/>
              <w:jc w:val="both"/>
            </w:pPr>
            <w:r>
              <w:t>tijekom godine</w:t>
            </w:r>
          </w:p>
        </w:tc>
      </w:tr>
      <w:tr w:rsidR="001A7291" w14:paraId="6EF6A7D6" w14:textId="77777777">
        <w:tc>
          <w:tcPr>
            <w:tcW w:w="2205" w:type="dxa"/>
          </w:tcPr>
          <w:p w14:paraId="3935FC2F" w14:textId="77777777" w:rsidR="001A7291" w:rsidRDefault="00000000">
            <w:pPr>
              <w:spacing w:after="200" w:line="360" w:lineRule="auto"/>
              <w:jc w:val="both"/>
            </w:pPr>
            <w:r>
              <w:t>Vođeni obilazak grada Karlovca</w:t>
            </w:r>
          </w:p>
        </w:tc>
        <w:tc>
          <w:tcPr>
            <w:tcW w:w="2985" w:type="dxa"/>
          </w:tcPr>
          <w:p w14:paraId="671867EB" w14:textId="77777777" w:rsidR="001A7291" w:rsidRDefault="00000000">
            <w:pPr>
              <w:spacing w:after="200" w:line="360" w:lineRule="auto"/>
              <w:jc w:val="both"/>
            </w:pPr>
            <w:r>
              <w:t>Upoznavanje Grada pod vodstvom Borisa Šušnjara</w:t>
            </w:r>
          </w:p>
        </w:tc>
        <w:tc>
          <w:tcPr>
            <w:tcW w:w="2055" w:type="dxa"/>
          </w:tcPr>
          <w:p w14:paraId="2E57A233" w14:textId="77777777" w:rsidR="001A7291" w:rsidRDefault="00000000">
            <w:pPr>
              <w:spacing w:after="200" w:line="360" w:lineRule="auto"/>
              <w:jc w:val="both"/>
            </w:pPr>
            <w:r>
              <w:t>starija skupina</w:t>
            </w:r>
          </w:p>
        </w:tc>
        <w:tc>
          <w:tcPr>
            <w:tcW w:w="1815" w:type="dxa"/>
          </w:tcPr>
          <w:p w14:paraId="72F653B8" w14:textId="77777777" w:rsidR="001A7291" w:rsidRDefault="00000000">
            <w:pPr>
              <w:spacing w:after="200" w:line="360" w:lineRule="auto"/>
              <w:jc w:val="both"/>
            </w:pPr>
            <w:r>
              <w:t>tijekom godine</w:t>
            </w:r>
          </w:p>
        </w:tc>
      </w:tr>
      <w:tr w:rsidR="001A7291" w14:paraId="12CF8FCC" w14:textId="77777777">
        <w:tc>
          <w:tcPr>
            <w:tcW w:w="2205" w:type="dxa"/>
          </w:tcPr>
          <w:p w14:paraId="0791AF76" w14:textId="77777777" w:rsidR="001A7291" w:rsidRDefault="00000000">
            <w:pPr>
              <w:spacing w:after="200" w:line="360" w:lineRule="auto"/>
              <w:jc w:val="both"/>
            </w:pPr>
            <w:r>
              <w:t>Udruga „Jak kao Jakov“</w:t>
            </w:r>
          </w:p>
        </w:tc>
        <w:tc>
          <w:tcPr>
            <w:tcW w:w="2985" w:type="dxa"/>
          </w:tcPr>
          <w:p w14:paraId="7B04F8F0" w14:textId="77777777" w:rsidR="001A7291" w:rsidRDefault="00000000">
            <w:pPr>
              <w:spacing w:after="200" w:line="360" w:lineRule="auto"/>
              <w:jc w:val="both"/>
            </w:pPr>
            <w:r>
              <w:t>Upoznavanje s radom Udruge</w:t>
            </w:r>
          </w:p>
        </w:tc>
        <w:tc>
          <w:tcPr>
            <w:tcW w:w="2055" w:type="dxa"/>
          </w:tcPr>
          <w:p w14:paraId="08CEFC70" w14:textId="77777777" w:rsidR="001A7291" w:rsidRDefault="00000000">
            <w:pPr>
              <w:spacing w:after="200" w:line="360" w:lineRule="auto"/>
              <w:jc w:val="both"/>
            </w:pPr>
            <w:r>
              <w:t>srednja starije skupina</w:t>
            </w:r>
          </w:p>
        </w:tc>
        <w:tc>
          <w:tcPr>
            <w:tcW w:w="1815" w:type="dxa"/>
          </w:tcPr>
          <w:p w14:paraId="07B701DF" w14:textId="77777777" w:rsidR="001A7291" w:rsidRDefault="00000000">
            <w:pPr>
              <w:spacing w:after="200" w:line="360" w:lineRule="auto"/>
              <w:jc w:val="both"/>
            </w:pPr>
            <w:r>
              <w:t>tijekom godine</w:t>
            </w:r>
          </w:p>
        </w:tc>
      </w:tr>
      <w:tr w:rsidR="001A7291" w14:paraId="7657E785" w14:textId="77777777">
        <w:tc>
          <w:tcPr>
            <w:tcW w:w="2205" w:type="dxa"/>
          </w:tcPr>
          <w:p w14:paraId="3FCC3909" w14:textId="77777777" w:rsidR="001A7291" w:rsidRDefault="00000000">
            <w:pPr>
              <w:spacing w:after="200" w:line="360" w:lineRule="auto"/>
              <w:jc w:val="both"/>
            </w:pPr>
            <w:r>
              <w:t>Zajednica tehničke kulture</w:t>
            </w:r>
          </w:p>
        </w:tc>
        <w:tc>
          <w:tcPr>
            <w:tcW w:w="2985" w:type="dxa"/>
          </w:tcPr>
          <w:p w14:paraId="18B4E364" w14:textId="77777777" w:rsidR="001A7291" w:rsidRDefault="00000000">
            <w:pPr>
              <w:spacing w:after="200" w:line="360" w:lineRule="auto"/>
              <w:jc w:val="both"/>
            </w:pPr>
            <w:r>
              <w:t>STEAM radionice</w:t>
            </w:r>
          </w:p>
        </w:tc>
        <w:tc>
          <w:tcPr>
            <w:tcW w:w="2055" w:type="dxa"/>
          </w:tcPr>
          <w:p w14:paraId="6E8433FD" w14:textId="77777777" w:rsidR="001A7291" w:rsidRDefault="00000000">
            <w:pPr>
              <w:spacing w:after="200" w:line="360" w:lineRule="auto"/>
              <w:jc w:val="both"/>
            </w:pPr>
            <w:r>
              <w:t>2 starije skupine vrtića Grabrik</w:t>
            </w:r>
          </w:p>
        </w:tc>
        <w:tc>
          <w:tcPr>
            <w:tcW w:w="1815" w:type="dxa"/>
          </w:tcPr>
          <w:p w14:paraId="60CB67BF" w14:textId="77777777" w:rsidR="001A7291" w:rsidRDefault="00000000">
            <w:pPr>
              <w:spacing w:after="200" w:line="360" w:lineRule="auto"/>
              <w:jc w:val="both"/>
            </w:pPr>
            <w:r>
              <w:t>jednom tjedno tijekom godine</w:t>
            </w:r>
          </w:p>
        </w:tc>
      </w:tr>
      <w:tr w:rsidR="001A7291" w14:paraId="2F5AD012" w14:textId="77777777">
        <w:tc>
          <w:tcPr>
            <w:tcW w:w="9060" w:type="dxa"/>
            <w:gridSpan w:val="4"/>
          </w:tcPr>
          <w:p w14:paraId="2559D10E" w14:textId="77777777" w:rsidR="001A7291" w:rsidRDefault="001A7291">
            <w:pPr>
              <w:spacing w:after="200" w:line="360" w:lineRule="auto"/>
              <w:jc w:val="both"/>
            </w:pPr>
          </w:p>
          <w:p w14:paraId="01B5C3C2" w14:textId="77777777" w:rsidR="001A7291" w:rsidRDefault="001A7291">
            <w:pPr>
              <w:spacing w:after="200" w:line="360" w:lineRule="auto"/>
              <w:jc w:val="both"/>
            </w:pPr>
          </w:p>
          <w:p w14:paraId="35238966" w14:textId="77777777" w:rsidR="001A7291" w:rsidRDefault="00000000">
            <w:pPr>
              <w:spacing w:after="200" w:line="360" w:lineRule="auto"/>
              <w:jc w:val="both"/>
              <w:rPr>
                <w:b/>
              </w:rPr>
            </w:pPr>
            <w:r>
              <w:rPr>
                <w:b/>
              </w:rPr>
              <w:t>Izleti</w:t>
            </w:r>
          </w:p>
        </w:tc>
      </w:tr>
      <w:tr w:rsidR="001A7291" w14:paraId="3D51FA0B" w14:textId="77777777">
        <w:tc>
          <w:tcPr>
            <w:tcW w:w="2205" w:type="dxa"/>
          </w:tcPr>
          <w:p w14:paraId="49ED0DFE" w14:textId="77777777" w:rsidR="001A7291" w:rsidRDefault="00000000">
            <w:pPr>
              <w:spacing w:after="200" w:line="360" w:lineRule="auto"/>
              <w:jc w:val="both"/>
            </w:pPr>
            <w:r>
              <w:t>OPG u Koritinji</w:t>
            </w:r>
          </w:p>
        </w:tc>
        <w:tc>
          <w:tcPr>
            <w:tcW w:w="2985" w:type="dxa"/>
          </w:tcPr>
          <w:p w14:paraId="263E9FBE" w14:textId="77777777" w:rsidR="001A7291" w:rsidRDefault="00000000">
            <w:pPr>
              <w:spacing w:after="200" w:line="360" w:lineRule="auto"/>
              <w:jc w:val="both"/>
            </w:pPr>
            <w:r>
              <w:t>Upoznavanje s načinom života na selu i domaćim životinjama, promjene prirode u jesen</w:t>
            </w:r>
          </w:p>
        </w:tc>
        <w:tc>
          <w:tcPr>
            <w:tcW w:w="2055" w:type="dxa"/>
          </w:tcPr>
          <w:p w14:paraId="4B830707" w14:textId="77777777" w:rsidR="001A7291" w:rsidRDefault="00000000">
            <w:pPr>
              <w:spacing w:after="200" w:line="360" w:lineRule="auto"/>
              <w:jc w:val="both"/>
            </w:pPr>
            <w:r>
              <w:t>Starije skupine</w:t>
            </w:r>
          </w:p>
        </w:tc>
        <w:tc>
          <w:tcPr>
            <w:tcW w:w="1815" w:type="dxa"/>
          </w:tcPr>
          <w:p w14:paraId="7CB16A8F" w14:textId="77777777" w:rsidR="001A7291" w:rsidRDefault="00000000">
            <w:pPr>
              <w:spacing w:after="200" w:line="360" w:lineRule="auto"/>
              <w:jc w:val="both"/>
            </w:pPr>
            <w:r>
              <w:t>listopad</w:t>
            </w:r>
          </w:p>
        </w:tc>
      </w:tr>
      <w:tr w:rsidR="001A7291" w14:paraId="4B714421" w14:textId="77777777">
        <w:tc>
          <w:tcPr>
            <w:tcW w:w="2205" w:type="dxa"/>
          </w:tcPr>
          <w:p w14:paraId="0CF248D9" w14:textId="77777777" w:rsidR="001A7291" w:rsidRDefault="00000000">
            <w:pPr>
              <w:spacing w:after="200" w:line="360" w:lineRule="auto"/>
              <w:jc w:val="both"/>
            </w:pPr>
            <w:r>
              <w:t>Muzej iluzija</w:t>
            </w:r>
          </w:p>
        </w:tc>
        <w:tc>
          <w:tcPr>
            <w:tcW w:w="2985" w:type="dxa"/>
          </w:tcPr>
          <w:p w14:paraId="45E15FEF" w14:textId="77777777" w:rsidR="001A7291" w:rsidRDefault="00000000">
            <w:pPr>
              <w:spacing w:after="200" w:line="360" w:lineRule="auto"/>
              <w:jc w:val="both"/>
            </w:pPr>
            <w:r>
              <w:t>Upoznavanje s iluzijama, interaktivnim i edukativnim eksponatima, hologramima, stereogramima</w:t>
            </w:r>
          </w:p>
        </w:tc>
        <w:tc>
          <w:tcPr>
            <w:tcW w:w="2055" w:type="dxa"/>
          </w:tcPr>
          <w:p w14:paraId="722A2904" w14:textId="77777777" w:rsidR="001A7291" w:rsidRDefault="00000000">
            <w:pPr>
              <w:spacing w:after="200" w:line="360" w:lineRule="auto"/>
              <w:jc w:val="both"/>
            </w:pPr>
            <w:r>
              <w:t>starije skupine</w:t>
            </w:r>
          </w:p>
        </w:tc>
        <w:tc>
          <w:tcPr>
            <w:tcW w:w="1815" w:type="dxa"/>
          </w:tcPr>
          <w:p w14:paraId="56746C72" w14:textId="77777777" w:rsidR="001A7291" w:rsidRDefault="00000000">
            <w:pPr>
              <w:spacing w:after="200" w:line="360" w:lineRule="auto"/>
              <w:jc w:val="both"/>
            </w:pPr>
            <w:r>
              <w:t>tijekom godine</w:t>
            </w:r>
          </w:p>
        </w:tc>
      </w:tr>
      <w:tr w:rsidR="001A7291" w14:paraId="1CB1811F" w14:textId="77777777">
        <w:tc>
          <w:tcPr>
            <w:tcW w:w="2205" w:type="dxa"/>
          </w:tcPr>
          <w:p w14:paraId="534F8359" w14:textId="77777777" w:rsidR="001A7291" w:rsidRDefault="00000000">
            <w:pPr>
              <w:spacing w:after="200" w:line="360" w:lineRule="auto"/>
              <w:jc w:val="both"/>
            </w:pPr>
            <w:r>
              <w:t>Tehnički muzej Zagreb</w:t>
            </w:r>
          </w:p>
        </w:tc>
        <w:tc>
          <w:tcPr>
            <w:tcW w:w="2985" w:type="dxa"/>
          </w:tcPr>
          <w:p w14:paraId="2C6ED39C" w14:textId="77777777" w:rsidR="001A7291" w:rsidRDefault="00000000">
            <w:pPr>
              <w:spacing w:after="200" w:line="360" w:lineRule="auto"/>
              <w:jc w:val="both"/>
            </w:pPr>
            <w:r>
              <w:t>Upoznavanje s tehničkom baštinom</w:t>
            </w:r>
          </w:p>
        </w:tc>
        <w:tc>
          <w:tcPr>
            <w:tcW w:w="2055" w:type="dxa"/>
          </w:tcPr>
          <w:p w14:paraId="32B8DF30" w14:textId="77777777" w:rsidR="001A7291" w:rsidRDefault="00000000">
            <w:pPr>
              <w:spacing w:after="200" w:line="360" w:lineRule="auto"/>
              <w:jc w:val="both"/>
            </w:pPr>
            <w:r>
              <w:t>starije skupine</w:t>
            </w:r>
          </w:p>
        </w:tc>
        <w:tc>
          <w:tcPr>
            <w:tcW w:w="1815" w:type="dxa"/>
          </w:tcPr>
          <w:p w14:paraId="79571445" w14:textId="77777777" w:rsidR="001A7291" w:rsidRDefault="00000000">
            <w:pPr>
              <w:spacing w:after="200" w:line="360" w:lineRule="auto"/>
              <w:jc w:val="both"/>
            </w:pPr>
            <w:r>
              <w:t>tijekom godine</w:t>
            </w:r>
          </w:p>
        </w:tc>
      </w:tr>
      <w:tr w:rsidR="001A7291" w14:paraId="438DD846" w14:textId="77777777">
        <w:tc>
          <w:tcPr>
            <w:tcW w:w="2205" w:type="dxa"/>
          </w:tcPr>
          <w:p w14:paraId="60B34505" w14:textId="77777777" w:rsidR="001A7291" w:rsidRDefault="00000000">
            <w:pPr>
              <w:spacing w:after="200" w:line="360" w:lineRule="auto"/>
              <w:jc w:val="both"/>
            </w:pPr>
            <w:r>
              <w:t>Zvjezdarnica Zagreb</w:t>
            </w:r>
          </w:p>
        </w:tc>
        <w:tc>
          <w:tcPr>
            <w:tcW w:w="2985" w:type="dxa"/>
          </w:tcPr>
          <w:p w14:paraId="586BCAF3" w14:textId="77777777" w:rsidR="001A7291" w:rsidRDefault="00000000">
            <w:pPr>
              <w:spacing w:after="200" w:line="360" w:lineRule="auto"/>
              <w:jc w:val="both"/>
            </w:pPr>
            <w:r>
              <w:t>Upoznavanje s radom Zvjezdarnice i općim pojmovima iz svemira</w:t>
            </w:r>
          </w:p>
        </w:tc>
        <w:tc>
          <w:tcPr>
            <w:tcW w:w="2055" w:type="dxa"/>
          </w:tcPr>
          <w:p w14:paraId="3A55A8F7" w14:textId="77777777" w:rsidR="001A7291" w:rsidRDefault="00000000">
            <w:pPr>
              <w:spacing w:after="200" w:line="360" w:lineRule="auto"/>
              <w:jc w:val="both"/>
            </w:pPr>
            <w:r>
              <w:t>starije skupine</w:t>
            </w:r>
          </w:p>
        </w:tc>
        <w:tc>
          <w:tcPr>
            <w:tcW w:w="1815" w:type="dxa"/>
          </w:tcPr>
          <w:p w14:paraId="033FD9A9" w14:textId="77777777" w:rsidR="001A7291" w:rsidRDefault="00000000">
            <w:pPr>
              <w:spacing w:after="200" w:line="360" w:lineRule="auto"/>
              <w:jc w:val="both"/>
            </w:pPr>
            <w:r>
              <w:t>tijekom godine</w:t>
            </w:r>
          </w:p>
        </w:tc>
      </w:tr>
      <w:tr w:rsidR="001A7291" w14:paraId="0711E933" w14:textId="77777777">
        <w:tc>
          <w:tcPr>
            <w:tcW w:w="2205" w:type="dxa"/>
          </w:tcPr>
          <w:p w14:paraId="33AED1E5" w14:textId="77777777" w:rsidR="001A7291" w:rsidRDefault="00000000">
            <w:pPr>
              <w:spacing w:after="200" w:line="360" w:lineRule="auto"/>
              <w:jc w:val="both"/>
            </w:pPr>
            <w:r>
              <w:t>Kozjača</w:t>
            </w:r>
          </w:p>
        </w:tc>
        <w:tc>
          <w:tcPr>
            <w:tcW w:w="2985" w:type="dxa"/>
          </w:tcPr>
          <w:p w14:paraId="54B70E37" w14:textId="77777777" w:rsidR="001A7291" w:rsidRDefault="00000000">
            <w:pPr>
              <w:spacing w:after="200" w:line="360" w:lineRule="auto"/>
              <w:jc w:val="both"/>
            </w:pPr>
            <w:r>
              <w:t>Upoznavanje s promjenama u prirodi u jesen, kestenijada</w:t>
            </w:r>
          </w:p>
        </w:tc>
        <w:tc>
          <w:tcPr>
            <w:tcW w:w="2055" w:type="dxa"/>
          </w:tcPr>
          <w:p w14:paraId="0DA92D86" w14:textId="77777777" w:rsidR="001A7291" w:rsidRDefault="00000000">
            <w:pPr>
              <w:spacing w:after="200" w:line="360" w:lineRule="auto"/>
              <w:jc w:val="both"/>
            </w:pPr>
            <w:r>
              <w:t>starije skupine</w:t>
            </w:r>
          </w:p>
        </w:tc>
        <w:tc>
          <w:tcPr>
            <w:tcW w:w="1815" w:type="dxa"/>
          </w:tcPr>
          <w:p w14:paraId="2E44237B" w14:textId="77777777" w:rsidR="001A7291" w:rsidRDefault="00000000">
            <w:pPr>
              <w:spacing w:after="200" w:line="360" w:lineRule="auto"/>
              <w:jc w:val="both"/>
            </w:pPr>
            <w:r>
              <w:t>tijekom godine</w:t>
            </w:r>
          </w:p>
        </w:tc>
      </w:tr>
      <w:tr w:rsidR="001A7291" w14:paraId="0CB609F2" w14:textId="77777777">
        <w:tc>
          <w:tcPr>
            <w:tcW w:w="2205" w:type="dxa"/>
          </w:tcPr>
          <w:p w14:paraId="552BEFE4" w14:textId="77777777" w:rsidR="001A7291" w:rsidRDefault="00000000">
            <w:pPr>
              <w:spacing w:after="200" w:line="360" w:lineRule="auto"/>
              <w:jc w:val="both"/>
            </w:pPr>
            <w:r>
              <w:t>Minipolis</w:t>
            </w:r>
          </w:p>
        </w:tc>
        <w:tc>
          <w:tcPr>
            <w:tcW w:w="2985" w:type="dxa"/>
          </w:tcPr>
          <w:p w14:paraId="119ED7AC" w14:textId="77777777" w:rsidR="001A7291" w:rsidRDefault="00000000">
            <w:pPr>
              <w:spacing w:after="200" w:line="360" w:lineRule="auto"/>
              <w:jc w:val="both"/>
            </w:pPr>
            <w:r>
              <w:t>Upoznavanje zanimanja</w:t>
            </w:r>
          </w:p>
        </w:tc>
        <w:tc>
          <w:tcPr>
            <w:tcW w:w="2055" w:type="dxa"/>
          </w:tcPr>
          <w:p w14:paraId="15C48CCC" w14:textId="77777777" w:rsidR="001A7291" w:rsidRDefault="00000000">
            <w:pPr>
              <w:spacing w:after="200" w:line="360" w:lineRule="auto"/>
              <w:jc w:val="both"/>
            </w:pPr>
            <w:r>
              <w:t>starije skupine</w:t>
            </w:r>
          </w:p>
        </w:tc>
        <w:tc>
          <w:tcPr>
            <w:tcW w:w="1815" w:type="dxa"/>
          </w:tcPr>
          <w:p w14:paraId="305A2123" w14:textId="77777777" w:rsidR="001A7291" w:rsidRDefault="00000000">
            <w:pPr>
              <w:spacing w:after="200" w:line="360" w:lineRule="auto"/>
              <w:jc w:val="both"/>
              <w:rPr>
                <w:color w:val="EE0000"/>
              </w:rPr>
            </w:pPr>
            <w:r>
              <w:t>tijekom godine</w:t>
            </w:r>
          </w:p>
        </w:tc>
      </w:tr>
      <w:tr w:rsidR="001A7291" w14:paraId="385BAEF8" w14:textId="77777777">
        <w:tc>
          <w:tcPr>
            <w:tcW w:w="2205" w:type="dxa"/>
          </w:tcPr>
          <w:p w14:paraId="3EA82E4E" w14:textId="77777777" w:rsidR="001A7291" w:rsidRDefault="00000000">
            <w:pPr>
              <w:spacing w:after="200" w:line="360" w:lineRule="auto"/>
              <w:jc w:val="both"/>
            </w:pPr>
            <w:r>
              <w:t>Speleon i Ranč Dolina Jelena, Rakovica</w:t>
            </w:r>
          </w:p>
        </w:tc>
        <w:tc>
          <w:tcPr>
            <w:tcW w:w="2985" w:type="dxa"/>
          </w:tcPr>
          <w:p w14:paraId="55053250" w14:textId="77777777" w:rsidR="001A7291" w:rsidRDefault="00000000">
            <w:pPr>
              <w:spacing w:after="200" w:line="360" w:lineRule="auto"/>
              <w:jc w:val="both"/>
            </w:pPr>
            <w:r>
              <w:t>Upoznavanje s prapoviješću</w:t>
            </w:r>
          </w:p>
        </w:tc>
        <w:tc>
          <w:tcPr>
            <w:tcW w:w="2055" w:type="dxa"/>
          </w:tcPr>
          <w:p w14:paraId="436807F2" w14:textId="77777777" w:rsidR="001A7291" w:rsidRDefault="00000000">
            <w:pPr>
              <w:spacing w:after="200" w:line="360" w:lineRule="auto"/>
              <w:jc w:val="both"/>
            </w:pPr>
            <w:r>
              <w:t>starije skupine</w:t>
            </w:r>
          </w:p>
        </w:tc>
        <w:tc>
          <w:tcPr>
            <w:tcW w:w="1815" w:type="dxa"/>
          </w:tcPr>
          <w:p w14:paraId="0905A370" w14:textId="77777777" w:rsidR="001A7291" w:rsidRDefault="00000000">
            <w:pPr>
              <w:spacing w:after="200" w:line="360" w:lineRule="auto"/>
              <w:jc w:val="both"/>
              <w:rPr>
                <w:color w:val="EE0000"/>
              </w:rPr>
            </w:pPr>
            <w:r>
              <w:t>tijekom godine</w:t>
            </w:r>
          </w:p>
        </w:tc>
      </w:tr>
      <w:tr w:rsidR="001A7291" w14:paraId="7C010833" w14:textId="77777777">
        <w:tc>
          <w:tcPr>
            <w:tcW w:w="2205" w:type="dxa"/>
          </w:tcPr>
          <w:p w14:paraId="30542B2C" w14:textId="77777777" w:rsidR="001A7291" w:rsidRDefault="00000000">
            <w:pPr>
              <w:spacing w:after="200" w:line="360" w:lineRule="auto"/>
              <w:jc w:val="both"/>
            </w:pPr>
            <w:r>
              <w:t>Coprnjasti put, Sekirišće</w:t>
            </w:r>
          </w:p>
        </w:tc>
        <w:tc>
          <w:tcPr>
            <w:tcW w:w="2985" w:type="dxa"/>
          </w:tcPr>
          <w:p w14:paraId="280910FA" w14:textId="77777777" w:rsidR="001A7291" w:rsidRDefault="00000000">
            <w:pPr>
              <w:spacing w:after="200" w:line="360" w:lineRule="auto"/>
              <w:jc w:val="both"/>
            </w:pPr>
            <w:r>
              <w:t>Upoznavanje starih narodnih običaja, priča i legendi</w:t>
            </w:r>
          </w:p>
        </w:tc>
        <w:tc>
          <w:tcPr>
            <w:tcW w:w="2055" w:type="dxa"/>
          </w:tcPr>
          <w:p w14:paraId="7EDD0010" w14:textId="77777777" w:rsidR="001A7291" w:rsidRDefault="00000000">
            <w:pPr>
              <w:spacing w:after="200" w:line="360" w:lineRule="auto"/>
              <w:jc w:val="both"/>
            </w:pPr>
            <w:r>
              <w:t>starije skupine</w:t>
            </w:r>
          </w:p>
        </w:tc>
        <w:tc>
          <w:tcPr>
            <w:tcW w:w="1815" w:type="dxa"/>
          </w:tcPr>
          <w:p w14:paraId="7F585D52" w14:textId="77777777" w:rsidR="001A7291" w:rsidRDefault="00000000">
            <w:pPr>
              <w:spacing w:after="200" w:line="360" w:lineRule="auto"/>
              <w:jc w:val="both"/>
            </w:pPr>
            <w:r>
              <w:t>tijekom godine</w:t>
            </w:r>
          </w:p>
        </w:tc>
      </w:tr>
    </w:tbl>
    <w:p w14:paraId="4EA47EA4" w14:textId="77777777" w:rsidR="001A7291" w:rsidRDefault="001A7291">
      <w:pPr>
        <w:spacing w:after="200" w:line="360" w:lineRule="auto"/>
        <w:jc w:val="both"/>
        <w:rPr>
          <w:color w:val="EE0000"/>
        </w:rPr>
      </w:pPr>
    </w:p>
    <w:p w14:paraId="179B4BFF" w14:textId="77777777" w:rsidR="001A7291" w:rsidRDefault="001A7291">
      <w:pPr>
        <w:spacing w:after="200" w:line="360" w:lineRule="auto"/>
        <w:jc w:val="both"/>
        <w:rPr>
          <w:b/>
          <w:color w:val="EE0000"/>
          <w:sz w:val="28"/>
          <w:szCs w:val="28"/>
        </w:rPr>
      </w:pPr>
    </w:p>
    <w:p w14:paraId="3BBF3720" w14:textId="77777777" w:rsidR="001A7291" w:rsidRDefault="00000000">
      <w:pPr>
        <w:spacing w:after="200" w:line="360" w:lineRule="auto"/>
        <w:jc w:val="both"/>
        <w:rPr>
          <w:b/>
          <w:sz w:val="28"/>
          <w:szCs w:val="28"/>
        </w:rPr>
      </w:pPr>
      <w:r>
        <w:rPr>
          <w:b/>
          <w:sz w:val="28"/>
          <w:szCs w:val="28"/>
        </w:rPr>
        <w:t>5.5. Rad s djecom s posebnim potrebama</w:t>
      </w:r>
    </w:p>
    <w:p w14:paraId="31B29706" w14:textId="77777777" w:rsidR="001A7291" w:rsidRDefault="001A7291">
      <w:pPr>
        <w:spacing w:after="200" w:line="360" w:lineRule="auto"/>
        <w:jc w:val="both"/>
        <w:rPr>
          <w:b/>
          <w:sz w:val="16"/>
          <w:szCs w:val="16"/>
        </w:rPr>
      </w:pPr>
    </w:p>
    <w:p w14:paraId="2B589733" w14:textId="77777777" w:rsidR="001A7291" w:rsidRDefault="00000000">
      <w:pPr>
        <w:spacing w:after="200" w:line="360" w:lineRule="auto"/>
        <w:jc w:val="both"/>
      </w:pPr>
      <w:r>
        <w:t>Bitne zadaće u radu s djecom s posebnim potrebama odnosile su se na:</w:t>
      </w:r>
    </w:p>
    <w:p w14:paraId="00AD4717" w14:textId="77777777" w:rsidR="001A7291" w:rsidRDefault="00000000">
      <w:pPr>
        <w:numPr>
          <w:ilvl w:val="0"/>
          <w:numId w:val="43"/>
        </w:numPr>
        <w:pBdr>
          <w:top w:val="nil"/>
          <w:left w:val="nil"/>
          <w:bottom w:val="nil"/>
          <w:right w:val="nil"/>
          <w:between w:val="nil"/>
        </w:pBdr>
        <w:spacing w:after="200" w:line="360" w:lineRule="auto"/>
        <w:ind w:left="720" w:hanging="360"/>
        <w:jc w:val="both"/>
      </w:pPr>
      <w:r>
        <w:t>pravovremeno prepoznavanje djece s potencijalnim, trajnim i prolaznim potrebama</w:t>
      </w:r>
    </w:p>
    <w:p w14:paraId="128CDC61" w14:textId="77777777" w:rsidR="001A7291" w:rsidRDefault="00000000">
      <w:pPr>
        <w:numPr>
          <w:ilvl w:val="0"/>
          <w:numId w:val="43"/>
        </w:numPr>
        <w:pBdr>
          <w:top w:val="nil"/>
          <w:left w:val="nil"/>
          <w:bottom w:val="nil"/>
          <w:right w:val="nil"/>
          <w:between w:val="nil"/>
        </w:pBdr>
        <w:spacing w:after="200" w:line="360" w:lineRule="auto"/>
        <w:ind w:left="720" w:hanging="360"/>
        <w:jc w:val="both"/>
      </w:pPr>
      <w:r>
        <w:t>kreiranje razvojno-poticajnog okruženja za razvoj djetetovih potencijala i zadovoljenja svih djetetovih potreba</w:t>
      </w:r>
    </w:p>
    <w:p w14:paraId="40EF305C" w14:textId="77777777" w:rsidR="001A7291" w:rsidRDefault="00000000">
      <w:pPr>
        <w:numPr>
          <w:ilvl w:val="0"/>
          <w:numId w:val="43"/>
        </w:numPr>
        <w:pBdr>
          <w:top w:val="nil"/>
          <w:left w:val="nil"/>
          <w:bottom w:val="nil"/>
          <w:right w:val="nil"/>
          <w:between w:val="nil"/>
        </w:pBdr>
        <w:spacing w:after="200" w:line="360" w:lineRule="auto"/>
        <w:ind w:left="720" w:hanging="360"/>
        <w:jc w:val="both"/>
      </w:pPr>
      <w:r>
        <w:t>unapređenje suradnje s roditeljima</w:t>
      </w:r>
    </w:p>
    <w:p w14:paraId="331F0477" w14:textId="77777777" w:rsidR="001A7291" w:rsidRDefault="001A7291">
      <w:pPr>
        <w:pBdr>
          <w:top w:val="nil"/>
          <w:left w:val="nil"/>
          <w:bottom w:val="nil"/>
          <w:right w:val="nil"/>
          <w:between w:val="nil"/>
        </w:pBdr>
        <w:spacing w:after="200" w:line="360" w:lineRule="auto"/>
        <w:jc w:val="both"/>
      </w:pPr>
    </w:p>
    <w:p w14:paraId="47FB0C84" w14:textId="77777777" w:rsidR="001A7291" w:rsidRDefault="00000000">
      <w:pPr>
        <w:spacing w:after="200" w:line="360" w:lineRule="auto"/>
        <w:jc w:val="both"/>
        <w:rPr>
          <w:b/>
        </w:rPr>
      </w:pPr>
      <w:r>
        <w:rPr>
          <w:b/>
        </w:rPr>
        <w:t>5.5.1. Aktivnosti u cilju ostvarenja navedenih zadaća</w:t>
      </w:r>
    </w:p>
    <w:p w14:paraId="051C0224" w14:textId="77777777" w:rsidR="001A7291" w:rsidRDefault="001A7291">
      <w:pPr>
        <w:spacing w:after="200" w:line="360" w:lineRule="auto"/>
        <w:jc w:val="both"/>
        <w:rPr>
          <w:sz w:val="16"/>
          <w:szCs w:val="16"/>
        </w:rPr>
      </w:pPr>
    </w:p>
    <w:p w14:paraId="1E8ADEEB" w14:textId="77777777" w:rsidR="001A7291" w:rsidRDefault="00000000">
      <w:pPr>
        <w:spacing w:after="200" w:line="360" w:lineRule="auto"/>
        <w:jc w:val="both"/>
      </w:pPr>
      <w:r>
        <w:t>Postupak prepoznavanja i otkrivanja djece s posebnim potrebama započinje samim upisom u vrtić, kada se preuzima relevantna dokumentacija i važne informacije o djetetovu ranom razvoju, zdravstvenom stanju, karakteristikama i navikama. Nadalje, postupak praćenja nastavlja se praćenjem sve djece u odgojnim skupinama od strane stručnih suradnica i odgojiteljica. Većina djece identificira se pri samom postupku upisa ili tijekom perioda prilagodbe, no i tijekom cijele godine radi se na ranom otkrivanju svih oblika posebnih potreba.</w:t>
      </w:r>
    </w:p>
    <w:p w14:paraId="5096ADEB" w14:textId="77777777" w:rsidR="001A7291" w:rsidRDefault="001A7291">
      <w:pPr>
        <w:spacing w:after="200" w:line="360" w:lineRule="auto"/>
        <w:ind w:left="360"/>
        <w:jc w:val="both"/>
        <w:rPr>
          <w:sz w:val="16"/>
          <w:szCs w:val="16"/>
        </w:rPr>
      </w:pPr>
    </w:p>
    <w:p w14:paraId="3F9AF453" w14:textId="77777777" w:rsidR="001A7291" w:rsidRDefault="00000000">
      <w:pPr>
        <w:spacing w:after="200" w:line="360" w:lineRule="auto"/>
        <w:jc w:val="both"/>
      </w:pPr>
      <w:r>
        <w:t>Svi postupci vezani za procjenu i praćenje djece s posebnim potrebama:</w:t>
      </w:r>
    </w:p>
    <w:p w14:paraId="369BF9D5" w14:textId="77777777" w:rsidR="001A7291" w:rsidRDefault="00000000">
      <w:pPr>
        <w:numPr>
          <w:ilvl w:val="0"/>
          <w:numId w:val="43"/>
        </w:numPr>
        <w:pBdr>
          <w:top w:val="nil"/>
          <w:left w:val="nil"/>
          <w:bottom w:val="nil"/>
          <w:right w:val="nil"/>
          <w:between w:val="nil"/>
        </w:pBdr>
        <w:spacing w:after="200" w:line="360" w:lineRule="auto"/>
        <w:ind w:left="720" w:hanging="360"/>
        <w:jc w:val="both"/>
      </w:pPr>
      <w:r>
        <w:t>upoznavanje rizičnih faktora putem: inicijalnog intervjua s roditeljima i uvidom u dokumentaciju djeteta, praćenjem procesa prilagodbe i funkcioniranja djeteta u skupini,</w:t>
      </w:r>
    </w:p>
    <w:p w14:paraId="18CC2684" w14:textId="77777777" w:rsidR="001A7291" w:rsidRDefault="00000000">
      <w:pPr>
        <w:numPr>
          <w:ilvl w:val="0"/>
          <w:numId w:val="43"/>
        </w:numPr>
        <w:pBdr>
          <w:top w:val="nil"/>
          <w:left w:val="nil"/>
          <w:bottom w:val="nil"/>
          <w:right w:val="nil"/>
          <w:between w:val="nil"/>
        </w:pBdr>
        <w:spacing w:after="200" w:line="360" w:lineRule="auto"/>
        <w:ind w:left="720" w:hanging="360"/>
        <w:jc w:val="both"/>
      </w:pPr>
      <w:r>
        <w:t>trijaža i praćenje razvoja putem: upitnika, opservacijskih protokola, skala, standardiziranih psihologijskih mjernih instrumenata,</w:t>
      </w:r>
    </w:p>
    <w:p w14:paraId="6AEE4A07" w14:textId="77777777" w:rsidR="001A7291" w:rsidRDefault="00000000">
      <w:pPr>
        <w:numPr>
          <w:ilvl w:val="0"/>
          <w:numId w:val="43"/>
        </w:numPr>
        <w:pBdr>
          <w:top w:val="nil"/>
          <w:left w:val="nil"/>
          <w:bottom w:val="nil"/>
          <w:right w:val="nil"/>
          <w:between w:val="nil"/>
        </w:pBdr>
        <w:spacing w:after="200" w:line="360" w:lineRule="auto"/>
        <w:ind w:left="720" w:hanging="360"/>
        <w:jc w:val="both"/>
      </w:pPr>
      <w:r>
        <w:t>neposredni individualni rad s djetetom,</w:t>
      </w:r>
    </w:p>
    <w:p w14:paraId="529AD199" w14:textId="77777777" w:rsidR="001A7291" w:rsidRDefault="00000000">
      <w:pPr>
        <w:numPr>
          <w:ilvl w:val="0"/>
          <w:numId w:val="43"/>
        </w:numPr>
        <w:pBdr>
          <w:top w:val="nil"/>
          <w:left w:val="nil"/>
          <w:bottom w:val="nil"/>
          <w:right w:val="nil"/>
          <w:between w:val="nil"/>
        </w:pBdr>
        <w:spacing w:after="200" w:line="360" w:lineRule="auto"/>
        <w:ind w:left="720" w:hanging="360"/>
        <w:jc w:val="both"/>
      </w:pPr>
      <w:r>
        <w:t>podrška odgojiteljima u kreiranju poticaja i aktivnosti za pojedino dijete,</w:t>
      </w:r>
    </w:p>
    <w:p w14:paraId="1867B985" w14:textId="77777777" w:rsidR="001A7291" w:rsidRDefault="00000000">
      <w:pPr>
        <w:numPr>
          <w:ilvl w:val="0"/>
          <w:numId w:val="43"/>
        </w:numPr>
        <w:pBdr>
          <w:top w:val="nil"/>
          <w:left w:val="nil"/>
          <w:bottom w:val="nil"/>
          <w:right w:val="nil"/>
          <w:between w:val="nil"/>
        </w:pBdr>
        <w:spacing w:after="200" w:line="360" w:lineRule="auto"/>
        <w:ind w:left="720" w:hanging="360"/>
        <w:jc w:val="both"/>
      </w:pPr>
      <w:r>
        <w:t xml:space="preserve">provođenje savjetodavnih razgovora s roditeljima u svrhu davanja podrške u odgoju djece s posebnim potrebama,  </w:t>
      </w:r>
    </w:p>
    <w:p w14:paraId="5E44DC1C" w14:textId="77777777" w:rsidR="001A7291" w:rsidRDefault="00000000">
      <w:pPr>
        <w:numPr>
          <w:ilvl w:val="0"/>
          <w:numId w:val="43"/>
        </w:numPr>
        <w:pBdr>
          <w:top w:val="nil"/>
          <w:left w:val="nil"/>
          <w:bottom w:val="nil"/>
          <w:right w:val="nil"/>
          <w:between w:val="nil"/>
        </w:pBdr>
        <w:spacing w:after="200" w:line="360" w:lineRule="auto"/>
        <w:ind w:left="720" w:hanging="360"/>
        <w:jc w:val="both"/>
      </w:pPr>
      <w:r>
        <w:t xml:space="preserve">provođenje aktivnosti u svrhu povećanja senzibiliteta i empatije djece urednog razvoja kao i njihovih roditelja prema djeci s posebnim potrebama, </w:t>
      </w:r>
    </w:p>
    <w:p w14:paraId="12BD123D" w14:textId="77777777" w:rsidR="001A7291" w:rsidRDefault="00000000">
      <w:pPr>
        <w:numPr>
          <w:ilvl w:val="0"/>
          <w:numId w:val="43"/>
        </w:numPr>
        <w:pBdr>
          <w:top w:val="nil"/>
          <w:left w:val="nil"/>
          <w:bottom w:val="nil"/>
          <w:right w:val="nil"/>
          <w:between w:val="nil"/>
        </w:pBdr>
        <w:spacing w:after="200" w:line="360" w:lineRule="auto"/>
        <w:ind w:left="720" w:hanging="360"/>
        <w:jc w:val="both"/>
      </w:pPr>
      <w:r>
        <w:t>poticanje suradnje roditelja s odgojiteljima, stručnim timom i vanjskim ustanovama za dobrobit djeteta,</w:t>
      </w:r>
    </w:p>
    <w:p w14:paraId="7A716F7F" w14:textId="77777777" w:rsidR="001A7291" w:rsidRDefault="00000000">
      <w:pPr>
        <w:numPr>
          <w:ilvl w:val="0"/>
          <w:numId w:val="43"/>
        </w:numPr>
        <w:pBdr>
          <w:top w:val="nil"/>
          <w:left w:val="nil"/>
          <w:bottom w:val="nil"/>
          <w:right w:val="nil"/>
          <w:between w:val="nil"/>
        </w:pBdr>
        <w:spacing w:after="200" w:line="360" w:lineRule="auto"/>
        <w:ind w:left="720" w:hanging="360"/>
        <w:jc w:val="both"/>
      </w:pPr>
      <w:r>
        <w:t>izrada i provođenje individualiziranih programa u suradnji stručnih suradnika i odgajatelja,</w:t>
      </w:r>
    </w:p>
    <w:p w14:paraId="6CCF43F6" w14:textId="77777777" w:rsidR="001A7291" w:rsidRDefault="00000000">
      <w:pPr>
        <w:numPr>
          <w:ilvl w:val="0"/>
          <w:numId w:val="43"/>
        </w:numPr>
        <w:pBdr>
          <w:top w:val="nil"/>
          <w:left w:val="nil"/>
          <w:bottom w:val="nil"/>
          <w:right w:val="nil"/>
          <w:between w:val="nil"/>
        </w:pBdr>
        <w:spacing w:after="200" w:line="360" w:lineRule="auto"/>
        <w:ind w:left="720" w:hanging="360"/>
        <w:jc w:val="both"/>
      </w:pPr>
      <w:r>
        <w:t>rad s pomagačima u skupini.</w:t>
      </w:r>
    </w:p>
    <w:p w14:paraId="666F12B3" w14:textId="77777777" w:rsidR="001A7291" w:rsidRDefault="001A7291">
      <w:pPr>
        <w:pBdr>
          <w:top w:val="nil"/>
          <w:left w:val="nil"/>
          <w:bottom w:val="nil"/>
          <w:right w:val="nil"/>
          <w:between w:val="nil"/>
        </w:pBdr>
        <w:spacing w:after="200" w:line="360" w:lineRule="auto"/>
        <w:ind w:left="720"/>
        <w:jc w:val="both"/>
      </w:pPr>
    </w:p>
    <w:p w14:paraId="4E2D513E" w14:textId="77777777" w:rsidR="001A7291" w:rsidRDefault="001A7291">
      <w:pPr>
        <w:pBdr>
          <w:top w:val="nil"/>
          <w:left w:val="nil"/>
          <w:bottom w:val="nil"/>
          <w:right w:val="nil"/>
          <w:between w:val="nil"/>
        </w:pBdr>
        <w:spacing w:after="200" w:line="360" w:lineRule="auto"/>
        <w:ind w:left="708"/>
        <w:jc w:val="both"/>
        <w:rPr>
          <w:color w:val="EE0000"/>
        </w:rPr>
      </w:pPr>
    </w:p>
    <w:p w14:paraId="3B9286CC" w14:textId="77777777" w:rsidR="001A7291" w:rsidRDefault="00000000">
      <w:pPr>
        <w:pBdr>
          <w:top w:val="nil"/>
          <w:left w:val="nil"/>
          <w:bottom w:val="nil"/>
          <w:right w:val="nil"/>
          <w:between w:val="nil"/>
        </w:pBdr>
        <w:spacing w:after="200" w:line="360" w:lineRule="auto"/>
        <w:jc w:val="both"/>
        <w:rPr>
          <w:b/>
        </w:rPr>
      </w:pPr>
      <w:r>
        <w:rPr>
          <w:b/>
        </w:rPr>
        <w:t>5.5.2. Djeca s trajnim posebnim potrebama</w:t>
      </w:r>
    </w:p>
    <w:p w14:paraId="7F4A20B0" w14:textId="77777777" w:rsidR="001A7291" w:rsidRDefault="001A7291">
      <w:pPr>
        <w:pBdr>
          <w:top w:val="nil"/>
          <w:left w:val="nil"/>
          <w:bottom w:val="nil"/>
          <w:right w:val="nil"/>
          <w:between w:val="nil"/>
        </w:pBdr>
        <w:spacing w:after="200" w:line="360" w:lineRule="auto"/>
        <w:ind w:left="708"/>
        <w:jc w:val="both"/>
        <w:rPr>
          <w:b/>
          <w:sz w:val="16"/>
          <w:szCs w:val="16"/>
        </w:rPr>
      </w:pPr>
    </w:p>
    <w:p w14:paraId="59D5054F" w14:textId="77777777" w:rsidR="001A7291" w:rsidRDefault="00000000">
      <w:pPr>
        <w:pBdr>
          <w:top w:val="nil"/>
          <w:left w:val="nil"/>
          <w:bottom w:val="nil"/>
          <w:right w:val="nil"/>
          <w:between w:val="nil"/>
        </w:pBdr>
        <w:spacing w:after="200" w:line="360" w:lineRule="auto"/>
        <w:jc w:val="both"/>
        <w:rPr>
          <w:b/>
        </w:rPr>
      </w:pPr>
      <w:r>
        <w:rPr>
          <w:b/>
        </w:rPr>
        <w:t>Rad s djecom s teškoćama u razvoju</w:t>
      </w:r>
    </w:p>
    <w:p w14:paraId="5C398DD3" w14:textId="77777777" w:rsidR="001A7291" w:rsidRDefault="001A7291">
      <w:pPr>
        <w:pBdr>
          <w:top w:val="nil"/>
          <w:left w:val="nil"/>
          <w:bottom w:val="nil"/>
          <w:right w:val="nil"/>
          <w:between w:val="nil"/>
        </w:pBdr>
        <w:spacing w:after="200" w:line="360" w:lineRule="auto"/>
        <w:ind w:left="708"/>
        <w:jc w:val="both"/>
        <w:rPr>
          <w:b/>
          <w:sz w:val="16"/>
          <w:szCs w:val="16"/>
        </w:rPr>
      </w:pPr>
    </w:p>
    <w:p w14:paraId="2702C799" w14:textId="77777777" w:rsidR="001A7291" w:rsidRDefault="00000000">
      <w:pPr>
        <w:spacing w:after="200" w:line="360" w:lineRule="auto"/>
        <w:jc w:val="both"/>
      </w:pPr>
      <w:r>
        <w:t xml:space="preserve">Djeca s teškoćama u razvoju ostvaruju svoja razvojna i druga prava uključivanjem u predškolske odgojno-obrazovne ustanove uz potrebnu stručnu, didaktičko-metodičku i rehabilitacijsku potporu (Zakon o predškolskom odgoju i obrazovanju, Nacionalni kurikulum za rani i predškolski odgoj i obrazovanje ). </w:t>
      </w:r>
    </w:p>
    <w:p w14:paraId="30AFFA4C" w14:textId="77777777" w:rsidR="001A7291" w:rsidRDefault="001A7291">
      <w:pPr>
        <w:spacing w:after="200" w:line="360" w:lineRule="auto"/>
        <w:jc w:val="both"/>
        <w:rPr>
          <w:sz w:val="16"/>
          <w:szCs w:val="16"/>
        </w:rPr>
      </w:pPr>
    </w:p>
    <w:p w14:paraId="6A21F48C" w14:textId="77777777" w:rsidR="001A7291" w:rsidRDefault="00000000">
      <w:pPr>
        <w:spacing w:after="200" w:line="360" w:lineRule="auto"/>
        <w:jc w:val="both"/>
      </w:pPr>
      <w:r>
        <w:t>U Dječjem vrtiću Karlovac predškolski se odgoj djece s teškoćama u razvoju provodi u redovnim odgojno-obrazovnim skupinama. Specifične se potrebe utvrđuju u okviru cjelovitog dijagnostičkog postupka koji je za dijete s razvojnim teškoćama obvezno učiniti u ustanovi nadležnoj za provođenje dijagnostičkih postupaka. Rana intervencija podrazumijeva rano prepoznavanje odstupanja  u razvoju te provođenje interdisciplinarnih interventnih programa kod djece s razvojnim teškoćama i s rizikom za nastanak teškoća u cilju preveniranja ili ublažavanja neželjenih posljedica na djetetov razvoj. Stručni suradnici i odgojitelji Dječjeg vrtića Karlovac usmjereni su na cjelokupan djetetov razvoj od rane dobi te ranim prepoznavanjem razvojnih odstupanja i prilagođavanjem odgojno-obrazovnog programa djetetovim trenutnim sposobnostima pružamo pravovremenu podršku cjelokupnom djetetovom razvoju.</w:t>
      </w:r>
    </w:p>
    <w:p w14:paraId="33AF8EE1" w14:textId="77777777" w:rsidR="001A7291" w:rsidRDefault="001A7291">
      <w:pPr>
        <w:spacing w:after="200" w:line="360" w:lineRule="auto"/>
        <w:jc w:val="both"/>
        <w:rPr>
          <w:sz w:val="16"/>
          <w:szCs w:val="16"/>
        </w:rPr>
      </w:pPr>
    </w:p>
    <w:p w14:paraId="7109166B" w14:textId="77777777" w:rsidR="001A7291" w:rsidRDefault="00000000">
      <w:pPr>
        <w:spacing w:after="200" w:line="360" w:lineRule="auto"/>
        <w:jc w:val="both"/>
      </w:pPr>
      <w:r>
        <w:t>Temeljem mišljenja stručnog povjerenstva, kao i mišljenja stručnjaka dječjeg vrtića, individualizira se pristup po skraćenom ili cjelodnevnom programu te se dijete uključuje u skupinu uz pomagača ukoliko je takva procjena.</w:t>
      </w:r>
    </w:p>
    <w:p w14:paraId="04ADE80F" w14:textId="77777777" w:rsidR="001A7291" w:rsidRDefault="00000000">
      <w:pPr>
        <w:spacing w:after="200" w:line="360" w:lineRule="auto"/>
        <w:jc w:val="both"/>
      </w:pPr>
      <w:r>
        <w:t>U pedagoškoj godini 2024./2025., zaposleno je ukupno 12 pomagača za rad s djecom s težim smetnjama u razvoju. Neka djeca s blažim teškoćama uključena su bez pomagača. Boravak pomagača u skupini predstavlja veliki značaj za dijete koji su tu prvenstveno kao pomoć djetetu pri izvođenju aktivnosti, usmjeravanju u svakodnevnim aktivnostima, poticanju socijalizacije djeteta, održavanju pažnje i sl.</w:t>
      </w:r>
    </w:p>
    <w:p w14:paraId="1EAC2B31" w14:textId="77777777" w:rsidR="001A7291" w:rsidRDefault="001A7291">
      <w:pPr>
        <w:spacing w:after="200" w:line="360" w:lineRule="auto"/>
        <w:ind w:firstLine="567"/>
        <w:jc w:val="both"/>
      </w:pPr>
    </w:p>
    <w:p w14:paraId="4E01C2ED" w14:textId="77777777" w:rsidR="001A7291" w:rsidRDefault="00000000">
      <w:pPr>
        <w:spacing w:after="200" w:line="360" w:lineRule="auto"/>
        <w:jc w:val="both"/>
        <w:rPr>
          <w:b/>
        </w:rPr>
      </w:pPr>
      <w:r>
        <w:rPr>
          <w:b/>
        </w:rPr>
        <w:t>Rad s potencijalno darovitom djecom</w:t>
      </w:r>
    </w:p>
    <w:p w14:paraId="349FECEB" w14:textId="77777777" w:rsidR="001A7291" w:rsidRDefault="001A7291">
      <w:pPr>
        <w:spacing w:after="200" w:line="360" w:lineRule="auto"/>
        <w:ind w:firstLine="567"/>
        <w:jc w:val="both"/>
        <w:rPr>
          <w:b/>
          <w:sz w:val="16"/>
          <w:szCs w:val="16"/>
        </w:rPr>
      </w:pPr>
    </w:p>
    <w:p w14:paraId="7650BFA5" w14:textId="77777777" w:rsidR="001A7291" w:rsidRDefault="00000000">
      <w:pPr>
        <w:spacing w:after="200" w:line="360" w:lineRule="auto"/>
        <w:jc w:val="both"/>
      </w:pPr>
      <w:r>
        <w:t xml:space="preserve">Pedagoške godine 2024./2025. u Dječjem vrtiću Karlovac provodio se rad s potencijalno darovitom djecom. Početkom pedagoške godine, odgojitelji su u suradnji s psihologom opservirali djecu na temelju Podsjetnika za opažanje ponašanja svojstvenih bistrom djetetu i navodili djecu kod koje uočavaju karakteristike i sposobnosti karakteristične za potencijalno darovitu djecu. Na temelju rezultata psihologijske obrade i uočenih karakteristika izdvojeno je  desetero djece u 6. i 7. godini života, polaznika starijih odgojnih skupina za pohađanje Igraonice za rad s potencijalno darovitom djecom. Skupina je započela s radom u listopadu, a vodila ju je odgojiteljica M. B. uz podršku psihologinje. Prije samog početka rada igraonice, obavljeni su i razgovori s roditeljima koji su informirani o uočenim karakteristikama i upućeni u rad igraonice. </w:t>
      </w:r>
    </w:p>
    <w:p w14:paraId="12D519B3" w14:textId="77777777" w:rsidR="001A7291" w:rsidRDefault="001A7291">
      <w:pPr>
        <w:spacing w:after="200" w:line="360" w:lineRule="auto"/>
        <w:jc w:val="both"/>
        <w:rPr>
          <w:color w:val="EE0000"/>
          <w:sz w:val="16"/>
          <w:szCs w:val="16"/>
        </w:rPr>
      </w:pPr>
    </w:p>
    <w:p w14:paraId="1447AC24" w14:textId="77777777" w:rsidR="001A7291" w:rsidRDefault="001A7291">
      <w:pPr>
        <w:spacing w:after="200" w:line="360" w:lineRule="auto"/>
        <w:ind w:firstLine="567"/>
        <w:jc w:val="both"/>
        <w:rPr>
          <w:sz w:val="16"/>
          <w:szCs w:val="16"/>
        </w:rPr>
      </w:pPr>
    </w:p>
    <w:p w14:paraId="1CA398D4" w14:textId="77777777" w:rsidR="001A7291" w:rsidRDefault="00000000">
      <w:pPr>
        <w:spacing w:after="200" w:line="360" w:lineRule="auto"/>
        <w:jc w:val="both"/>
        <w:rPr>
          <w:b/>
        </w:rPr>
      </w:pPr>
      <w:r>
        <w:rPr>
          <w:b/>
        </w:rPr>
        <w:t>5.5.3. Djeca s prolaznim i potencijalnim posebnim potrebama</w:t>
      </w:r>
    </w:p>
    <w:p w14:paraId="4B2AB5E3" w14:textId="77777777" w:rsidR="001A7291" w:rsidRDefault="001A7291">
      <w:pPr>
        <w:spacing w:after="200" w:line="360" w:lineRule="auto"/>
        <w:ind w:firstLine="567"/>
        <w:jc w:val="both"/>
        <w:rPr>
          <w:b/>
          <w:sz w:val="16"/>
          <w:szCs w:val="16"/>
        </w:rPr>
      </w:pPr>
    </w:p>
    <w:p w14:paraId="40909A22" w14:textId="77777777" w:rsidR="001A7291" w:rsidRDefault="00000000">
      <w:pPr>
        <w:spacing w:after="200" w:line="360" w:lineRule="auto"/>
        <w:jc w:val="both"/>
      </w:pPr>
      <w:r>
        <w:t>Najčešće prolazne i privremene posebne potrebe uočene kod djece su:</w:t>
      </w:r>
    </w:p>
    <w:p w14:paraId="0675EDEF" w14:textId="77777777" w:rsidR="001A7291" w:rsidRDefault="00000000">
      <w:pPr>
        <w:numPr>
          <w:ilvl w:val="0"/>
          <w:numId w:val="43"/>
        </w:numPr>
        <w:pBdr>
          <w:top w:val="nil"/>
          <w:left w:val="nil"/>
          <w:bottom w:val="nil"/>
          <w:right w:val="nil"/>
          <w:between w:val="nil"/>
        </w:pBdr>
        <w:spacing w:after="200" w:line="360" w:lineRule="auto"/>
        <w:ind w:left="720" w:hanging="360"/>
        <w:jc w:val="both"/>
      </w:pPr>
      <w:r>
        <w:t>neurorizičnost,</w:t>
      </w:r>
    </w:p>
    <w:p w14:paraId="7535ACA8" w14:textId="77777777" w:rsidR="001A7291" w:rsidRDefault="00000000">
      <w:pPr>
        <w:numPr>
          <w:ilvl w:val="0"/>
          <w:numId w:val="43"/>
        </w:numPr>
        <w:pBdr>
          <w:top w:val="nil"/>
          <w:left w:val="nil"/>
          <w:bottom w:val="nil"/>
          <w:right w:val="nil"/>
          <w:between w:val="nil"/>
        </w:pBdr>
        <w:spacing w:after="200" w:line="360" w:lineRule="auto"/>
        <w:ind w:left="720" w:hanging="360"/>
        <w:jc w:val="both"/>
      </w:pPr>
      <w:r>
        <w:t>kašnjenja u određenom području razvoja (najčešće jezično-govorni razvoj i motorički razvoj),</w:t>
      </w:r>
    </w:p>
    <w:p w14:paraId="272DAA22" w14:textId="77777777" w:rsidR="001A7291" w:rsidRDefault="00000000">
      <w:pPr>
        <w:numPr>
          <w:ilvl w:val="0"/>
          <w:numId w:val="43"/>
        </w:numPr>
        <w:pBdr>
          <w:top w:val="nil"/>
          <w:left w:val="nil"/>
          <w:bottom w:val="nil"/>
          <w:right w:val="nil"/>
          <w:between w:val="nil"/>
        </w:pBdr>
        <w:spacing w:after="200" w:line="360" w:lineRule="auto"/>
        <w:ind w:left="720" w:hanging="360"/>
        <w:jc w:val="both"/>
      </w:pPr>
      <w:r>
        <w:t>nepovoljne obiteljske prilike,</w:t>
      </w:r>
    </w:p>
    <w:p w14:paraId="1DE4B2FE" w14:textId="77777777" w:rsidR="001A7291" w:rsidRDefault="00000000">
      <w:pPr>
        <w:numPr>
          <w:ilvl w:val="0"/>
          <w:numId w:val="43"/>
        </w:numPr>
        <w:pBdr>
          <w:top w:val="nil"/>
          <w:left w:val="nil"/>
          <w:bottom w:val="nil"/>
          <w:right w:val="nil"/>
          <w:between w:val="nil"/>
        </w:pBdr>
        <w:spacing w:after="200" w:line="360" w:lineRule="auto"/>
        <w:ind w:left="720" w:hanging="360"/>
        <w:jc w:val="both"/>
      </w:pPr>
      <w:r>
        <w:t>faze u emocionalnom i socijalnom razvoju (agresivnost, povučenost, loše samopouzdanje i slika o sebi, strahovi,…).</w:t>
      </w:r>
    </w:p>
    <w:p w14:paraId="69B38F8A" w14:textId="77777777" w:rsidR="001A7291" w:rsidRDefault="001A7291">
      <w:pPr>
        <w:pBdr>
          <w:top w:val="nil"/>
          <w:left w:val="nil"/>
          <w:bottom w:val="nil"/>
          <w:right w:val="nil"/>
          <w:between w:val="nil"/>
        </w:pBdr>
        <w:spacing w:after="200" w:line="360" w:lineRule="auto"/>
        <w:ind w:left="708"/>
        <w:jc w:val="both"/>
        <w:rPr>
          <w:sz w:val="16"/>
          <w:szCs w:val="16"/>
        </w:rPr>
      </w:pPr>
    </w:p>
    <w:p w14:paraId="28969619" w14:textId="77777777" w:rsidR="001A7291" w:rsidRDefault="00000000">
      <w:pPr>
        <w:pBdr>
          <w:top w:val="nil"/>
          <w:left w:val="nil"/>
          <w:bottom w:val="nil"/>
          <w:right w:val="nil"/>
          <w:between w:val="nil"/>
        </w:pBdr>
        <w:spacing w:after="200" w:line="360" w:lineRule="auto"/>
        <w:jc w:val="both"/>
      </w:pPr>
      <w:r>
        <w:t xml:space="preserve">Tretman djece s prolaznim i potencijalnim posebnim potrebama obavljao se kroz neposredan rad fizioterapeuta ili psihologa s djetetom, kroz savjetodavni rad odgojitelja i članova stručnog tima s roditeljima te suradnju sa stručnjacima iz drugih ustanova. </w:t>
      </w:r>
    </w:p>
    <w:p w14:paraId="34090550" w14:textId="77777777" w:rsidR="001A7291" w:rsidRDefault="001A7291">
      <w:pPr>
        <w:pBdr>
          <w:top w:val="nil"/>
          <w:left w:val="nil"/>
          <w:bottom w:val="nil"/>
          <w:right w:val="nil"/>
          <w:between w:val="nil"/>
        </w:pBdr>
        <w:spacing w:after="200" w:line="360" w:lineRule="auto"/>
        <w:jc w:val="both"/>
        <w:rPr>
          <w:color w:val="EE0000"/>
        </w:rPr>
      </w:pPr>
    </w:p>
    <w:p w14:paraId="591DABCC" w14:textId="77777777" w:rsidR="001A7291" w:rsidRDefault="001A7291">
      <w:pPr>
        <w:pBdr>
          <w:top w:val="nil"/>
          <w:left w:val="nil"/>
          <w:bottom w:val="nil"/>
          <w:right w:val="nil"/>
          <w:between w:val="nil"/>
        </w:pBdr>
        <w:spacing w:after="200" w:line="360" w:lineRule="auto"/>
        <w:jc w:val="both"/>
        <w:rPr>
          <w:color w:val="EE0000"/>
          <w:sz w:val="16"/>
          <w:szCs w:val="16"/>
        </w:rPr>
      </w:pPr>
    </w:p>
    <w:p w14:paraId="625493DD" w14:textId="77777777" w:rsidR="001A7291" w:rsidRDefault="00000000">
      <w:pPr>
        <w:spacing w:after="200" w:line="360" w:lineRule="auto"/>
        <w:jc w:val="both"/>
        <w:rPr>
          <w:b/>
          <w:sz w:val="28"/>
          <w:szCs w:val="28"/>
        </w:rPr>
      </w:pPr>
      <w:r>
        <w:rPr>
          <w:b/>
          <w:sz w:val="28"/>
          <w:szCs w:val="28"/>
        </w:rPr>
        <w:t>5.6. Unaprjeđenje prostorno-materijalnog konteksta</w:t>
      </w:r>
    </w:p>
    <w:p w14:paraId="61B96E8F" w14:textId="77777777" w:rsidR="001A7291" w:rsidRDefault="001A7291">
      <w:pPr>
        <w:spacing w:after="200" w:line="360" w:lineRule="auto"/>
        <w:jc w:val="both"/>
        <w:rPr>
          <w:b/>
          <w:sz w:val="16"/>
          <w:szCs w:val="16"/>
        </w:rPr>
      </w:pPr>
    </w:p>
    <w:p w14:paraId="21D345A8" w14:textId="77777777" w:rsidR="001A7291" w:rsidRDefault="00000000">
      <w:pPr>
        <w:spacing w:after="200" w:line="360" w:lineRule="auto"/>
        <w:jc w:val="both"/>
      </w:pPr>
      <w:r>
        <w:t xml:space="preserve">U pedagoškoj godini veliki je naglasak bio na unaprjeđenju prostorno-materijalnog okruženja, koji je usklađen s potrebama i interesima djeteta te stvaranju bogatog, poticajnog i raznovrsnog prostornog okruženja koje poziva na učenje, potiče na istraživanje i rješavanje problema, eksperimentiranje i konstruiranje znanja i razumijevanja. Prostorno-materijalni kontekst u suvremenom odgojno-obrazovnom radu smatra se jednim od najvažnijih čimbenika u kvalitetnom odgojno-obrazovnom procesu. Tijekom cijele pedagoške godine poduzimale su se intervencije u prostorno-materijalnom kontekstu svih skupina, kako bi prostor bio još ugodniji i poticajniji za razvoj djece. Prepoznajući važnost prostora za brojne povoljne ishode kod djece, velika je pažnja posvećena stvaranju novih centara aktivnosti, obogaćivanju postojećih centara i nadopunjavanju svih centara kroz godinu, jasnoći i smislenosti organizacije prostora. </w:t>
      </w:r>
    </w:p>
    <w:p w14:paraId="4124127A" w14:textId="77777777" w:rsidR="001A7291" w:rsidRDefault="00000000">
      <w:pPr>
        <w:spacing w:after="200" w:line="360" w:lineRule="auto"/>
        <w:jc w:val="both"/>
      </w:pPr>
      <w:r>
        <w:t>Tijekom veljače stručna suradnica pedagoginja održala je predavanje na Odgojiteljskom vijeću na temu “Prostorno-materijalno okruženje u dječjem vrtiću”, kao i radionice za sve odgojiteljice na istu temu. U svrhu poboljšanja prostorno-materijalnog okruženja, izrađena je i  Lista procjene poticajnog okruženja vrtića za odgojitelje.</w:t>
      </w:r>
    </w:p>
    <w:p w14:paraId="1FE5A0FF" w14:textId="77777777" w:rsidR="001A7291" w:rsidRDefault="001A7291">
      <w:pPr>
        <w:spacing w:after="200" w:line="360" w:lineRule="auto"/>
        <w:jc w:val="both"/>
        <w:rPr>
          <w:sz w:val="16"/>
          <w:szCs w:val="16"/>
        </w:rPr>
      </w:pPr>
    </w:p>
    <w:p w14:paraId="475E25D6" w14:textId="77777777" w:rsidR="001A7291" w:rsidRDefault="00000000">
      <w:pPr>
        <w:spacing w:after="200" w:line="360" w:lineRule="auto"/>
        <w:jc w:val="both"/>
      </w:pPr>
      <w:r>
        <w:t xml:space="preserve">Sobe dnevnog boravka, predprostori i terase obogaćene su stalnim i promjenjivim centrima aktivnosti. </w:t>
      </w:r>
    </w:p>
    <w:p w14:paraId="01DE5C5C" w14:textId="77777777" w:rsidR="001A7291" w:rsidRDefault="00000000">
      <w:pPr>
        <w:spacing w:after="200" w:line="360" w:lineRule="auto"/>
        <w:jc w:val="both"/>
      </w:pPr>
      <w:r>
        <w:rPr>
          <w:i/>
          <w:u w:val="single"/>
        </w:rPr>
        <w:t>Stalni centri aktivnosti</w:t>
      </w:r>
      <w:r>
        <w:rPr>
          <w:i/>
        </w:rPr>
        <w:t>:</w:t>
      </w:r>
      <w:r>
        <w:t xml:space="preserve"> centar početnog čitanja i pisanja, centar početne matematike, stolno-manipulativni centar, istraživačko-spoznajni centar, glazbeni centar, centar kuhinje, obiteljski centar, centar građenja, likovni centar.</w:t>
      </w:r>
    </w:p>
    <w:p w14:paraId="4A89F230" w14:textId="77777777" w:rsidR="001A7291" w:rsidRDefault="00000000">
      <w:pPr>
        <w:spacing w:after="200" w:line="360" w:lineRule="auto"/>
        <w:jc w:val="both"/>
      </w:pPr>
      <w:r>
        <w:rPr>
          <w:i/>
          <w:u w:val="single"/>
        </w:rPr>
        <w:t>Promjenjivi centri aktivnosti</w:t>
      </w:r>
      <w:r>
        <w:rPr>
          <w:i/>
        </w:rPr>
        <w:t xml:space="preserve">: </w:t>
      </w:r>
      <w:r>
        <w:t>centar osame, centar mašte, centar reciklaže, centar presvlačenja i maskiranja, centar uljepšavanja, uskrsni centar, božićni centar, medijski centar, centar kupovine, centar liječnika, centar knjižnice, centar tržnice, Candy shop, didaktički centar, centar restoran, eko centar, dentalni centar, prometni centar, svemirski centar, centar šivanja, mala kuglana, centar škole, centar glume, urarski centar, centar pošte, centar emocija, centar tjelesnih aktivnosti, centar majstora, centar močvare, centar dinosaura, vrtno-ratarski poljoprivredni centar, prigodni centri na terasama.</w:t>
      </w:r>
    </w:p>
    <w:p w14:paraId="2AD2D072" w14:textId="77777777" w:rsidR="00B419BE" w:rsidRDefault="00B419BE">
      <w:pPr>
        <w:spacing w:after="200" w:line="360" w:lineRule="auto"/>
        <w:jc w:val="both"/>
      </w:pPr>
    </w:p>
    <w:p w14:paraId="291D0132" w14:textId="77777777" w:rsidR="001A7291" w:rsidRDefault="001A7291">
      <w:pPr>
        <w:spacing w:after="200" w:line="360" w:lineRule="auto"/>
        <w:jc w:val="both"/>
        <w:rPr>
          <w:sz w:val="16"/>
          <w:szCs w:val="16"/>
        </w:rPr>
      </w:pPr>
    </w:p>
    <w:p w14:paraId="58C398E7" w14:textId="77777777" w:rsidR="001A7291" w:rsidRDefault="00000000">
      <w:pPr>
        <w:spacing w:after="200" w:line="360" w:lineRule="auto"/>
        <w:jc w:val="both"/>
      </w:pPr>
      <w:r>
        <w:t xml:space="preserve">Utjecaj promjena u prostorno-materijalnom okruženju na cjelokupan razvoj djeteta: </w:t>
      </w:r>
    </w:p>
    <w:p w14:paraId="62CDC988" w14:textId="77777777" w:rsidR="001A7291" w:rsidRDefault="00000000">
      <w:pPr>
        <w:spacing w:after="200" w:line="360" w:lineRule="auto"/>
        <w:jc w:val="both"/>
      </w:pPr>
      <w:r>
        <w:t>- razvoj spoznaje i proširivanje znanja</w:t>
      </w:r>
    </w:p>
    <w:p w14:paraId="0BB94AAA" w14:textId="77777777" w:rsidR="001A7291" w:rsidRDefault="00000000">
      <w:pPr>
        <w:spacing w:after="200" w:line="360" w:lineRule="auto"/>
        <w:jc w:val="both"/>
      </w:pPr>
      <w:r>
        <w:t>- razvoj vještina,</w:t>
      </w:r>
    </w:p>
    <w:p w14:paraId="5E721095" w14:textId="77777777" w:rsidR="001A7291" w:rsidRDefault="00000000">
      <w:pPr>
        <w:spacing w:after="200" w:line="360" w:lineRule="auto"/>
        <w:jc w:val="both"/>
      </w:pPr>
      <w:r>
        <w:t>- socijalni razvoj kroz razvoj vještina suradnje, dogovaranja, razmjene iskustva,</w:t>
      </w:r>
    </w:p>
    <w:p w14:paraId="58F30024" w14:textId="77777777" w:rsidR="001A7291" w:rsidRDefault="00000000">
      <w:pPr>
        <w:spacing w:after="200" w:line="360" w:lineRule="auto"/>
        <w:jc w:val="both"/>
      </w:pPr>
      <w:r>
        <w:t>- razvoj koncentracije,</w:t>
      </w:r>
    </w:p>
    <w:p w14:paraId="7D594103" w14:textId="77777777" w:rsidR="001A7291" w:rsidRDefault="00000000">
      <w:pPr>
        <w:spacing w:after="200" w:line="360" w:lineRule="auto"/>
        <w:jc w:val="both"/>
      </w:pPr>
      <w:r>
        <w:t>- razvoj govora,</w:t>
      </w:r>
    </w:p>
    <w:p w14:paraId="64200B6C" w14:textId="77777777" w:rsidR="001A7291" w:rsidRDefault="00000000">
      <w:pPr>
        <w:spacing w:after="200" w:line="360" w:lineRule="auto"/>
        <w:jc w:val="both"/>
      </w:pPr>
      <w:r>
        <w:t>- razvoj želje za istraživanjem,</w:t>
      </w:r>
    </w:p>
    <w:p w14:paraId="3C630779" w14:textId="77777777" w:rsidR="001A7291" w:rsidRDefault="00000000">
      <w:pPr>
        <w:spacing w:after="200" w:line="360" w:lineRule="auto"/>
        <w:jc w:val="both"/>
      </w:pPr>
      <w:r>
        <w:t>- kritičko razmišljanje,</w:t>
      </w:r>
    </w:p>
    <w:p w14:paraId="3E22939C" w14:textId="77777777" w:rsidR="001A7291" w:rsidRDefault="00000000">
      <w:pPr>
        <w:spacing w:after="200" w:line="360" w:lineRule="auto"/>
        <w:jc w:val="both"/>
      </w:pPr>
      <w:r>
        <w:t>- razvoj kreativnosti,</w:t>
      </w:r>
    </w:p>
    <w:p w14:paraId="4F859BAA" w14:textId="77777777" w:rsidR="001A7291" w:rsidRDefault="00000000">
      <w:pPr>
        <w:spacing w:after="200" w:line="360" w:lineRule="auto"/>
        <w:jc w:val="both"/>
      </w:pPr>
      <w:r>
        <w:t>- razvoj pažnje,</w:t>
      </w:r>
    </w:p>
    <w:p w14:paraId="53B1BA59" w14:textId="77777777" w:rsidR="001A7291" w:rsidRDefault="00000000">
      <w:pPr>
        <w:spacing w:after="200" w:line="360" w:lineRule="auto"/>
        <w:jc w:val="both"/>
      </w:pPr>
      <w:r>
        <w:t>- razvoj samostalnosti,</w:t>
      </w:r>
    </w:p>
    <w:p w14:paraId="6446D041" w14:textId="77777777" w:rsidR="001A7291" w:rsidRDefault="00000000">
      <w:pPr>
        <w:spacing w:after="200" w:line="360" w:lineRule="auto"/>
        <w:jc w:val="both"/>
      </w:pPr>
      <w:r>
        <w:t>- pozitivna atmosfera u skupini,</w:t>
      </w:r>
    </w:p>
    <w:p w14:paraId="0BB04B59" w14:textId="77777777" w:rsidR="001A7291" w:rsidRDefault="00000000">
      <w:pPr>
        <w:spacing w:after="200" w:line="360" w:lineRule="auto"/>
        <w:jc w:val="both"/>
      </w:pPr>
      <w:r>
        <w:t>- razvoj empatije,</w:t>
      </w:r>
    </w:p>
    <w:p w14:paraId="054740DF" w14:textId="77777777" w:rsidR="001A7291" w:rsidRDefault="00000000">
      <w:pPr>
        <w:spacing w:after="200" w:line="360" w:lineRule="auto"/>
        <w:jc w:val="both"/>
      </w:pPr>
      <w:r>
        <w:t>- kontrola emocija,</w:t>
      </w:r>
    </w:p>
    <w:p w14:paraId="19904C95" w14:textId="77777777" w:rsidR="001A7291" w:rsidRDefault="00000000">
      <w:pPr>
        <w:spacing w:after="200" w:line="360" w:lineRule="auto"/>
        <w:jc w:val="both"/>
      </w:pPr>
      <w:r>
        <w:t>- razumijevanje tuđih osjećaja,</w:t>
      </w:r>
    </w:p>
    <w:p w14:paraId="4FD6B1FE" w14:textId="77777777" w:rsidR="001A7291" w:rsidRDefault="00000000">
      <w:pPr>
        <w:spacing w:after="200" w:line="360" w:lineRule="auto"/>
        <w:jc w:val="both"/>
      </w:pPr>
      <w:r>
        <w:t>- senzomotorno istraživanje,</w:t>
      </w:r>
    </w:p>
    <w:p w14:paraId="7A772A26" w14:textId="77777777" w:rsidR="001A7291" w:rsidRDefault="00000000">
      <w:pPr>
        <w:spacing w:after="200" w:line="360" w:lineRule="auto"/>
        <w:jc w:val="both"/>
      </w:pPr>
      <w:r>
        <w:t>- razvoj matematičkih pojmova i predmatematičkih vještina,</w:t>
      </w:r>
    </w:p>
    <w:p w14:paraId="4898DB95" w14:textId="77777777" w:rsidR="001A7291" w:rsidRDefault="00000000">
      <w:pPr>
        <w:spacing w:after="200" w:line="360" w:lineRule="auto"/>
        <w:jc w:val="both"/>
      </w:pPr>
      <w:r>
        <w:t>- samoinicijativnost,</w:t>
      </w:r>
    </w:p>
    <w:p w14:paraId="2B2CACA3" w14:textId="77777777" w:rsidR="001A7291" w:rsidRDefault="00000000">
      <w:pPr>
        <w:spacing w:after="200" w:line="360" w:lineRule="auto"/>
        <w:jc w:val="both"/>
      </w:pPr>
      <w:r>
        <w:t>- spretnost,</w:t>
      </w:r>
    </w:p>
    <w:p w14:paraId="6BE7A3F5" w14:textId="77777777" w:rsidR="001A7291" w:rsidRDefault="00000000">
      <w:pPr>
        <w:spacing w:after="200" w:line="360" w:lineRule="auto"/>
        <w:jc w:val="both"/>
      </w:pPr>
      <w:r>
        <w:t>- razvoj slušne percepcije, osjećaja za ritam,</w:t>
      </w:r>
    </w:p>
    <w:p w14:paraId="3089D76E" w14:textId="77777777" w:rsidR="001A7291" w:rsidRDefault="00000000">
      <w:pPr>
        <w:spacing w:after="200" w:line="360" w:lineRule="auto"/>
        <w:jc w:val="both"/>
      </w:pPr>
      <w:r>
        <w:t>- razvoj grube motorike,</w:t>
      </w:r>
    </w:p>
    <w:p w14:paraId="331A6051" w14:textId="77777777" w:rsidR="001A7291" w:rsidRDefault="00000000">
      <w:pPr>
        <w:spacing w:after="200" w:line="360" w:lineRule="auto"/>
        <w:jc w:val="both"/>
      </w:pPr>
      <w:r>
        <w:t>- briga za okolinu,</w:t>
      </w:r>
    </w:p>
    <w:p w14:paraId="15EDD699" w14:textId="77777777" w:rsidR="001A7291" w:rsidRDefault="00000000">
      <w:pPr>
        <w:spacing w:after="200" w:line="360" w:lineRule="auto"/>
        <w:jc w:val="both"/>
      </w:pPr>
      <w:r>
        <w:t>- razvoj društvenog aspekta igre, razvoj funkcionalnog aspekta igre,</w:t>
      </w:r>
    </w:p>
    <w:p w14:paraId="604E76E2" w14:textId="77777777" w:rsidR="001A7291" w:rsidRDefault="00000000">
      <w:pPr>
        <w:spacing w:after="200" w:line="360" w:lineRule="auto"/>
        <w:jc w:val="both"/>
      </w:pPr>
      <w:r>
        <w:t>- razvoj samopouzdanja i pozitivne slike o sebi,</w:t>
      </w:r>
    </w:p>
    <w:p w14:paraId="3D33AAFF" w14:textId="77777777" w:rsidR="001A7291" w:rsidRDefault="00000000">
      <w:pPr>
        <w:spacing w:after="200" w:line="360" w:lineRule="auto"/>
        <w:jc w:val="both"/>
      </w:pPr>
      <w:r>
        <w:t>- smanjena potreba za intervencijom odgojitelja u igri.</w:t>
      </w:r>
    </w:p>
    <w:p w14:paraId="0233CBE3" w14:textId="77777777" w:rsidR="001A7291" w:rsidRDefault="001A7291">
      <w:pPr>
        <w:spacing w:after="200" w:line="360" w:lineRule="auto"/>
        <w:jc w:val="both"/>
      </w:pPr>
    </w:p>
    <w:p w14:paraId="18216F60" w14:textId="77777777" w:rsidR="001A7291" w:rsidRDefault="00000000">
      <w:pPr>
        <w:spacing w:after="200" w:line="360" w:lineRule="auto"/>
        <w:jc w:val="both"/>
        <w:rPr>
          <w:b/>
        </w:rPr>
      </w:pPr>
      <w:r>
        <w:rPr>
          <w:b/>
        </w:rPr>
        <w:t>Osvrt na unaprjeđenje prostorno materijalnog konteksta</w:t>
      </w:r>
    </w:p>
    <w:p w14:paraId="55BA7A49" w14:textId="77777777" w:rsidR="001A7291" w:rsidRDefault="001A7291">
      <w:pPr>
        <w:spacing w:after="200" w:line="360" w:lineRule="auto"/>
        <w:jc w:val="both"/>
        <w:rPr>
          <w:sz w:val="16"/>
          <w:szCs w:val="16"/>
        </w:rPr>
      </w:pPr>
    </w:p>
    <w:p w14:paraId="6DF22D24" w14:textId="77777777" w:rsidR="001A7291" w:rsidRDefault="00000000">
      <w:pPr>
        <w:spacing w:after="200" w:line="360" w:lineRule="auto"/>
        <w:jc w:val="both"/>
      </w:pPr>
      <w:r>
        <w:t>U sobama boravka centri su kreirani i obogaćeni materijalima u skladu s iskazanim potrebama i interesima djece. Odgojiteljice su pripremale primjerene i poticajne materijale koji su proizašli iz iskazanog interesa djece i projekata koje su provodili. Raspored centara prilagođavao se dječjim potrebama, isto tako i centri aktivnosti bili su promjenjivi i fleksibilni.</w:t>
      </w:r>
    </w:p>
    <w:p w14:paraId="7EBAAA1F" w14:textId="77777777" w:rsidR="001A7291" w:rsidRDefault="001A7291">
      <w:pPr>
        <w:spacing w:after="200" w:line="360" w:lineRule="auto"/>
        <w:jc w:val="both"/>
        <w:rPr>
          <w:sz w:val="16"/>
          <w:szCs w:val="16"/>
        </w:rPr>
      </w:pPr>
    </w:p>
    <w:p w14:paraId="5A1D64C4" w14:textId="77777777" w:rsidR="001A7291" w:rsidRDefault="00000000">
      <w:pPr>
        <w:spacing w:after="200" w:line="360" w:lineRule="auto"/>
        <w:jc w:val="both"/>
      </w:pPr>
      <w:r>
        <w:t>Kvalitetno strukturiranim centrima poticala se igra u manjim skupinama te stvaranje kvalitetne socijalne interakcije. Odgojitelji su promatrali i osluškivali djetetove interese, potrebe i mogućnosti i na temelju toga planirali odgojno-obrazovni rad. Uvažavanjem djeteta stvaralo se poticajno socijalno okruženje te se time jačalo djetetovo samopouzdanje i njegova pozitivna slika o sebi.</w:t>
      </w:r>
    </w:p>
    <w:p w14:paraId="45332BC7" w14:textId="77777777" w:rsidR="00B419BE" w:rsidRDefault="00B419BE">
      <w:pPr>
        <w:spacing w:after="200" w:line="360" w:lineRule="auto"/>
        <w:jc w:val="both"/>
      </w:pPr>
    </w:p>
    <w:p w14:paraId="34AF96A2" w14:textId="77777777" w:rsidR="001A7291" w:rsidRDefault="00000000">
      <w:pPr>
        <w:spacing w:after="200" w:line="360" w:lineRule="auto"/>
        <w:jc w:val="both"/>
        <w:rPr>
          <w:b/>
          <w:sz w:val="28"/>
          <w:szCs w:val="28"/>
        </w:rPr>
      </w:pPr>
      <w:r>
        <w:rPr>
          <w:b/>
          <w:sz w:val="28"/>
          <w:szCs w:val="28"/>
        </w:rPr>
        <w:t>5.7.    Igra kao glavna aktivnost predškolske dobi</w:t>
      </w:r>
    </w:p>
    <w:p w14:paraId="4F32A01D" w14:textId="77777777" w:rsidR="001A7291" w:rsidRDefault="001A7291">
      <w:pPr>
        <w:spacing w:after="200" w:line="360" w:lineRule="auto"/>
        <w:jc w:val="both"/>
        <w:rPr>
          <w:sz w:val="16"/>
          <w:szCs w:val="16"/>
        </w:rPr>
      </w:pPr>
    </w:p>
    <w:p w14:paraId="64355B83" w14:textId="77777777" w:rsidR="001A7291" w:rsidRDefault="00000000">
      <w:pPr>
        <w:spacing w:after="200" w:line="360" w:lineRule="auto"/>
        <w:jc w:val="both"/>
      </w:pPr>
      <w:r>
        <w:t xml:space="preserve">Igra kao glavna i najvažnija aktivnost predškolske dobi, u kojoj dijete razvija sve svoje sposobnosti, zadovoljava potrebe i interese, nameće se kao aktivnost o kojoj je potrebno neprestano promišljati i svakodnevno ju omogućiti svoj djeci. Tako je i ove pedagoške godine igra bila neizostavna aktivnost u vrtiću. </w:t>
      </w:r>
    </w:p>
    <w:p w14:paraId="6E04AEC4" w14:textId="77777777" w:rsidR="001A7291" w:rsidRDefault="00000000">
      <w:pPr>
        <w:spacing w:after="200" w:line="360" w:lineRule="auto"/>
        <w:jc w:val="both"/>
      </w:pPr>
      <w:r>
        <w:t>Igre i aktivnosti u vrtiću i zadaci koji su pri tome ostvareni su:</w:t>
      </w:r>
    </w:p>
    <w:p w14:paraId="44B190E9" w14:textId="77777777" w:rsidR="001A7291" w:rsidRDefault="00000000">
      <w:pPr>
        <w:numPr>
          <w:ilvl w:val="0"/>
          <w:numId w:val="43"/>
        </w:numPr>
        <w:spacing w:after="200" w:line="360" w:lineRule="auto"/>
        <w:jc w:val="both"/>
      </w:pPr>
      <w:r>
        <w:t xml:space="preserve">Igre za emocionalni razvoj djeteta - razvijanje sigurnosti i samopouzdanja kroz raznovrsne situacije, poticanje djece na međusobno uvažavanje i pomaganje te usvajanje primjerene komunikacije u odgovarajućim trenucima.  </w:t>
      </w:r>
    </w:p>
    <w:p w14:paraId="6B111049" w14:textId="77777777" w:rsidR="001A7291" w:rsidRDefault="00000000">
      <w:pPr>
        <w:numPr>
          <w:ilvl w:val="0"/>
          <w:numId w:val="43"/>
        </w:numPr>
        <w:spacing w:after="200" w:line="360" w:lineRule="auto"/>
        <w:jc w:val="both"/>
      </w:pPr>
      <w:r>
        <w:t>Igre za razvoj samostalnosti - stjecanje znanja o sebi, poticanje razvoja samostalnosti i samokontrole te razvoj povjerenja u vlastite sposobnosti.</w:t>
      </w:r>
    </w:p>
    <w:p w14:paraId="08AAB1F7" w14:textId="77777777" w:rsidR="001A7291" w:rsidRDefault="00000000">
      <w:pPr>
        <w:numPr>
          <w:ilvl w:val="0"/>
          <w:numId w:val="43"/>
        </w:numPr>
        <w:spacing w:after="200" w:line="360" w:lineRule="auto"/>
        <w:jc w:val="both"/>
      </w:pPr>
      <w:r>
        <w:t xml:space="preserve">Igre za razvoj ranih društvenih odnosa - poticanje djece na igru i druženje s drugom djecom i odraslima, prepoznavanje, podržavanje i poticanje interesa djece za sadržaje vezane uz kulturu, tradiciju i običaje, uvođenje djece u načine ponašanja u raznim situacijama koje nas okružuju (ophođenje s ljudima, promet, snalažljivost u okolini…) </w:t>
      </w:r>
    </w:p>
    <w:p w14:paraId="177A0482" w14:textId="77777777" w:rsidR="001A7291" w:rsidRDefault="00000000">
      <w:pPr>
        <w:numPr>
          <w:ilvl w:val="0"/>
          <w:numId w:val="43"/>
        </w:numPr>
        <w:spacing w:after="200" w:line="360" w:lineRule="auto"/>
        <w:jc w:val="both"/>
      </w:pPr>
      <w:r>
        <w:t>Igre za poticanje socijalizacije - razvijanje osjećaja vlastite vrijednosti i pozitivne slike o sebi (pravo na sreću, ljubav, prijateljstvo) te samopouzdanja (suočavanje s izazovima, učenje, donošenje odluka).</w:t>
      </w:r>
    </w:p>
    <w:p w14:paraId="3F0BB669" w14:textId="77777777" w:rsidR="001A7291" w:rsidRDefault="00000000">
      <w:pPr>
        <w:numPr>
          <w:ilvl w:val="0"/>
          <w:numId w:val="43"/>
        </w:numPr>
        <w:spacing w:after="200" w:line="360" w:lineRule="auto"/>
        <w:jc w:val="both"/>
      </w:pPr>
      <w:r>
        <w:t xml:space="preserve">Igre za razvoj spoznaja s ciljem razvoja mišljenja, pamćenja, koncentracije i logičkog zaključivanja - poticanje interesa za istraživanje okoline, eksperimentiranja različitim stvarima i materijalima te omogućavanje da djeca samostalno pronalaze rješenja, zaključuju i osjećaju se uspješnima. </w:t>
      </w:r>
    </w:p>
    <w:p w14:paraId="3F61A30D" w14:textId="77777777" w:rsidR="001A7291" w:rsidRDefault="00000000">
      <w:pPr>
        <w:numPr>
          <w:ilvl w:val="0"/>
          <w:numId w:val="43"/>
        </w:numPr>
        <w:spacing w:after="200" w:line="360" w:lineRule="auto"/>
        <w:jc w:val="both"/>
      </w:pPr>
      <w:r>
        <w:t xml:space="preserve">Igre za rani razvoj govora - poticanje pravilnog izgovora, usvajanje i razvoj govora i drugih oblika komunikacije, vještine slušanja i kulture razgovora, predčitalačke aktivnosti, vježbe grafomotorike. </w:t>
      </w:r>
    </w:p>
    <w:p w14:paraId="1FB8F973" w14:textId="77777777" w:rsidR="001A7291" w:rsidRDefault="00000000">
      <w:pPr>
        <w:numPr>
          <w:ilvl w:val="0"/>
          <w:numId w:val="43"/>
        </w:numPr>
        <w:spacing w:after="200" w:line="360" w:lineRule="auto"/>
        <w:jc w:val="both"/>
      </w:pPr>
      <w:r>
        <w:t>Tjelesne aktivnosti - zadovoljenje osnovnih dječjih potreba za kretanjem, boravkom na svježem zraku, usavršavanje osnovnih oblika kretanja i psihomotoričkih sposobnosti.</w:t>
      </w:r>
    </w:p>
    <w:p w14:paraId="16466E72" w14:textId="77777777" w:rsidR="001A7291" w:rsidRDefault="00000000">
      <w:pPr>
        <w:numPr>
          <w:ilvl w:val="0"/>
          <w:numId w:val="43"/>
        </w:numPr>
        <w:spacing w:after="200" w:line="360" w:lineRule="auto"/>
        <w:jc w:val="both"/>
      </w:pPr>
      <w:r>
        <w:t>Igre za intelektualno napredniju djecu – poticanje razvoja viših misaonih procesa, zadovoljavanje dječje kreativnosti, vedro raspoloženje, zadovoljavanje želje za učenjem, ostvarenje potencijala djeteta.</w:t>
      </w:r>
    </w:p>
    <w:p w14:paraId="72048209" w14:textId="77777777" w:rsidR="001A7291" w:rsidRDefault="001A7291">
      <w:pPr>
        <w:spacing w:after="200" w:line="360" w:lineRule="auto"/>
        <w:jc w:val="both"/>
        <w:rPr>
          <w:color w:val="EE0000"/>
        </w:rPr>
      </w:pPr>
    </w:p>
    <w:p w14:paraId="31FD9472" w14:textId="77777777" w:rsidR="001A7291" w:rsidRDefault="00000000">
      <w:pPr>
        <w:spacing w:after="200" w:line="360" w:lineRule="auto"/>
        <w:jc w:val="both"/>
        <w:rPr>
          <w:b/>
          <w:sz w:val="28"/>
          <w:szCs w:val="28"/>
        </w:rPr>
      </w:pPr>
      <w:r>
        <w:rPr>
          <w:b/>
          <w:color w:val="EE0000"/>
          <w:sz w:val="28"/>
          <w:szCs w:val="28"/>
        </w:rPr>
        <w:t xml:space="preserve">   </w:t>
      </w:r>
      <w:r>
        <w:rPr>
          <w:b/>
          <w:sz w:val="28"/>
          <w:szCs w:val="28"/>
        </w:rPr>
        <w:t>5.8.   Program predškole</w:t>
      </w:r>
    </w:p>
    <w:p w14:paraId="6834B8F2" w14:textId="77777777" w:rsidR="001A7291" w:rsidRDefault="001A7291">
      <w:pPr>
        <w:spacing w:after="200" w:line="360" w:lineRule="auto"/>
        <w:jc w:val="both"/>
        <w:rPr>
          <w:b/>
          <w:sz w:val="16"/>
          <w:szCs w:val="16"/>
        </w:rPr>
      </w:pPr>
    </w:p>
    <w:p w14:paraId="49A80C75" w14:textId="77777777" w:rsidR="001A7291" w:rsidRDefault="00000000">
      <w:pPr>
        <w:spacing w:after="200" w:line="360" w:lineRule="auto"/>
        <w:jc w:val="both"/>
      </w:pPr>
      <w:r>
        <w:t>Program predškole ostvarivao se u sklopu redovitog programa i kao kraći program u poslijepodnevnim satima. Kao redoviti program realiziran je u osam odgojnih skupina za 143 djece školskih obveznika. Za djecu školske obveznike koja nisu obuhvaćena primarnim programom organiziran je kraći program u 3 odgojne skupine u područnom objektu Grabrik. Kraćim programom obuhvaćeno je ukupno 49 djece. Program se provodio u poslijepodnevnim satima, dva puta tjedno po tri sata ili tri puta tjedno po dva sata.</w:t>
      </w:r>
    </w:p>
    <w:p w14:paraId="4EF2B799" w14:textId="77777777" w:rsidR="001A7291" w:rsidRDefault="001A7291">
      <w:pPr>
        <w:spacing w:after="200" w:line="360" w:lineRule="auto"/>
        <w:jc w:val="both"/>
        <w:rPr>
          <w:sz w:val="16"/>
          <w:szCs w:val="16"/>
        </w:rPr>
      </w:pPr>
    </w:p>
    <w:p w14:paraId="507A5347" w14:textId="77777777" w:rsidR="001A7291" w:rsidRDefault="00000000">
      <w:pPr>
        <w:spacing w:after="200" w:line="360" w:lineRule="auto"/>
        <w:jc w:val="both"/>
      </w:pPr>
      <w:r>
        <w:t xml:space="preserve">Program se provodio od početka listopada 2024. do kraja svibnja 2025. godine. Odgojno-obrazovni rad s djecom u godini pred polazak u osnovnu školu propisan je </w:t>
      </w:r>
      <w:r>
        <w:rPr>
          <w:i/>
        </w:rPr>
        <w:t>Pravilnikom o sadržaju i trajanju programa predškole</w:t>
      </w:r>
      <w:r>
        <w:t xml:space="preserve"> u kojem se navodi da je program predškole „obvezni program odgojno-obrazovnog rada“ za „svu djecu u godini dana prije polaska u osnovnu školu“ (NN 107/2014, članak 1.).</w:t>
      </w:r>
    </w:p>
    <w:p w14:paraId="7FD9BDCE" w14:textId="77777777" w:rsidR="001A7291" w:rsidRDefault="001A7291">
      <w:pPr>
        <w:spacing w:after="200" w:line="360" w:lineRule="auto"/>
        <w:jc w:val="both"/>
        <w:rPr>
          <w:sz w:val="16"/>
          <w:szCs w:val="16"/>
        </w:rPr>
      </w:pPr>
    </w:p>
    <w:p w14:paraId="5F538111" w14:textId="77777777" w:rsidR="001A7291" w:rsidRDefault="00000000">
      <w:pPr>
        <w:spacing w:after="200" w:line="360" w:lineRule="auto"/>
        <w:jc w:val="both"/>
      </w:pPr>
      <w:r>
        <w:t xml:space="preserve">Kompetencije koje bi dijete u godini pred polazak u školu trebalo unaprijediti odnose se na temeljne motoričke kompetencije, komunikaciju na materinskom jeziku, elementarnu komunikaciju na stranim jezicima, matematičke kompetencije i osnovne kompetencije u prirodoslovlju i tehnologiji, digitalne kompetencije, učiti kako učiti, socijalne i građanske kompetencije, inicijativnost i poduzetnost. Program predškole potiče sve aspekte psihofizičkog razvoja djeteta te polazi od individualnih potreba i sposobnosti djece te poštivanja svih njihovih prava. Sadržaji i aktivnosti programa planirani su u skladu s tematskim cjelinama, interesima, specifičnostima djece prema Kurikulumu predškole, kalendarskim događanjima (blagdanima) te društvenim događanjima u vrtiću. Kroz sve planirane aktivnosti kod djece su se jačali samopouzdanje, osjećaj sigurnosti, pozitivna slika djece o sebi kako bi se što bolje pripremili za školu/život. Prema tematskim cjelinama izrađivao se mjesečni plan koji se razrađivao u nekoliko podtema, ovisno o reakcijama, specifičnostima i interesima djece u Programu. </w:t>
      </w:r>
    </w:p>
    <w:p w14:paraId="218B657C" w14:textId="77777777" w:rsidR="001A7291" w:rsidRDefault="001A7291">
      <w:pPr>
        <w:spacing w:after="200" w:line="360" w:lineRule="auto"/>
        <w:ind w:firstLine="720"/>
        <w:jc w:val="both"/>
      </w:pPr>
    </w:p>
    <w:p w14:paraId="7BC106A2" w14:textId="77777777" w:rsidR="001A7291" w:rsidRDefault="00000000">
      <w:pPr>
        <w:spacing w:after="200" w:line="360" w:lineRule="auto"/>
        <w:jc w:val="both"/>
      </w:pPr>
      <w:r>
        <w:t xml:space="preserve">Kompetencije na kojima je u programu predškole bio naglasak: </w:t>
      </w:r>
    </w:p>
    <w:p w14:paraId="372864B8"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razvijanje grafomotorike,</w:t>
      </w:r>
    </w:p>
    <w:p w14:paraId="23ACC807"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razvijanje predčitačkih vještina; početno slovo, analiza i sinteza riječi,</w:t>
      </w:r>
    </w:p>
    <w:p w14:paraId="36827E93"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prepoznavanje slova abecede ,</w:t>
      </w:r>
    </w:p>
    <w:p w14:paraId="473E9290"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razvijanje predmatematičkih vještina; brojanje u nizu i prepoznavanje brojeva, imenovanje geometrijskih likova i tijela, pridruživanje broja skupu, više-manje-jednako, redni brojevi, suprotnosti,</w:t>
      </w:r>
    </w:p>
    <w:p w14:paraId="46896AE4"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sposobnost slušanja i prepričavanja slikovnica i priča, doživljaja,</w:t>
      </w:r>
    </w:p>
    <w:p w14:paraId="20D678BC"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kulturno ophođenje,</w:t>
      </w:r>
    </w:p>
    <w:p w14:paraId="5EE277D9"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 xml:space="preserve">kontrola emocija - igre s pravilima, </w:t>
      </w:r>
    </w:p>
    <w:p w14:paraId="311C9879"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samostalnost u higijenskim navikama, samostalnost u odijevanju, zakapčanje, vezanje,</w:t>
      </w:r>
    </w:p>
    <w:p w14:paraId="31122F3A"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strpljivost, urednost, ustrajnost,</w:t>
      </w:r>
    </w:p>
    <w:p w14:paraId="21AA92AC"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koncentracija,</w:t>
      </w:r>
    </w:p>
    <w:p w14:paraId="27C998B8" w14:textId="77777777" w:rsidR="001A7291" w:rsidRDefault="00000000">
      <w:pPr>
        <w:numPr>
          <w:ilvl w:val="0"/>
          <w:numId w:val="43"/>
        </w:numPr>
        <w:pBdr>
          <w:top w:val="nil"/>
          <w:left w:val="nil"/>
          <w:bottom w:val="nil"/>
          <w:right w:val="nil"/>
          <w:between w:val="nil"/>
        </w:pBdr>
        <w:spacing w:after="200" w:line="360" w:lineRule="auto"/>
        <w:ind w:left="720" w:hanging="360"/>
        <w:jc w:val="both"/>
        <w:rPr>
          <w:highlight w:val="white"/>
        </w:rPr>
      </w:pPr>
      <w:r>
        <w:rPr>
          <w:highlight w:val="white"/>
        </w:rPr>
        <w:t>razvoj pozitivne slike o sebi i samopouzdanja.</w:t>
      </w:r>
    </w:p>
    <w:p w14:paraId="7BF48236" w14:textId="77777777" w:rsidR="001A7291" w:rsidRDefault="001A7291">
      <w:pPr>
        <w:pBdr>
          <w:top w:val="nil"/>
          <w:left w:val="nil"/>
          <w:bottom w:val="nil"/>
          <w:right w:val="nil"/>
          <w:between w:val="nil"/>
        </w:pBdr>
        <w:spacing w:after="200" w:line="360" w:lineRule="auto"/>
        <w:jc w:val="both"/>
        <w:rPr>
          <w:highlight w:val="white"/>
        </w:rPr>
      </w:pPr>
    </w:p>
    <w:p w14:paraId="6E345ABC" w14:textId="77777777" w:rsidR="001A7291" w:rsidRDefault="001A7291">
      <w:pPr>
        <w:pBdr>
          <w:top w:val="nil"/>
          <w:left w:val="nil"/>
          <w:bottom w:val="nil"/>
          <w:right w:val="nil"/>
          <w:between w:val="nil"/>
        </w:pBdr>
        <w:spacing w:after="200" w:line="360" w:lineRule="auto"/>
        <w:jc w:val="both"/>
        <w:rPr>
          <w:b/>
          <w:color w:val="EE0000"/>
          <w:highlight w:val="white"/>
        </w:rPr>
      </w:pPr>
    </w:p>
    <w:p w14:paraId="6989C7B8" w14:textId="77777777" w:rsidR="001A7291" w:rsidRDefault="00000000">
      <w:pPr>
        <w:pBdr>
          <w:top w:val="nil"/>
          <w:left w:val="nil"/>
          <w:bottom w:val="nil"/>
          <w:right w:val="nil"/>
          <w:between w:val="nil"/>
        </w:pBdr>
        <w:spacing w:after="200" w:line="360" w:lineRule="auto"/>
        <w:jc w:val="both"/>
        <w:rPr>
          <w:b/>
          <w:highlight w:val="white"/>
        </w:rPr>
      </w:pPr>
      <w:r>
        <w:rPr>
          <w:b/>
          <w:highlight w:val="white"/>
        </w:rPr>
        <w:t>Elementi prometne preventive u programu predškole</w:t>
      </w:r>
    </w:p>
    <w:p w14:paraId="65BFCD8F" w14:textId="77777777" w:rsidR="001A7291" w:rsidRDefault="001A7291">
      <w:pPr>
        <w:pBdr>
          <w:top w:val="nil"/>
          <w:left w:val="nil"/>
          <w:bottom w:val="nil"/>
          <w:right w:val="nil"/>
          <w:between w:val="nil"/>
        </w:pBdr>
        <w:spacing w:after="200" w:line="360" w:lineRule="auto"/>
        <w:ind w:left="708"/>
        <w:jc w:val="both"/>
        <w:rPr>
          <w:b/>
          <w:sz w:val="16"/>
          <w:szCs w:val="16"/>
          <w:highlight w:val="white"/>
        </w:rPr>
      </w:pPr>
    </w:p>
    <w:p w14:paraId="0A3DE07D" w14:textId="77777777" w:rsidR="001A7291" w:rsidRDefault="00000000">
      <w:pPr>
        <w:spacing w:after="200" w:line="360" w:lineRule="auto"/>
        <w:jc w:val="both"/>
        <w:rPr>
          <w:highlight w:val="white"/>
        </w:rPr>
      </w:pPr>
      <w:r>
        <w:rPr>
          <w:highlight w:val="white"/>
        </w:rPr>
        <w:t>U odgojno-obrazovni rad svih predškolskih skupina implementirani su i elementi prometne preventive; ponajviše neposrednim promatranjem i sudjelovanjem u prometu kroz upoznavanje s prometnim znakovima, stazom za pješake i bicikliste, pravilima kretanja u prometu, prelaženjem pješačkog prijelaza te prelaženjem ceste signalizacijom semafora. Osim toga, rad na prometnoj preventivi implementirao se putem slikovnica, recitacija, slikovnih materijala, manjim projektima.</w:t>
      </w:r>
    </w:p>
    <w:p w14:paraId="02D9C05B" w14:textId="77777777" w:rsidR="001A7291" w:rsidRDefault="001A7291">
      <w:pPr>
        <w:spacing w:after="200" w:line="360" w:lineRule="auto"/>
        <w:jc w:val="both"/>
        <w:rPr>
          <w:sz w:val="16"/>
          <w:szCs w:val="16"/>
          <w:highlight w:val="white"/>
        </w:rPr>
      </w:pPr>
    </w:p>
    <w:p w14:paraId="76B50539" w14:textId="77777777" w:rsidR="001A7291" w:rsidRDefault="00000000">
      <w:pPr>
        <w:spacing w:after="200" w:line="360" w:lineRule="auto"/>
        <w:jc w:val="both"/>
        <w:rPr>
          <w:highlight w:val="white"/>
        </w:rPr>
      </w:pPr>
      <w:r>
        <w:rPr>
          <w:highlight w:val="white"/>
        </w:rPr>
        <w:t>Za sve starije skupine organizirana je i suradnja s policijskom postajom, gdje su djeca imala priliku upoznati policijskog djelatnika, proći edukaciju ponašanja u prometu u ulozi pješaka, upoznati prometne znakove, obići postaju prometne policije i vidjeti policijska vozila. U sklopu iste suradnje, organizirana je i mala biciklijada, gdje su djeca na biciklu prošla poligon pripremljen od strane policijskog djelatnika, te po uspješnom prolasku poligona, dobila svoju prvu vozačku dozvolu. Djeca starijih skupina vrtića Grabrik dodatno su se upoznala s radom temeljne, prometne i interventne policije njihovim posjetom vrtiću, zajedno s vozilima i opremom.</w:t>
      </w:r>
    </w:p>
    <w:p w14:paraId="19965552" w14:textId="77777777" w:rsidR="001A7291" w:rsidRDefault="001A7291">
      <w:pPr>
        <w:spacing w:after="200" w:line="360" w:lineRule="auto"/>
        <w:jc w:val="both"/>
        <w:rPr>
          <w:sz w:val="16"/>
          <w:szCs w:val="16"/>
          <w:highlight w:val="white"/>
        </w:rPr>
      </w:pPr>
    </w:p>
    <w:p w14:paraId="7EA498ED" w14:textId="77777777" w:rsidR="00B419BE" w:rsidRDefault="00B419BE">
      <w:pPr>
        <w:spacing w:after="200" w:line="360" w:lineRule="auto"/>
        <w:jc w:val="both"/>
        <w:rPr>
          <w:sz w:val="16"/>
          <w:szCs w:val="16"/>
          <w:highlight w:val="white"/>
        </w:rPr>
      </w:pPr>
    </w:p>
    <w:p w14:paraId="3753EDB3" w14:textId="77777777" w:rsidR="001A7291" w:rsidRDefault="00000000">
      <w:pPr>
        <w:spacing w:after="200" w:line="360" w:lineRule="auto"/>
        <w:jc w:val="both"/>
        <w:rPr>
          <w:b/>
          <w:highlight w:val="white"/>
        </w:rPr>
      </w:pPr>
      <w:r>
        <w:rPr>
          <w:b/>
          <w:highlight w:val="white"/>
        </w:rPr>
        <w:t>Prijedlozi za unaprijeđenje programa predškole</w:t>
      </w:r>
    </w:p>
    <w:p w14:paraId="29D2CDBC" w14:textId="77777777" w:rsidR="001A7291" w:rsidRDefault="00000000">
      <w:pPr>
        <w:numPr>
          <w:ilvl w:val="0"/>
          <w:numId w:val="11"/>
        </w:numPr>
        <w:spacing w:after="200" w:line="360" w:lineRule="auto"/>
        <w:jc w:val="both"/>
        <w:rPr>
          <w:highlight w:val="white"/>
        </w:rPr>
      </w:pPr>
      <w:r>
        <w:rPr>
          <w:highlight w:val="white"/>
        </w:rPr>
        <w:t>Rad u brojčano manjim skupinama radi veće mogućnosti posvećivanja odgojitelja djeci</w:t>
      </w:r>
    </w:p>
    <w:p w14:paraId="172B79BE" w14:textId="77777777" w:rsidR="001A7291" w:rsidRDefault="00000000">
      <w:pPr>
        <w:numPr>
          <w:ilvl w:val="0"/>
          <w:numId w:val="11"/>
        </w:numPr>
        <w:spacing w:after="200" w:line="360" w:lineRule="auto"/>
        <w:jc w:val="both"/>
        <w:rPr>
          <w:highlight w:val="white"/>
        </w:rPr>
      </w:pPr>
      <w:r>
        <w:rPr>
          <w:highlight w:val="white"/>
        </w:rPr>
        <w:t>Više rada s roditeljima u svrhu informiranja o načinima i važnosti pripreme za školu</w:t>
      </w:r>
    </w:p>
    <w:p w14:paraId="79EA3CB2" w14:textId="77777777" w:rsidR="001A7291" w:rsidRDefault="00000000">
      <w:pPr>
        <w:numPr>
          <w:ilvl w:val="0"/>
          <w:numId w:val="11"/>
        </w:numPr>
        <w:spacing w:after="200" w:line="360" w:lineRule="auto"/>
        <w:jc w:val="both"/>
        <w:rPr>
          <w:highlight w:val="white"/>
        </w:rPr>
      </w:pPr>
      <w:r>
        <w:rPr>
          <w:highlight w:val="white"/>
        </w:rPr>
        <w:t>Više edukacija za odgojitelje na navedenu temu</w:t>
      </w:r>
    </w:p>
    <w:p w14:paraId="2A276E3A" w14:textId="77777777" w:rsidR="001A7291" w:rsidRDefault="001A7291">
      <w:pPr>
        <w:spacing w:after="200" w:line="360" w:lineRule="auto"/>
        <w:ind w:firstLine="720"/>
        <w:jc w:val="both"/>
        <w:rPr>
          <w:color w:val="EE0000"/>
          <w:highlight w:val="white"/>
        </w:rPr>
      </w:pPr>
    </w:p>
    <w:p w14:paraId="45BC80C2" w14:textId="77777777" w:rsidR="001A7291" w:rsidRDefault="00000000">
      <w:pPr>
        <w:spacing w:after="200" w:line="360" w:lineRule="auto"/>
        <w:jc w:val="both"/>
        <w:rPr>
          <w:b/>
        </w:rPr>
      </w:pPr>
      <w:r>
        <w:rPr>
          <w:b/>
          <w:highlight w:val="white"/>
        </w:rPr>
        <w:t>P</w:t>
      </w:r>
      <w:r>
        <w:rPr>
          <w:b/>
        </w:rPr>
        <w:t>laniranje, praćenje i vrednovanje programa rada predškole</w:t>
      </w:r>
    </w:p>
    <w:p w14:paraId="6BA47C93" w14:textId="77777777" w:rsidR="001A7291" w:rsidRDefault="001A7291">
      <w:pPr>
        <w:spacing w:after="200" w:line="360" w:lineRule="auto"/>
        <w:ind w:firstLine="708"/>
        <w:jc w:val="both"/>
        <w:rPr>
          <w:b/>
          <w:sz w:val="16"/>
          <w:szCs w:val="16"/>
        </w:rPr>
      </w:pPr>
    </w:p>
    <w:p w14:paraId="204BF509" w14:textId="77777777" w:rsidR="001A7291" w:rsidRDefault="00000000">
      <w:pPr>
        <w:spacing w:after="200" w:line="360" w:lineRule="auto"/>
        <w:jc w:val="both"/>
      </w:pPr>
      <w:r>
        <w:t>Kraći program i redoviti program popraćeni su svim elementima pedagoške dokumentacije skupine od strane matičnih odgojiteljica i stručnog tima kroz: knjige pedagoške dokumentacije, razvojne liste, fotodokumentaciju, polugodišnja izvješća.</w:t>
      </w:r>
    </w:p>
    <w:p w14:paraId="1D0427D3" w14:textId="77777777" w:rsidR="001A7291" w:rsidRDefault="001A7291">
      <w:pPr>
        <w:spacing w:after="200" w:line="360" w:lineRule="auto"/>
        <w:ind w:firstLine="708"/>
        <w:jc w:val="both"/>
        <w:rPr>
          <w:sz w:val="16"/>
          <w:szCs w:val="16"/>
        </w:rPr>
      </w:pPr>
    </w:p>
    <w:p w14:paraId="43787D0E" w14:textId="77777777" w:rsidR="001A7291" w:rsidRDefault="00000000">
      <w:pPr>
        <w:spacing w:after="200" w:line="360" w:lineRule="auto"/>
        <w:jc w:val="both"/>
      </w:pPr>
      <w:r>
        <w:t>S obzirom na ograničenja kraćeg programa predškole (manja satnica, nehomogenost skupine, potreba za intenzivnijim radom) nastojali smo se u većoj mjeri posvetiti individualnim potrebama svakog djeteta, kako bi svako pojedino dijete bilo što spremnije za školu. Planirani sadržaji temeljili su se na promatranju i slušanju djece te uvažavanju njihovih želja i interesa.</w:t>
      </w:r>
    </w:p>
    <w:p w14:paraId="00624CCB" w14:textId="77777777" w:rsidR="001A7291" w:rsidRDefault="001A7291">
      <w:pPr>
        <w:spacing w:after="200" w:line="360" w:lineRule="auto"/>
        <w:ind w:firstLine="708"/>
        <w:jc w:val="both"/>
        <w:rPr>
          <w:sz w:val="16"/>
          <w:szCs w:val="16"/>
        </w:rPr>
      </w:pPr>
    </w:p>
    <w:p w14:paraId="5628BEE4" w14:textId="77777777" w:rsidR="001A7291" w:rsidRDefault="001A7291">
      <w:pPr>
        <w:spacing w:after="200" w:line="360" w:lineRule="auto"/>
        <w:ind w:firstLine="708"/>
        <w:jc w:val="both"/>
        <w:rPr>
          <w:sz w:val="16"/>
          <w:szCs w:val="16"/>
        </w:rPr>
      </w:pPr>
    </w:p>
    <w:p w14:paraId="7430250A" w14:textId="77777777" w:rsidR="001A7291" w:rsidRDefault="00000000">
      <w:pPr>
        <w:spacing w:after="200" w:line="360" w:lineRule="auto"/>
        <w:jc w:val="both"/>
      </w:pPr>
      <w:r>
        <w:t>Tijekom programa predškole radilo se na:</w:t>
      </w:r>
    </w:p>
    <w:p w14:paraId="7609F4A7" w14:textId="77777777" w:rsidR="001A7291" w:rsidRDefault="00000000">
      <w:pPr>
        <w:numPr>
          <w:ilvl w:val="0"/>
          <w:numId w:val="24"/>
        </w:numPr>
        <w:spacing w:after="200" w:line="360" w:lineRule="auto"/>
        <w:jc w:val="both"/>
      </w:pPr>
      <w:r>
        <w:t>poticanju samostalnosti djece pri svlačenju, oblačenju, izuvanju i obuvanju</w:t>
      </w:r>
    </w:p>
    <w:p w14:paraId="76FBACF7" w14:textId="77777777" w:rsidR="001A7291" w:rsidRDefault="00000000">
      <w:pPr>
        <w:numPr>
          <w:ilvl w:val="0"/>
          <w:numId w:val="24"/>
        </w:numPr>
        <w:spacing w:after="200" w:line="360" w:lineRule="auto"/>
        <w:jc w:val="both"/>
      </w:pPr>
      <w:r>
        <w:t>održavanju navika osobne higijene</w:t>
      </w:r>
    </w:p>
    <w:p w14:paraId="30277B23" w14:textId="77777777" w:rsidR="001A7291" w:rsidRDefault="00000000">
      <w:pPr>
        <w:numPr>
          <w:ilvl w:val="0"/>
          <w:numId w:val="24"/>
        </w:numPr>
        <w:spacing w:after="200" w:line="360" w:lineRule="auto"/>
        <w:jc w:val="both"/>
      </w:pPr>
      <w:r>
        <w:t>komunikaciji i socijalizaciji</w:t>
      </w:r>
    </w:p>
    <w:p w14:paraId="75ABCDD8" w14:textId="77777777" w:rsidR="001A7291" w:rsidRDefault="00000000">
      <w:pPr>
        <w:numPr>
          <w:ilvl w:val="0"/>
          <w:numId w:val="24"/>
        </w:numPr>
        <w:spacing w:after="200" w:line="360" w:lineRule="auto"/>
        <w:jc w:val="both"/>
      </w:pPr>
      <w:r>
        <w:t>povećanju razine koncentracije pri aktivnostima</w:t>
      </w:r>
    </w:p>
    <w:p w14:paraId="5B04D965" w14:textId="77777777" w:rsidR="001A7291" w:rsidRDefault="00000000">
      <w:pPr>
        <w:numPr>
          <w:ilvl w:val="0"/>
          <w:numId w:val="24"/>
        </w:numPr>
        <w:spacing w:after="200" w:line="360" w:lineRule="auto"/>
        <w:jc w:val="both"/>
      </w:pPr>
      <w:r>
        <w:t>na poboljšanju grafomotorike i fine motorike kroz različite poticaje</w:t>
      </w:r>
    </w:p>
    <w:p w14:paraId="6414D054" w14:textId="77777777" w:rsidR="001A7291" w:rsidRDefault="001A7291">
      <w:pPr>
        <w:spacing w:after="200" w:line="360" w:lineRule="auto"/>
        <w:ind w:firstLine="708"/>
        <w:jc w:val="both"/>
        <w:rPr>
          <w:sz w:val="16"/>
          <w:szCs w:val="16"/>
        </w:rPr>
      </w:pPr>
    </w:p>
    <w:p w14:paraId="0D892227" w14:textId="77777777" w:rsidR="001A7291" w:rsidRDefault="00000000">
      <w:pPr>
        <w:spacing w:after="200" w:line="360" w:lineRule="auto"/>
        <w:jc w:val="both"/>
      </w:pPr>
      <w:r>
        <w:t>Odgojitelji navode da su zadovoljni napretkom djece te da su ciljevi ostvareni: uključivanje u rad i igru s ostalom djecom, razvoj pažnje, socio-emocionalnih vještina i grafomotorike.</w:t>
      </w:r>
    </w:p>
    <w:p w14:paraId="60EFDA67" w14:textId="77777777" w:rsidR="001A7291" w:rsidRDefault="001A7291">
      <w:pPr>
        <w:spacing w:after="200" w:line="360" w:lineRule="auto"/>
        <w:jc w:val="both"/>
        <w:rPr>
          <w:sz w:val="16"/>
          <w:szCs w:val="16"/>
        </w:rPr>
      </w:pPr>
    </w:p>
    <w:p w14:paraId="6C9A9002" w14:textId="77777777" w:rsidR="001A7291" w:rsidRDefault="00000000">
      <w:pPr>
        <w:spacing w:after="200" w:line="360" w:lineRule="auto"/>
        <w:jc w:val="both"/>
      </w:pPr>
      <w:r>
        <w:t>Suradnja i komunikacija s roditeljima djece iz kraćeg programa predškole odvijala se putem Viber grupe te kratkotrajno prilikom dovođenja i odvođenja djece te putem roditeljskog sastanka. Roditelji su se svakodnevnim razgovorima informirali o napretku svoje djece i bili zainteresirani za rad.</w:t>
      </w:r>
    </w:p>
    <w:p w14:paraId="3A8DA17C" w14:textId="77777777" w:rsidR="001A7291" w:rsidRDefault="001A7291">
      <w:pPr>
        <w:spacing w:after="200" w:line="360" w:lineRule="auto"/>
        <w:jc w:val="both"/>
      </w:pPr>
    </w:p>
    <w:p w14:paraId="6678DBED" w14:textId="77777777" w:rsidR="001A7291" w:rsidRDefault="00000000">
      <w:pPr>
        <w:spacing w:after="200" w:line="360" w:lineRule="auto"/>
        <w:jc w:val="both"/>
        <w:rPr>
          <w:b/>
          <w:sz w:val="28"/>
          <w:szCs w:val="28"/>
        </w:rPr>
      </w:pPr>
      <w:r>
        <w:rPr>
          <w:b/>
          <w:sz w:val="28"/>
          <w:szCs w:val="28"/>
        </w:rPr>
        <w:t>5.9.   Posebni programi integrirani u redoviti program</w:t>
      </w:r>
    </w:p>
    <w:p w14:paraId="4599FC26" w14:textId="77777777" w:rsidR="001A7291" w:rsidRDefault="001A7291">
      <w:pPr>
        <w:spacing w:after="200" w:line="360" w:lineRule="auto"/>
        <w:jc w:val="both"/>
        <w:rPr>
          <w:b/>
          <w:sz w:val="16"/>
          <w:szCs w:val="16"/>
          <w:highlight w:val="white"/>
        </w:rPr>
      </w:pPr>
    </w:p>
    <w:p w14:paraId="3F6B0A9B" w14:textId="77777777" w:rsidR="001A7291" w:rsidRDefault="00000000">
      <w:pPr>
        <w:spacing w:after="200" w:line="360" w:lineRule="auto"/>
        <w:jc w:val="both"/>
        <w:rPr>
          <w:b/>
          <w:highlight w:val="white"/>
        </w:rPr>
      </w:pPr>
      <w:r>
        <w:rPr>
          <w:b/>
          <w:highlight w:val="white"/>
        </w:rPr>
        <w:t>5.9.1. Realizacija glazbenog programa</w:t>
      </w:r>
    </w:p>
    <w:p w14:paraId="0882BD1F" w14:textId="77777777" w:rsidR="001A7291" w:rsidRDefault="001A7291">
      <w:pPr>
        <w:spacing w:after="200" w:line="360" w:lineRule="auto"/>
        <w:jc w:val="both"/>
        <w:rPr>
          <w:b/>
          <w:color w:val="EE0000"/>
          <w:sz w:val="16"/>
          <w:szCs w:val="16"/>
          <w:highlight w:val="white"/>
        </w:rPr>
      </w:pPr>
    </w:p>
    <w:p w14:paraId="1A9DF574" w14:textId="77777777" w:rsidR="001A7291" w:rsidRDefault="00000000">
      <w:pPr>
        <w:spacing w:after="200" w:line="360" w:lineRule="auto"/>
        <w:jc w:val="both"/>
        <w:rPr>
          <w:highlight w:val="white"/>
        </w:rPr>
      </w:pPr>
      <w:r>
        <w:rPr>
          <w:highlight w:val="white"/>
        </w:rPr>
        <w:t xml:space="preserve">Cjelodnevni glazbeni program provodio se u dvije odgojne skupine (Notice 1 i Notice 2) u vrtiću Novi centar. Notice 1 brojale su 21 dijete u dobi 3-5 godina, a Notice 2 brojale su 25 djece u dobi 5-6 godina. </w:t>
      </w:r>
    </w:p>
    <w:p w14:paraId="38DE168B" w14:textId="77777777" w:rsidR="001A7291" w:rsidRDefault="001A7291">
      <w:pPr>
        <w:spacing w:after="200" w:line="360" w:lineRule="auto"/>
        <w:jc w:val="both"/>
        <w:rPr>
          <w:color w:val="EE0000"/>
          <w:highlight w:val="white"/>
        </w:rPr>
      </w:pPr>
    </w:p>
    <w:p w14:paraId="3B139D33" w14:textId="77777777" w:rsidR="001A7291" w:rsidRDefault="00000000">
      <w:pPr>
        <w:spacing w:after="200" w:line="360" w:lineRule="auto"/>
        <w:jc w:val="both"/>
        <w:rPr>
          <w:highlight w:val="white"/>
        </w:rPr>
      </w:pPr>
      <w:r>
        <w:rPr>
          <w:highlight w:val="white"/>
        </w:rPr>
        <w:t xml:space="preserve">Ciljevi glazbenog programa: </w:t>
      </w:r>
    </w:p>
    <w:p w14:paraId="7A828B09" w14:textId="77777777" w:rsidR="001A7291" w:rsidRDefault="00000000">
      <w:pPr>
        <w:numPr>
          <w:ilvl w:val="0"/>
          <w:numId w:val="42"/>
        </w:numPr>
        <w:pBdr>
          <w:top w:val="nil"/>
          <w:left w:val="nil"/>
          <w:bottom w:val="nil"/>
          <w:right w:val="nil"/>
          <w:between w:val="nil"/>
        </w:pBdr>
        <w:spacing w:after="200" w:line="360" w:lineRule="auto"/>
        <w:ind w:left="720" w:hanging="360"/>
        <w:jc w:val="both"/>
        <w:rPr>
          <w:highlight w:val="white"/>
        </w:rPr>
      </w:pPr>
      <w:r>
        <w:rPr>
          <w:highlight w:val="white"/>
        </w:rPr>
        <w:t>približiti djeci svijet glazbe i probuditi interes za glazbu,</w:t>
      </w:r>
    </w:p>
    <w:p w14:paraId="7D1CCC7B" w14:textId="77777777" w:rsidR="001A7291" w:rsidRDefault="00000000">
      <w:pPr>
        <w:numPr>
          <w:ilvl w:val="0"/>
          <w:numId w:val="42"/>
        </w:numPr>
        <w:pBdr>
          <w:top w:val="nil"/>
          <w:left w:val="nil"/>
          <w:bottom w:val="nil"/>
          <w:right w:val="nil"/>
          <w:between w:val="nil"/>
        </w:pBdr>
        <w:spacing w:after="200" w:line="360" w:lineRule="auto"/>
        <w:ind w:left="720" w:hanging="360"/>
        <w:jc w:val="both"/>
        <w:rPr>
          <w:highlight w:val="white"/>
        </w:rPr>
      </w:pPr>
      <w:r>
        <w:rPr>
          <w:highlight w:val="white"/>
        </w:rPr>
        <w:t>razvijati glazbene sposobnosti.</w:t>
      </w:r>
    </w:p>
    <w:p w14:paraId="54DD8065" w14:textId="77777777" w:rsidR="001A7291" w:rsidRDefault="00000000">
      <w:pPr>
        <w:spacing w:after="200" w:line="360" w:lineRule="auto"/>
        <w:jc w:val="both"/>
        <w:rPr>
          <w:highlight w:val="white"/>
        </w:rPr>
      </w:pPr>
      <w:r>
        <w:rPr>
          <w:highlight w:val="white"/>
        </w:rPr>
        <w:t>Zadaće glazbenog programa:</w:t>
      </w:r>
    </w:p>
    <w:p w14:paraId="50938A51" w14:textId="77777777" w:rsidR="001A7291" w:rsidRDefault="00000000">
      <w:pPr>
        <w:numPr>
          <w:ilvl w:val="0"/>
          <w:numId w:val="42"/>
        </w:numPr>
        <w:pBdr>
          <w:top w:val="nil"/>
          <w:left w:val="nil"/>
          <w:bottom w:val="nil"/>
          <w:right w:val="nil"/>
          <w:between w:val="nil"/>
        </w:pBdr>
        <w:spacing w:after="200" w:line="360" w:lineRule="auto"/>
        <w:ind w:left="720" w:hanging="360"/>
        <w:jc w:val="both"/>
        <w:rPr>
          <w:highlight w:val="white"/>
        </w:rPr>
      </w:pPr>
      <w:r>
        <w:rPr>
          <w:highlight w:val="white"/>
        </w:rPr>
        <w:t>kroz svakodnevne aktivnosti podržavati i intenzivirati dječji interes za glazbu,</w:t>
      </w:r>
    </w:p>
    <w:p w14:paraId="472E2748" w14:textId="77777777" w:rsidR="001A7291" w:rsidRDefault="00000000">
      <w:pPr>
        <w:numPr>
          <w:ilvl w:val="0"/>
          <w:numId w:val="42"/>
        </w:numPr>
        <w:pBdr>
          <w:top w:val="nil"/>
          <w:left w:val="nil"/>
          <w:bottom w:val="nil"/>
          <w:right w:val="nil"/>
          <w:between w:val="nil"/>
        </w:pBdr>
        <w:spacing w:after="200" w:line="360" w:lineRule="auto"/>
        <w:ind w:left="720" w:hanging="360"/>
        <w:jc w:val="both"/>
        <w:rPr>
          <w:highlight w:val="white"/>
        </w:rPr>
      </w:pPr>
      <w:r>
        <w:rPr>
          <w:highlight w:val="white"/>
        </w:rPr>
        <w:t>razvijati glazbene sposobnosti djeteta za sve njezine elemente (ton, ritam, tempo, dinamika, melodija),</w:t>
      </w:r>
    </w:p>
    <w:p w14:paraId="50A5D789" w14:textId="77777777" w:rsidR="001A7291" w:rsidRDefault="00000000">
      <w:pPr>
        <w:numPr>
          <w:ilvl w:val="0"/>
          <w:numId w:val="42"/>
        </w:numPr>
        <w:pBdr>
          <w:top w:val="nil"/>
          <w:left w:val="nil"/>
          <w:bottom w:val="nil"/>
          <w:right w:val="nil"/>
          <w:between w:val="nil"/>
        </w:pBdr>
        <w:spacing w:after="200" w:line="360" w:lineRule="auto"/>
        <w:ind w:left="720" w:hanging="360"/>
        <w:jc w:val="both"/>
        <w:rPr>
          <w:highlight w:val="white"/>
        </w:rPr>
      </w:pPr>
      <w:r>
        <w:rPr>
          <w:highlight w:val="white"/>
        </w:rPr>
        <w:t>upoznavati djecu s različitim skupinama instrumenata, glazbenim pojmovima, glazbenicima, vrstama glazbe,</w:t>
      </w:r>
    </w:p>
    <w:p w14:paraId="054A8F92" w14:textId="77777777" w:rsidR="001A7291" w:rsidRDefault="00000000">
      <w:pPr>
        <w:numPr>
          <w:ilvl w:val="0"/>
          <w:numId w:val="42"/>
        </w:numPr>
        <w:pBdr>
          <w:top w:val="nil"/>
          <w:left w:val="nil"/>
          <w:bottom w:val="nil"/>
          <w:right w:val="nil"/>
          <w:between w:val="nil"/>
        </w:pBdr>
        <w:spacing w:after="200" w:line="360" w:lineRule="auto"/>
        <w:ind w:left="720" w:hanging="360"/>
        <w:jc w:val="both"/>
        <w:rPr>
          <w:highlight w:val="white"/>
        </w:rPr>
      </w:pPr>
      <w:r>
        <w:rPr>
          <w:highlight w:val="white"/>
        </w:rPr>
        <w:t>podržavati dječje izražavanje kroz različite aktivnosti (pjevanje, sviranje, slušanje, pokret i ples, stvaranje).</w:t>
      </w:r>
    </w:p>
    <w:p w14:paraId="18727DA1" w14:textId="77777777" w:rsidR="001A7291" w:rsidRDefault="00000000">
      <w:pPr>
        <w:spacing w:after="200" w:line="360" w:lineRule="auto"/>
        <w:jc w:val="both"/>
        <w:rPr>
          <w:highlight w:val="white"/>
        </w:rPr>
      </w:pPr>
      <w:r>
        <w:rPr>
          <w:highlight w:val="white"/>
        </w:rPr>
        <w:t>Zadaće programa koje su realizirane u potpunosti:</w:t>
      </w:r>
    </w:p>
    <w:p w14:paraId="7B4A35B1" w14:textId="77777777" w:rsidR="001A7291" w:rsidRDefault="00000000">
      <w:pPr>
        <w:numPr>
          <w:ilvl w:val="0"/>
          <w:numId w:val="17"/>
        </w:numPr>
        <w:spacing w:after="200" w:line="360" w:lineRule="auto"/>
        <w:jc w:val="both"/>
        <w:rPr>
          <w:highlight w:val="white"/>
        </w:rPr>
      </w:pPr>
      <w:r>
        <w:rPr>
          <w:highlight w:val="white"/>
        </w:rPr>
        <w:t>razvoj sluha i glazbenog pamćenja različitim glazbenim aktivnostima (ton, visina glasa, jačina glasa),</w:t>
      </w:r>
    </w:p>
    <w:p w14:paraId="68FACDF2" w14:textId="77777777" w:rsidR="001A7291" w:rsidRDefault="00000000">
      <w:pPr>
        <w:numPr>
          <w:ilvl w:val="0"/>
          <w:numId w:val="17"/>
        </w:numPr>
        <w:spacing w:after="200" w:line="360" w:lineRule="auto"/>
        <w:jc w:val="both"/>
        <w:rPr>
          <w:highlight w:val="white"/>
        </w:rPr>
      </w:pPr>
      <w:r>
        <w:rPr>
          <w:highlight w:val="white"/>
        </w:rPr>
        <w:t>razvoj osjećaja za ritam i metar,</w:t>
      </w:r>
    </w:p>
    <w:p w14:paraId="78BBA67C" w14:textId="77777777" w:rsidR="001A7291" w:rsidRDefault="00000000">
      <w:pPr>
        <w:numPr>
          <w:ilvl w:val="0"/>
          <w:numId w:val="17"/>
        </w:numPr>
        <w:spacing w:after="200" w:line="360" w:lineRule="auto"/>
        <w:jc w:val="both"/>
        <w:rPr>
          <w:highlight w:val="white"/>
        </w:rPr>
      </w:pPr>
      <w:r>
        <w:rPr>
          <w:highlight w:val="white"/>
        </w:rPr>
        <w:t>prepoznavanje zvuka instrumenata,</w:t>
      </w:r>
    </w:p>
    <w:p w14:paraId="51EEE0A0" w14:textId="77777777" w:rsidR="001A7291" w:rsidRDefault="00000000">
      <w:pPr>
        <w:numPr>
          <w:ilvl w:val="0"/>
          <w:numId w:val="17"/>
        </w:numPr>
        <w:spacing w:after="200" w:line="360" w:lineRule="auto"/>
        <w:jc w:val="both"/>
        <w:rPr>
          <w:highlight w:val="white"/>
        </w:rPr>
      </w:pPr>
      <w:r>
        <w:rPr>
          <w:highlight w:val="white"/>
        </w:rPr>
        <w:t>uporaba glazbe i pjesme u scenskim igrama i dramatizacijama,</w:t>
      </w:r>
    </w:p>
    <w:p w14:paraId="542C4473" w14:textId="77777777" w:rsidR="001A7291" w:rsidRDefault="00000000">
      <w:pPr>
        <w:numPr>
          <w:ilvl w:val="0"/>
          <w:numId w:val="17"/>
        </w:numPr>
        <w:spacing w:after="200" w:line="360" w:lineRule="auto"/>
        <w:jc w:val="both"/>
        <w:rPr>
          <w:highlight w:val="white"/>
        </w:rPr>
      </w:pPr>
      <w:r>
        <w:rPr>
          <w:highlight w:val="white"/>
        </w:rPr>
        <w:t>poticanje kreativnosti i mašte upotrebom ritmičkih i melodijskih instrumenata,</w:t>
      </w:r>
    </w:p>
    <w:p w14:paraId="414ABFF3" w14:textId="77777777" w:rsidR="001A7291" w:rsidRDefault="00000000">
      <w:pPr>
        <w:numPr>
          <w:ilvl w:val="0"/>
          <w:numId w:val="17"/>
        </w:numPr>
        <w:spacing w:after="200" w:line="360" w:lineRule="auto"/>
        <w:jc w:val="both"/>
        <w:rPr>
          <w:highlight w:val="white"/>
        </w:rPr>
      </w:pPr>
      <w:r>
        <w:rPr>
          <w:highlight w:val="white"/>
        </w:rPr>
        <w:t>pokretima i plesom pratiti glazbena djela i time razvijati motoriku, koordinaciju pokreta, maštu i osjećaj za ritam.</w:t>
      </w:r>
    </w:p>
    <w:p w14:paraId="6BB2B4C0" w14:textId="77777777" w:rsidR="001A7291" w:rsidRDefault="001A7291">
      <w:pPr>
        <w:spacing w:after="200" w:line="360" w:lineRule="auto"/>
        <w:jc w:val="both"/>
        <w:rPr>
          <w:highlight w:val="white"/>
        </w:rPr>
      </w:pPr>
    </w:p>
    <w:p w14:paraId="41CD2408" w14:textId="77777777" w:rsidR="001A7291" w:rsidRDefault="00000000">
      <w:pPr>
        <w:spacing w:after="200" w:line="360" w:lineRule="auto"/>
        <w:jc w:val="both"/>
        <w:rPr>
          <w:highlight w:val="white"/>
        </w:rPr>
      </w:pPr>
      <w:r>
        <w:rPr>
          <w:highlight w:val="white"/>
        </w:rPr>
        <w:t>Zadaće programa koje su realizirane djelomično:</w:t>
      </w:r>
    </w:p>
    <w:p w14:paraId="75EC3187" w14:textId="77777777" w:rsidR="001A7291" w:rsidRDefault="00000000">
      <w:pPr>
        <w:numPr>
          <w:ilvl w:val="0"/>
          <w:numId w:val="17"/>
        </w:numPr>
        <w:spacing w:after="200" w:line="360" w:lineRule="auto"/>
        <w:jc w:val="both"/>
        <w:rPr>
          <w:highlight w:val="white"/>
        </w:rPr>
      </w:pPr>
      <w:r>
        <w:rPr>
          <w:highlight w:val="white"/>
        </w:rPr>
        <w:t>razvijanje osjećaja za trajanje tona i slušnu percepciju melodijskih obrazaca</w:t>
      </w:r>
    </w:p>
    <w:p w14:paraId="0134F418" w14:textId="77777777" w:rsidR="001A7291" w:rsidRDefault="00000000">
      <w:pPr>
        <w:numPr>
          <w:ilvl w:val="0"/>
          <w:numId w:val="17"/>
        </w:numPr>
        <w:spacing w:after="200" w:line="360" w:lineRule="auto"/>
        <w:jc w:val="both"/>
        <w:rPr>
          <w:highlight w:val="white"/>
        </w:rPr>
      </w:pPr>
      <w:r>
        <w:rPr>
          <w:highlight w:val="white"/>
        </w:rPr>
        <w:t>prepoznavanje zvuka određenih instrumenata.</w:t>
      </w:r>
    </w:p>
    <w:p w14:paraId="6784ED7F" w14:textId="77777777" w:rsidR="001A7291" w:rsidRDefault="001A7291">
      <w:pPr>
        <w:spacing w:after="200" w:line="360" w:lineRule="auto"/>
        <w:jc w:val="both"/>
        <w:rPr>
          <w:color w:val="EE0000"/>
          <w:highlight w:val="white"/>
        </w:rPr>
      </w:pPr>
    </w:p>
    <w:p w14:paraId="7198047D" w14:textId="77777777" w:rsidR="001A7291" w:rsidRDefault="00000000">
      <w:pPr>
        <w:spacing w:after="200" w:line="360" w:lineRule="auto"/>
        <w:jc w:val="both"/>
        <w:rPr>
          <w:highlight w:val="white"/>
        </w:rPr>
      </w:pPr>
      <w:r>
        <w:rPr>
          <w:highlight w:val="white"/>
        </w:rPr>
        <w:t>Tijekom pedagoške godine, djeca iz obje glazbene skupine sudjelovala su u javnim nastupima:</w:t>
      </w:r>
    </w:p>
    <w:p w14:paraId="6FF13587" w14:textId="77777777" w:rsidR="001A7291" w:rsidRDefault="00000000">
      <w:pPr>
        <w:numPr>
          <w:ilvl w:val="0"/>
          <w:numId w:val="17"/>
        </w:numPr>
        <w:spacing w:after="200" w:line="360" w:lineRule="auto"/>
        <w:jc w:val="both"/>
        <w:rPr>
          <w:highlight w:val="white"/>
        </w:rPr>
      </w:pPr>
      <w:r>
        <w:rPr>
          <w:highlight w:val="white"/>
        </w:rPr>
        <w:t>na humanitarnom koncertu Jak kao Jakov,</w:t>
      </w:r>
    </w:p>
    <w:p w14:paraId="139F81A5" w14:textId="77777777" w:rsidR="001A7291" w:rsidRDefault="00000000">
      <w:pPr>
        <w:numPr>
          <w:ilvl w:val="0"/>
          <w:numId w:val="17"/>
        </w:numPr>
        <w:spacing w:after="200" w:line="360" w:lineRule="auto"/>
        <w:jc w:val="both"/>
        <w:rPr>
          <w:highlight w:val="white"/>
        </w:rPr>
      </w:pPr>
      <w:r>
        <w:rPr>
          <w:highlight w:val="white"/>
        </w:rPr>
        <w:t>na Adventu u Glazbenom paviljonu,</w:t>
      </w:r>
    </w:p>
    <w:p w14:paraId="693D4552" w14:textId="77777777" w:rsidR="001A7291" w:rsidRDefault="00000000">
      <w:pPr>
        <w:numPr>
          <w:ilvl w:val="0"/>
          <w:numId w:val="17"/>
        </w:numPr>
        <w:spacing w:after="200" w:line="360" w:lineRule="auto"/>
        <w:jc w:val="both"/>
        <w:rPr>
          <w:highlight w:val="white"/>
        </w:rPr>
      </w:pPr>
      <w:r>
        <w:rPr>
          <w:highlight w:val="white"/>
        </w:rPr>
        <w:t>na paljenju adventskih svijeća kod Veleučilišta u Karlovcu,</w:t>
      </w:r>
    </w:p>
    <w:p w14:paraId="6E994556" w14:textId="77777777" w:rsidR="001A7291" w:rsidRDefault="00000000">
      <w:pPr>
        <w:numPr>
          <w:ilvl w:val="0"/>
          <w:numId w:val="17"/>
        </w:numPr>
        <w:spacing w:after="200" w:line="360" w:lineRule="auto"/>
        <w:jc w:val="both"/>
        <w:rPr>
          <w:highlight w:val="white"/>
        </w:rPr>
      </w:pPr>
      <w:r>
        <w:rPr>
          <w:highlight w:val="white"/>
        </w:rPr>
        <w:t>na otvorenju Susreta međunarodnih Ekoškola Republike Hrvatske u Ekonomsko-turističkoj školi Karlovac,</w:t>
      </w:r>
    </w:p>
    <w:p w14:paraId="0905D953" w14:textId="77777777" w:rsidR="001A7291" w:rsidRDefault="00000000">
      <w:pPr>
        <w:numPr>
          <w:ilvl w:val="0"/>
          <w:numId w:val="17"/>
        </w:numPr>
        <w:spacing w:after="200" w:line="360" w:lineRule="auto"/>
        <w:jc w:val="both"/>
        <w:rPr>
          <w:highlight w:val="white"/>
        </w:rPr>
      </w:pPr>
      <w:r>
        <w:rPr>
          <w:highlight w:val="white"/>
        </w:rPr>
        <w:t>na otvorenju Dječjeg tjedna u suradnji s DND Karlovac ispred Zorin doma,</w:t>
      </w:r>
    </w:p>
    <w:p w14:paraId="406EF9FA" w14:textId="77777777" w:rsidR="001A7291" w:rsidRDefault="00000000">
      <w:pPr>
        <w:numPr>
          <w:ilvl w:val="0"/>
          <w:numId w:val="17"/>
        </w:numPr>
        <w:spacing w:after="200" w:line="360" w:lineRule="auto"/>
        <w:jc w:val="both"/>
        <w:rPr>
          <w:highlight w:val="white"/>
        </w:rPr>
      </w:pPr>
      <w:r>
        <w:rPr>
          <w:highlight w:val="white"/>
        </w:rPr>
        <w:t>u Policijskoj postaji Karlovac povodom projekta "Prometna preventiva u predškolskim ustanovama",</w:t>
      </w:r>
    </w:p>
    <w:p w14:paraId="7C78C7D4" w14:textId="77777777" w:rsidR="001A7291" w:rsidRDefault="00000000">
      <w:pPr>
        <w:numPr>
          <w:ilvl w:val="0"/>
          <w:numId w:val="17"/>
        </w:numPr>
        <w:spacing w:after="200" w:line="360" w:lineRule="auto"/>
        <w:jc w:val="both"/>
        <w:rPr>
          <w:highlight w:val="white"/>
        </w:rPr>
      </w:pPr>
      <w:r>
        <w:rPr>
          <w:highlight w:val="white"/>
        </w:rPr>
        <w:t>prezentacija glazbenog programa u Kinu Edison.</w:t>
      </w:r>
    </w:p>
    <w:p w14:paraId="40971251" w14:textId="77777777" w:rsidR="001A7291" w:rsidRDefault="001A7291">
      <w:pPr>
        <w:spacing w:after="200" w:line="360" w:lineRule="auto"/>
        <w:ind w:left="720"/>
        <w:jc w:val="both"/>
        <w:rPr>
          <w:rFonts w:ascii="Roboto" w:eastAsia="Roboto" w:hAnsi="Roboto" w:cs="Roboto"/>
          <w:color w:val="202124"/>
          <w:sz w:val="21"/>
          <w:szCs w:val="21"/>
          <w:highlight w:val="white"/>
        </w:rPr>
      </w:pPr>
    </w:p>
    <w:p w14:paraId="7EA68277" w14:textId="77777777" w:rsidR="001A7291" w:rsidRDefault="00000000">
      <w:pPr>
        <w:spacing w:after="200" w:line="360" w:lineRule="auto"/>
        <w:jc w:val="both"/>
        <w:rPr>
          <w:highlight w:val="white"/>
        </w:rPr>
      </w:pPr>
      <w:r>
        <w:rPr>
          <w:highlight w:val="white"/>
        </w:rPr>
        <w:t>Skupina Notice 2 tijekom godine je pripremala predstavu „Neposlušno mače“ koju su izvodili za djecu drugih vrtića i škola na području Karlovačke županije.</w:t>
      </w:r>
    </w:p>
    <w:p w14:paraId="54E815A7" w14:textId="77777777" w:rsidR="001A7291" w:rsidRDefault="001A7291">
      <w:pPr>
        <w:spacing w:after="200" w:line="360" w:lineRule="auto"/>
        <w:jc w:val="both"/>
        <w:rPr>
          <w:color w:val="EE0000"/>
          <w:sz w:val="16"/>
          <w:szCs w:val="16"/>
          <w:highlight w:val="white"/>
        </w:rPr>
      </w:pPr>
    </w:p>
    <w:p w14:paraId="66937C69" w14:textId="77777777" w:rsidR="001A7291" w:rsidRDefault="00000000">
      <w:pPr>
        <w:spacing w:after="200" w:line="360" w:lineRule="auto"/>
        <w:jc w:val="both"/>
        <w:rPr>
          <w:b/>
          <w:highlight w:val="white"/>
        </w:rPr>
      </w:pPr>
      <w:r>
        <w:rPr>
          <w:b/>
          <w:highlight w:val="white"/>
        </w:rPr>
        <w:t>Prijedlozi za unapređenje odgojno-obrazovnog rada u sljedećoj pedagoškoj godini:</w:t>
      </w:r>
    </w:p>
    <w:p w14:paraId="4318B2B1" w14:textId="77777777" w:rsidR="001A7291" w:rsidRDefault="00000000">
      <w:pPr>
        <w:numPr>
          <w:ilvl w:val="0"/>
          <w:numId w:val="25"/>
        </w:numPr>
        <w:pBdr>
          <w:top w:val="nil"/>
          <w:left w:val="nil"/>
          <w:bottom w:val="nil"/>
          <w:right w:val="nil"/>
          <w:between w:val="nil"/>
        </w:pBdr>
        <w:spacing w:after="200" w:line="360" w:lineRule="auto"/>
        <w:jc w:val="both"/>
      </w:pPr>
      <w:r>
        <w:t>poboljšanje materijalnih uvjeta rada,</w:t>
      </w:r>
    </w:p>
    <w:p w14:paraId="258C1562" w14:textId="77777777" w:rsidR="001A7291" w:rsidRDefault="00000000">
      <w:pPr>
        <w:numPr>
          <w:ilvl w:val="0"/>
          <w:numId w:val="25"/>
        </w:numPr>
        <w:pBdr>
          <w:top w:val="nil"/>
          <w:left w:val="nil"/>
          <w:bottom w:val="nil"/>
          <w:right w:val="nil"/>
          <w:between w:val="nil"/>
        </w:pBdr>
        <w:spacing w:after="200" w:line="360" w:lineRule="auto"/>
        <w:jc w:val="both"/>
      </w:pPr>
      <w:r>
        <w:t>nabava novih instrumenata, glazbala i glazbene opreme,</w:t>
      </w:r>
    </w:p>
    <w:p w14:paraId="0A1D055B" w14:textId="77777777" w:rsidR="001A7291" w:rsidRDefault="00000000">
      <w:pPr>
        <w:numPr>
          <w:ilvl w:val="0"/>
          <w:numId w:val="25"/>
        </w:numPr>
        <w:pBdr>
          <w:top w:val="nil"/>
          <w:left w:val="nil"/>
          <w:bottom w:val="nil"/>
          <w:right w:val="nil"/>
          <w:between w:val="nil"/>
        </w:pBdr>
        <w:spacing w:after="200" w:line="360" w:lineRule="auto"/>
        <w:jc w:val="both"/>
      </w:pPr>
      <w:r>
        <w:t>veći broj edukacija za odgojitelje.</w:t>
      </w:r>
    </w:p>
    <w:p w14:paraId="166322BE" w14:textId="77777777" w:rsidR="001A7291" w:rsidRDefault="001A7291">
      <w:pPr>
        <w:pBdr>
          <w:top w:val="nil"/>
          <w:left w:val="nil"/>
          <w:bottom w:val="nil"/>
          <w:right w:val="nil"/>
          <w:between w:val="nil"/>
        </w:pBdr>
        <w:spacing w:after="200" w:line="360" w:lineRule="auto"/>
        <w:jc w:val="both"/>
        <w:rPr>
          <w:color w:val="EE0000"/>
          <w:sz w:val="16"/>
          <w:szCs w:val="16"/>
        </w:rPr>
      </w:pPr>
    </w:p>
    <w:p w14:paraId="74388CB7" w14:textId="77777777" w:rsidR="001A7291" w:rsidRDefault="00000000">
      <w:pPr>
        <w:spacing w:after="200" w:line="360" w:lineRule="auto"/>
        <w:jc w:val="both"/>
        <w:rPr>
          <w:b/>
        </w:rPr>
      </w:pPr>
      <w:r>
        <w:rPr>
          <w:b/>
        </w:rPr>
        <w:t>5.9.2. Realizacija sportskog programa</w:t>
      </w:r>
    </w:p>
    <w:p w14:paraId="387B4370" w14:textId="77777777" w:rsidR="001A7291" w:rsidRDefault="001A7291">
      <w:pPr>
        <w:spacing w:after="200" w:line="360" w:lineRule="auto"/>
        <w:jc w:val="both"/>
        <w:rPr>
          <w:b/>
          <w:sz w:val="16"/>
          <w:szCs w:val="16"/>
        </w:rPr>
      </w:pPr>
    </w:p>
    <w:p w14:paraId="6BD6FC5F" w14:textId="77777777" w:rsidR="001A7291" w:rsidRDefault="00000000">
      <w:pPr>
        <w:spacing w:after="200" w:line="360" w:lineRule="auto"/>
        <w:jc w:val="both"/>
      </w:pPr>
      <w:r>
        <w:t>Cjelodnevni sportski program provodio se u 6 skupina, za ukupno 134 djece, u vrtiću Gaza. Sportski program provodila je kineziologinja M. J. G.</w:t>
      </w:r>
    </w:p>
    <w:p w14:paraId="319CBCCD" w14:textId="77777777" w:rsidR="001A7291" w:rsidRDefault="001A7291">
      <w:pPr>
        <w:spacing w:after="200" w:line="360" w:lineRule="auto"/>
        <w:jc w:val="both"/>
        <w:rPr>
          <w:sz w:val="16"/>
          <w:szCs w:val="16"/>
        </w:rPr>
      </w:pPr>
    </w:p>
    <w:p w14:paraId="6503DAB7" w14:textId="77777777" w:rsidR="001A7291" w:rsidRDefault="00000000">
      <w:pPr>
        <w:spacing w:after="200" w:line="360" w:lineRule="auto"/>
        <w:jc w:val="both"/>
      </w:pPr>
      <w:r>
        <w:t xml:space="preserve">Program uključuje treninge u vrtićkoj dvorani: </w:t>
      </w:r>
    </w:p>
    <w:p w14:paraId="5FEA7AF1" w14:textId="77777777" w:rsidR="001A7291" w:rsidRDefault="00000000">
      <w:pPr>
        <w:numPr>
          <w:ilvl w:val="0"/>
          <w:numId w:val="18"/>
        </w:numPr>
        <w:pBdr>
          <w:top w:val="nil"/>
          <w:left w:val="nil"/>
          <w:bottom w:val="nil"/>
          <w:right w:val="nil"/>
          <w:between w:val="nil"/>
        </w:pBdr>
        <w:spacing w:after="200" w:line="360" w:lineRule="auto"/>
        <w:ind w:left="432" w:hanging="432"/>
        <w:jc w:val="both"/>
        <w:rPr>
          <w:color w:val="000000"/>
        </w:rPr>
      </w:pPr>
      <w:r>
        <w:t>za djecu mlađih i srednjih skupina 3 puta tjedno po 45 minuta,</w:t>
      </w:r>
    </w:p>
    <w:p w14:paraId="417B4EEF" w14:textId="77777777" w:rsidR="001A7291" w:rsidRDefault="00000000">
      <w:pPr>
        <w:numPr>
          <w:ilvl w:val="0"/>
          <w:numId w:val="18"/>
        </w:numPr>
        <w:pBdr>
          <w:top w:val="nil"/>
          <w:left w:val="nil"/>
          <w:bottom w:val="nil"/>
          <w:right w:val="nil"/>
          <w:between w:val="nil"/>
        </w:pBdr>
        <w:spacing w:after="200" w:line="360" w:lineRule="auto"/>
        <w:ind w:left="432" w:hanging="432"/>
        <w:jc w:val="both"/>
        <w:rPr>
          <w:color w:val="000000"/>
        </w:rPr>
      </w:pPr>
      <w:r>
        <w:t>za djecu starijih skupina 4 puta tjedno po 60 minuta.</w:t>
      </w:r>
    </w:p>
    <w:p w14:paraId="3290096E" w14:textId="77777777" w:rsidR="001A7291" w:rsidRDefault="00000000">
      <w:pPr>
        <w:spacing w:after="200" w:line="360" w:lineRule="auto"/>
        <w:jc w:val="both"/>
      </w:pPr>
      <w:r>
        <w:t>Osim treninga, sportski program integriran je u cjelodnevni program, na način da se programski sadržaji skupine isprepliću i povezuju sa sadržajima sportskog programa, putem svakodnevne komunikacije odgojitelja i kineziologa. Još jednu skupinu aktivnosti i zadaća čini suradnja sa širom društvenom zajednicom, tj. sportskim zajednicama i klubovima. Program se dodatno obogaćuje susretima sa sportašima, posjetima sportskim klubovima i objektima, izletima, organiziranim zimovanjem i ljetovanjem.</w:t>
      </w:r>
    </w:p>
    <w:p w14:paraId="5AC69C4C" w14:textId="77777777" w:rsidR="001A7291" w:rsidRDefault="001A7291">
      <w:pPr>
        <w:spacing w:after="200" w:line="360" w:lineRule="auto"/>
        <w:jc w:val="both"/>
        <w:rPr>
          <w:sz w:val="16"/>
          <w:szCs w:val="16"/>
        </w:rPr>
      </w:pPr>
    </w:p>
    <w:p w14:paraId="1066F990" w14:textId="77777777" w:rsidR="001A7291" w:rsidRDefault="00000000">
      <w:pPr>
        <w:spacing w:after="200" w:line="360" w:lineRule="auto"/>
        <w:jc w:val="both"/>
      </w:pPr>
      <w:r>
        <w:t xml:space="preserve">Zadaće sportskog programa bile su: </w:t>
      </w:r>
    </w:p>
    <w:p w14:paraId="5980B6A5" w14:textId="77777777" w:rsidR="001A7291" w:rsidRDefault="00000000">
      <w:pPr>
        <w:numPr>
          <w:ilvl w:val="0"/>
          <w:numId w:val="19"/>
        </w:numPr>
        <w:pBdr>
          <w:top w:val="nil"/>
          <w:left w:val="nil"/>
          <w:bottom w:val="nil"/>
          <w:right w:val="nil"/>
          <w:between w:val="nil"/>
        </w:pBdr>
        <w:spacing w:after="200" w:line="360" w:lineRule="auto"/>
        <w:ind w:left="432" w:hanging="432"/>
        <w:jc w:val="both"/>
        <w:rPr>
          <w:color w:val="000000"/>
        </w:rPr>
      </w:pPr>
      <w:r>
        <w:t>zadovoljiti djetetovu potrebu za kretanjem i igrom,</w:t>
      </w:r>
    </w:p>
    <w:p w14:paraId="39EBADA9" w14:textId="77777777" w:rsidR="001A7291" w:rsidRDefault="00000000">
      <w:pPr>
        <w:numPr>
          <w:ilvl w:val="0"/>
          <w:numId w:val="19"/>
        </w:numPr>
        <w:pBdr>
          <w:top w:val="nil"/>
          <w:left w:val="nil"/>
          <w:bottom w:val="nil"/>
          <w:right w:val="nil"/>
          <w:between w:val="nil"/>
        </w:pBdr>
        <w:spacing w:after="200" w:line="360" w:lineRule="auto"/>
        <w:ind w:left="432" w:hanging="432"/>
        <w:jc w:val="both"/>
        <w:rPr>
          <w:color w:val="000000"/>
        </w:rPr>
      </w:pPr>
      <w:r>
        <w:t>učiti poštivanje pravila i međusobno pomaganje,</w:t>
      </w:r>
    </w:p>
    <w:p w14:paraId="2171FE71" w14:textId="77777777" w:rsidR="001A7291" w:rsidRDefault="00000000">
      <w:pPr>
        <w:numPr>
          <w:ilvl w:val="0"/>
          <w:numId w:val="19"/>
        </w:numPr>
        <w:pBdr>
          <w:top w:val="nil"/>
          <w:left w:val="nil"/>
          <w:bottom w:val="nil"/>
          <w:right w:val="nil"/>
          <w:between w:val="nil"/>
        </w:pBdr>
        <w:spacing w:after="200" w:line="360" w:lineRule="auto"/>
        <w:ind w:left="432" w:hanging="432"/>
        <w:jc w:val="both"/>
        <w:rPr>
          <w:color w:val="000000"/>
        </w:rPr>
      </w:pPr>
      <w:r>
        <w:t>utjecati na cjelokupni rast i razvoj, posebice na motoričke i funkcionalne sposobnosti,</w:t>
      </w:r>
    </w:p>
    <w:p w14:paraId="2D3B0AEC" w14:textId="77777777" w:rsidR="001A7291" w:rsidRDefault="00000000">
      <w:pPr>
        <w:numPr>
          <w:ilvl w:val="0"/>
          <w:numId w:val="19"/>
        </w:numPr>
        <w:pBdr>
          <w:top w:val="nil"/>
          <w:left w:val="nil"/>
          <w:bottom w:val="nil"/>
          <w:right w:val="nil"/>
          <w:between w:val="nil"/>
        </w:pBdr>
        <w:spacing w:after="200" w:line="360" w:lineRule="auto"/>
        <w:ind w:left="432" w:hanging="432"/>
        <w:jc w:val="both"/>
        <w:rPr>
          <w:color w:val="000000"/>
        </w:rPr>
      </w:pPr>
      <w:r>
        <w:t>stjecati motorička znanja o sportskim sadržajima i pravilima sporta,</w:t>
      </w:r>
    </w:p>
    <w:p w14:paraId="4D1EB95B" w14:textId="77777777" w:rsidR="001A7291" w:rsidRDefault="00000000">
      <w:pPr>
        <w:numPr>
          <w:ilvl w:val="0"/>
          <w:numId w:val="19"/>
        </w:numPr>
        <w:pBdr>
          <w:top w:val="nil"/>
          <w:left w:val="nil"/>
          <w:bottom w:val="nil"/>
          <w:right w:val="nil"/>
          <w:between w:val="nil"/>
        </w:pBdr>
        <w:spacing w:after="200" w:line="360" w:lineRule="auto"/>
        <w:ind w:left="432" w:hanging="432"/>
        <w:jc w:val="both"/>
        <w:rPr>
          <w:color w:val="000000"/>
        </w:rPr>
      </w:pPr>
      <w:r>
        <w:t>razvijati svijest o važnosti bavljenja motoričkom aktivnošću i njezinom utjecaju na zdravlje.</w:t>
      </w:r>
    </w:p>
    <w:p w14:paraId="2EB9A5B0" w14:textId="77777777" w:rsidR="001A7291" w:rsidRDefault="001A7291">
      <w:pPr>
        <w:pBdr>
          <w:top w:val="nil"/>
          <w:left w:val="nil"/>
          <w:bottom w:val="nil"/>
          <w:right w:val="nil"/>
          <w:between w:val="nil"/>
        </w:pBdr>
        <w:spacing w:after="200" w:line="360" w:lineRule="auto"/>
        <w:jc w:val="both"/>
        <w:rPr>
          <w:color w:val="EE0000"/>
          <w:sz w:val="16"/>
          <w:szCs w:val="16"/>
        </w:rPr>
      </w:pPr>
    </w:p>
    <w:p w14:paraId="23160B4F" w14:textId="77777777" w:rsidR="001A7291" w:rsidRDefault="00000000">
      <w:pPr>
        <w:spacing w:after="200" w:line="360" w:lineRule="auto"/>
        <w:jc w:val="both"/>
        <w:rPr>
          <w:highlight w:val="white"/>
        </w:rPr>
      </w:pPr>
      <w:r>
        <w:rPr>
          <w:highlight w:val="white"/>
        </w:rPr>
        <w:t>Zadaće programa koje su realizirane u potpunosti:</w:t>
      </w:r>
    </w:p>
    <w:p w14:paraId="1FBC9C49" w14:textId="77777777" w:rsidR="001A7291" w:rsidRDefault="00000000">
      <w:pPr>
        <w:numPr>
          <w:ilvl w:val="0"/>
          <w:numId w:val="19"/>
        </w:numPr>
        <w:spacing w:after="200" w:line="360" w:lineRule="auto"/>
        <w:jc w:val="both"/>
        <w:rPr>
          <w:color w:val="000000"/>
          <w:highlight w:val="white"/>
        </w:rPr>
      </w:pPr>
      <w:r>
        <w:rPr>
          <w:highlight w:val="white"/>
        </w:rPr>
        <w:t>usvajanje i stjecanje raznovrsnih kinezioloških teorijskih i motoričkih znanja,</w:t>
      </w:r>
    </w:p>
    <w:p w14:paraId="21C4540B" w14:textId="77777777" w:rsidR="001A7291" w:rsidRDefault="00000000">
      <w:pPr>
        <w:numPr>
          <w:ilvl w:val="0"/>
          <w:numId w:val="19"/>
        </w:numPr>
        <w:spacing w:after="200" w:line="360" w:lineRule="auto"/>
        <w:jc w:val="both"/>
        <w:rPr>
          <w:color w:val="000000"/>
          <w:highlight w:val="white"/>
        </w:rPr>
      </w:pPr>
      <w:r>
        <w:rPr>
          <w:highlight w:val="white"/>
        </w:rPr>
        <w:t>utjecaj na razvoj specifičnih motoričkih i funkcionalnih sposobnosti,</w:t>
      </w:r>
    </w:p>
    <w:p w14:paraId="03D8F454" w14:textId="77777777" w:rsidR="001A7291" w:rsidRDefault="00000000">
      <w:pPr>
        <w:numPr>
          <w:ilvl w:val="0"/>
          <w:numId w:val="19"/>
        </w:numPr>
        <w:spacing w:after="200" w:line="360" w:lineRule="auto"/>
        <w:jc w:val="both"/>
        <w:rPr>
          <w:color w:val="000000"/>
          <w:highlight w:val="white"/>
        </w:rPr>
      </w:pPr>
      <w:r>
        <w:rPr>
          <w:highlight w:val="white"/>
        </w:rPr>
        <w:t>poticanje djece na stvaranje pozitivnog stava prema tjelesnom vježbanju,</w:t>
      </w:r>
    </w:p>
    <w:p w14:paraId="3521F52F" w14:textId="77777777" w:rsidR="001A7291" w:rsidRDefault="00000000">
      <w:pPr>
        <w:numPr>
          <w:ilvl w:val="0"/>
          <w:numId w:val="19"/>
        </w:numPr>
        <w:spacing w:after="200" w:line="360" w:lineRule="auto"/>
        <w:jc w:val="both"/>
        <w:rPr>
          <w:color w:val="000000"/>
          <w:highlight w:val="white"/>
        </w:rPr>
      </w:pPr>
      <w:r>
        <w:rPr>
          <w:highlight w:val="white"/>
        </w:rPr>
        <w:t xml:space="preserve">razvoj kreativnosti u radu i vježbanju, </w:t>
      </w:r>
    </w:p>
    <w:p w14:paraId="72C7EE87" w14:textId="77777777" w:rsidR="001A7291" w:rsidRDefault="00000000">
      <w:pPr>
        <w:numPr>
          <w:ilvl w:val="0"/>
          <w:numId w:val="19"/>
        </w:numPr>
        <w:spacing w:after="200" w:line="360" w:lineRule="auto"/>
        <w:jc w:val="both"/>
        <w:rPr>
          <w:color w:val="000000"/>
          <w:highlight w:val="white"/>
        </w:rPr>
      </w:pPr>
      <w:r>
        <w:rPr>
          <w:highlight w:val="white"/>
        </w:rPr>
        <w:t>utjecaj na podizanje razine samopouzdanja i poticanje pozitivnih emocija.</w:t>
      </w:r>
    </w:p>
    <w:p w14:paraId="7B16A4CE" w14:textId="77777777" w:rsidR="001A7291" w:rsidRDefault="001A7291">
      <w:pPr>
        <w:spacing w:after="200" w:line="360" w:lineRule="auto"/>
        <w:jc w:val="both"/>
        <w:rPr>
          <w:sz w:val="16"/>
          <w:szCs w:val="16"/>
          <w:highlight w:val="white"/>
        </w:rPr>
      </w:pPr>
    </w:p>
    <w:p w14:paraId="2EBD651A" w14:textId="77777777" w:rsidR="001A7291" w:rsidRDefault="00000000">
      <w:pPr>
        <w:spacing w:after="200" w:line="360" w:lineRule="auto"/>
        <w:jc w:val="both"/>
        <w:rPr>
          <w:highlight w:val="white"/>
        </w:rPr>
      </w:pPr>
      <w:r>
        <w:rPr>
          <w:highlight w:val="white"/>
        </w:rPr>
        <w:t>Zadaće programa koje su realizirane djelomično:</w:t>
      </w:r>
    </w:p>
    <w:p w14:paraId="32DC706F" w14:textId="77777777" w:rsidR="001A7291" w:rsidRDefault="00000000">
      <w:pPr>
        <w:numPr>
          <w:ilvl w:val="0"/>
          <w:numId w:val="19"/>
        </w:numPr>
        <w:spacing w:after="200" w:line="360" w:lineRule="auto"/>
        <w:jc w:val="both"/>
        <w:rPr>
          <w:color w:val="000000"/>
          <w:highlight w:val="white"/>
        </w:rPr>
      </w:pPr>
      <w:r>
        <w:rPr>
          <w:highlight w:val="white"/>
        </w:rPr>
        <w:t>razvoj osjećaja za pokret i ritam</w:t>
      </w:r>
    </w:p>
    <w:p w14:paraId="4DD231EF" w14:textId="77777777" w:rsidR="001A7291" w:rsidRDefault="00000000">
      <w:pPr>
        <w:numPr>
          <w:ilvl w:val="0"/>
          <w:numId w:val="19"/>
        </w:numPr>
        <w:spacing w:after="200" w:line="360" w:lineRule="auto"/>
        <w:jc w:val="both"/>
        <w:rPr>
          <w:color w:val="000000"/>
          <w:highlight w:val="white"/>
        </w:rPr>
      </w:pPr>
      <w:r>
        <w:rPr>
          <w:highlight w:val="white"/>
        </w:rPr>
        <w:t xml:space="preserve">učenje i stjecanje samostalnosti u pripremi za samostalno vježbanje </w:t>
      </w:r>
    </w:p>
    <w:p w14:paraId="13D26EF9" w14:textId="77777777" w:rsidR="001A7291" w:rsidRDefault="00000000">
      <w:pPr>
        <w:numPr>
          <w:ilvl w:val="0"/>
          <w:numId w:val="19"/>
        </w:numPr>
        <w:spacing w:after="200" w:line="360" w:lineRule="auto"/>
        <w:jc w:val="both"/>
        <w:rPr>
          <w:color w:val="000000"/>
          <w:highlight w:val="white"/>
        </w:rPr>
      </w:pPr>
      <w:r>
        <w:rPr>
          <w:highlight w:val="white"/>
        </w:rPr>
        <w:t>usvojenost poštivanja pravila ponašanja u dvorani.</w:t>
      </w:r>
    </w:p>
    <w:p w14:paraId="0AF8156F" w14:textId="77777777" w:rsidR="001A7291" w:rsidRDefault="001A7291">
      <w:pPr>
        <w:spacing w:after="200" w:line="360" w:lineRule="auto"/>
        <w:jc w:val="both"/>
        <w:rPr>
          <w:sz w:val="16"/>
          <w:szCs w:val="16"/>
          <w:highlight w:val="white"/>
        </w:rPr>
      </w:pPr>
    </w:p>
    <w:p w14:paraId="6A5B0808" w14:textId="77777777" w:rsidR="001A7291" w:rsidRDefault="00000000">
      <w:pPr>
        <w:spacing w:after="200" w:line="360" w:lineRule="auto"/>
        <w:jc w:val="both"/>
      </w:pPr>
      <w:r>
        <w:t>Obogaćivanje sportskog programa obilježavanjem važnih datuma i suradnjom s gradskim ustanovama, klubovima i trenerima:</w:t>
      </w:r>
    </w:p>
    <w:p w14:paraId="41500A66"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Karlovačka športska zajednica – organizacija Olimpijskog festivala Dječjih vrtića,</w:t>
      </w:r>
    </w:p>
    <w:p w14:paraId="36ABCFAF"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Rukometni klub Dubovac – Gaza</w:t>
      </w:r>
    </w:p>
    <w:p w14:paraId="784B443D"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Teniski klub Karlovac</w:t>
      </w:r>
    </w:p>
    <w:p w14:paraId="7A85C5ED"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Košarkaški klub KABA</w:t>
      </w:r>
    </w:p>
    <w:p w14:paraId="79071958"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Taekwondo klub Panda</w:t>
      </w:r>
    </w:p>
    <w:p w14:paraId="206435BD"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Plesni klub st.ART</w:t>
      </w:r>
    </w:p>
    <w:p w14:paraId="3F6E555F"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Nogometni klub Karlovac</w:t>
      </w:r>
    </w:p>
    <w:p w14:paraId="06CE02D2"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Baseball klub Olimpija Karlovac</w:t>
      </w:r>
    </w:p>
    <w:p w14:paraId="284ED595"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Inline Hokej klub Karlovac</w:t>
      </w:r>
    </w:p>
    <w:p w14:paraId="73647DCE"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t>Fit by Danijela</w:t>
      </w:r>
    </w:p>
    <w:p w14:paraId="713B4F61" w14:textId="77777777" w:rsidR="001A7291" w:rsidRDefault="00000000">
      <w:pPr>
        <w:numPr>
          <w:ilvl w:val="0"/>
          <w:numId w:val="20"/>
        </w:numPr>
        <w:pBdr>
          <w:top w:val="nil"/>
          <w:left w:val="nil"/>
          <w:bottom w:val="nil"/>
          <w:right w:val="nil"/>
          <w:between w:val="nil"/>
        </w:pBdr>
        <w:spacing w:after="200" w:line="360" w:lineRule="auto"/>
        <w:ind w:left="432" w:hanging="432"/>
        <w:jc w:val="both"/>
        <w:rPr>
          <w:color w:val="000000"/>
        </w:rPr>
      </w:pPr>
      <w:r>
        <w:rPr>
          <w:highlight w:val="white"/>
        </w:rPr>
        <w:t>Sportsko rekreacijski i plesni klub CasaBlanka Karlovac</w:t>
      </w:r>
    </w:p>
    <w:p w14:paraId="0B612CB6" w14:textId="77777777" w:rsidR="001A7291" w:rsidRDefault="001A7291">
      <w:pPr>
        <w:pBdr>
          <w:top w:val="nil"/>
          <w:left w:val="nil"/>
          <w:bottom w:val="nil"/>
          <w:right w:val="nil"/>
          <w:between w:val="nil"/>
        </w:pBdr>
        <w:spacing w:after="200" w:line="360" w:lineRule="auto"/>
        <w:ind w:left="432"/>
        <w:jc w:val="both"/>
        <w:rPr>
          <w:color w:val="EE0000"/>
          <w:sz w:val="16"/>
          <w:szCs w:val="16"/>
        </w:rPr>
      </w:pPr>
    </w:p>
    <w:p w14:paraId="29FCE7F5" w14:textId="77777777" w:rsidR="001A7291" w:rsidRDefault="00000000">
      <w:pPr>
        <w:pBdr>
          <w:top w:val="nil"/>
          <w:left w:val="nil"/>
          <w:bottom w:val="nil"/>
          <w:right w:val="nil"/>
          <w:between w:val="nil"/>
        </w:pBdr>
        <w:spacing w:after="200" w:line="360" w:lineRule="auto"/>
        <w:jc w:val="both"/>
        <w:rPr>
          <w:b/>
        </w:rPr>
      </w:pPr>
      <w:r>
        <w:rPr>
          <w:b/>
        </w:rPr>
        <w:t xml:space="preserve">Prijedlozi za unaprjeđenje posebnog sportskog programa: </w:t>
      </w:r>
    </w:p>
    <w:p w14:paraId="665B716D" w14:textId="77777777" w:rsidR="001A7291" w:rsidRDefault="00000000">
      <w:pPr>
        <w:numPr>
          <w:ilvl w:val="0"/>
          <w:numId w:val="20"/>
        </w:numPr>
        <w:pBdr>
          <w:top w:val="nil"/>
          <w:left w:val="nil"/>
          <w:bottom w:val="nil"/>
          <w:right w:val="nil"/>
          <w:between w:val="nil"/>
        </w:pBdr>
        <w:spacing w:after="200" w:line="360" w:lineRule="auto"/>
        <w:ind w:left="720" w:hanging="360"/>
        <w:jc w:val="both"/>
        <w:rPr>
          <w:color w:val="000000"/>
        </w:rPr>
      </w:pPr>
      <w:r>
        <w:t>veća suradnja s klubovima na području Grada.</w:t>
      </w:r>
    </w:p>
    <w:p w14:paraId="5D1B511E" w14:textId="77777777" w:rsidR="001A7291" w:rsidRDefault="001A7291">
      <w:pPr>
        <w:pBdr>
          <w:top w:val="nil"/>
          <w:left w:val="nil"/>
          <w:bottom w:val="nil"/>
          <w:right w:val="nil"/>
          <w:between w:val="nil"/>
        </w:pBdr>
        <w:spacing w:after="200" w:line="360" w:lineRule="auto"/>
        <w:jc w:val="both"/>
        <w:rPr>
          <w:color w:val="EE0000"/>
        </w:rPr>
      </w:pPr>
    </w:p>
    <w:p w14:paraId="7C03C2A9" w14:textId="77777777" w:rsidR="001A7291" w:rsidRDefault="00000000">
      <w:pPr>
        <w:spacing w:before="240" w:after="200" w:line="360" w:lineRule="auto"/>
        <w:jc w:val="both"/>
        <w:rPr>
          <w:b/>
        </w:rPr>
      </w:pPr>
      <w:r>
        <w:rPr>
          <w:b/>
        </w:rPr>
        <w:t>5.9.3. Realizacija programa ranog učenja engleskog jezika</w:t>
      </w:r>
    </w:p>
    <w:p w14:paraId="374FDAA3" w14:textId="77777777" w:rsidR="001A7291" w:rsidRDefault="00000000">
      <w:pPr>
        <w:spacing w:before="240" w:after="200" w:line="360" w:lineRule="auto"/>
        <w:jc w:val="both"/>
      </w:pPr>
      <w:r>
        <w:t>Cjelodnevni program ranog učenja engleskog jezika provodio se u tri odgojne skupine: jednoj srednjoj starijoj skupini u vrtiću Grabrik, jednoj mlađoj vrtićkoj u vrtiću Grabrik te jednoj mlađoj vrtićkoj u izdvojenoj jedinici u Hrnetiću. Ukupno je u program ranog učenja engleskog jezika bilo uključeno 65 djece.</w:t>
      </w:r>
    </w:p>
    <w:p w14:paraId="0D8361D4" w14:textId="77777777" w:rsidR="001A7291" w:rsidRDefault="00000000">
      <w:pPr>
        <w:spacing w:before="240" w:after="200" w:line="360" w:lineRule="auto"/>
        <w:jc w:val="both"/>
      </w:pPr>
      <w:r>
        <w:t>Ciljevi programa ranog učenja engleskog jezika:</w:t>
      </w:r>
    </w:p>
    <w:p w14:paraId="044CC7DA" w14:textId="77777777" w:rsidR="001A7291" w:rsidRDefault="00000000">
      <w:pPr>
        <w:numPr>
          <w:ilvl w:val="0"/>
          <w:numId w:val="34"/>
        </w:numPr>
        <w:spacing w:after="200" w:line="360" w:lineRule="auto"/>
        <w:jc w:val="both"/>
      </w:pPr>
      <w:r>
        <w:t>upoznavanje djece sa stranim jezikom,</w:t>
      </w:r>
    </w:p>
    <w:p w14:paraId="109BB4C3" w14:textId="77777777" w:rsidR="001A7291" w:rsidRDefault="00000000">
      <w:pPr>
        <w:numPr>
          <w:ilvl w:val="0"/>
          <w:numId w:val="34"/>
        </w:numPr>
        <w:spacing w:after="200" w:line="360" w:lineRule="auto"/>
        <w:jc w:val="both"/>
      </w:pPr>
      <w:r>
        <w:t>razvijanje i njegovanje interesa djece za strani jezik,</w:t>
      </w:r>
    </w:p>
    <w:p w14:paraId="40726A04" w14:textId="77777777" w:rsidR="001A7291" w:rsidRDefault="00000000">
      <w:pPr>
        <w:numPr>
          <w:ilvl w:val="0"/>
          <w:numId w:val="34"/>
        </w:numPr>
        <w:spacing w:after="200" w:line="360" w:lineRule="auto"/>
        <w:jc w:val="both"/>
      </w:pPr>
      <w:r>
        <w:t>postupno izražavanje na stranom jeziku,</w:t>
      </w:r>
    </w:p>
    <w:p w14:paraId="0059F8BE" w14:textId="77777777" w:rsidR="001A7291" w:rsidRDefault="00000000">
      <w:pPr>
        <w:numPr>
          <w:ilvl w:val="0"/>
          <w:numId w:val="34"/>
        </w:numPr>
        <w:spacing w:after="200" w:line="360" w:lineRule="auto"/>
        <w:jc w:val="both"/>
      </w:pPr>
      <w:r>
        <w:t>obogaćivanje redovitog odgojno-obrazovnog rada.</w:t>
      </w:r>
    </w:p>
    <w:p w14:paraId="16A849F9" w14:textId="77777777" w:rsidR="001A7291" w:rsidRDefault="00000000">
      <w:pPr>
        <w:spacing w:before="240" w:after="200" w:line="360" w:lineRule="auto"/>
        <w:jc w:val="both"/>
      </w:pPr>
      <w:r>
        <w:t>Zadaće programa ranog učenja engleskog jezika:</w:t>
      </w:r>
    </w:p>
    <w:p w14:paraId="512A8ABB" w14:textId="77777777" w:rsidR="001A7291" w:rsidRDefault="00000000">
      <w:pPr>
        <w:numPr>
          <w:ilvl w:val="0"/>
          <w:numId w:val="33"/>
        </w:numPr>
        <w:spacing w:after="200" w:line="360" w:lineRule="auto"/>
        <w:jc w:val="both"/>
      </w:pPr>
      <w:r>
        <w:t>stvarati uvjete u kojima će dijete imati priliku slušati, čuti i govoriti engleski jezik,</w:t>
      </w:r>
    </w:p>
    <w:p w14:paraId="681915C2" w14:textId="77777777" w:rsidR="001A7291" w:rsidRDefault="00000000">
      <w:pPr>
        <w:numPr>
          <w:ilvl w:val="0"/>
          <w:numId w:val="33"/>
        </w:numPr>
        <w:spacing w:after="200" w:line="360" w:lineRule="auto"/>
        <w:jc w:val="both"/>
      </w:pPr>
      <w:r>
        <w:t>omogućiti djetetu postupno izražavanje na engleskom jeziku, prema njegovim izražajnim mogućnostima,</w:t>
      </w:r>
    </w:p>
    <w:p w14:paraId="2564A020" w14:textId="77777777" w:rsidR="001A7291" w:rsidRDefault="00000000">
      <w:pPr>
        <w:numPr>
          <w:ilvl w:val="0"/>
          <w:numId w:val="33"/>
        </w:numPr>
        <w:spacing w:after="200" w:line="360" w:lineRule="auto"/>
        <w:jc w:val="both"/>
      </w:pPr>
      <w:r>
        <w:t>njegovati ispravan izgovor, ritam i intonaciju,</w:t>
      </w:r>
    </w:p>
    <w:p w14:paraId="205FADA4" w14:textId="77777777" w:rsidR="001A7291" w:rsidRDefault="00000000">
      <w:pPr>
        <w:numPr>
          <w:ilvl w:val="0"/>
          <w:numId w:val="33"/>
        </w:numPr>
        <w:spacing w:after="200" w:line="360" w:lineRule="auto"/>
        <w:jc w:val="both"/>
      </w:pPr>
      <w:r>
        <w:t>osigurati usvajanje osnovnog rječnika i jezičnih struktura na engleskom jeziku,</w:t>
      </w:r>
    </w:p>
    <w:p w14:paraId="11952108" w14:textId="77777777" w:rsidR="001A7291" w:rsidRDefault="00000000">
      <w:pPr>
        <w:numPr>
          <w:ilvl w:val="0"/>
          <w:numId w:val="33"/>
        </w:numPr>
        <w:spacing w:after="200" w:line="360" w:lineRule="auto"/>
        <w:jc w:val="both"/>
      </w:pPr>
      <w:r>
        <w:t>razvijati samopouzdanje djeteta i osjećaj uspješnosti u spontanom izražavanju,</w:t>
      </w:r>
    </w:p>
    <w:p w14:paraId="2120E914" w14:textId="77777777" w:rsidR="001A7291" w:rsidRDefault="00000000">
      <w:pPr>
        <w:numPr>
          <w:ilvl w:val="0"/>
          <w:numId w:val="33"/>
        </w:numPr>
        <w:spacing w:after="200" w:line="360" w:lineRule="auto"/>
        <w:jc w:val="both"/>
      </w:pPr>
      <w:r>
        <w:t>razvijati interes djeteta za druge ljude, običaje, zemlje i kulture.</w:t>
      </w:r>
    </w:p>
    <w:p w14:paraId="069A6E73" w14:textId="77777777" w:rsidR="001A7291" w:rsidRDefault="00000000">
      <w:pPr>
        <w:spacing w:before="240" w:after="200" w:line="360" w:lineRule="auto"/>
        <w:jc w:val="both"/>
      </w:pPr>
      <w:r>
        <w:t>Sve su predviđene zadaće tijekom pedagoške godine kod većine djece uspješno realizirane.</w:t>
      </w:r>
    </w:p>
    <w:p w14:paraId="6D8BDE82" w14:textId="77777777" w:rsidR="001A7291" w:rsidRDefault="001A7291">
      <w:pPr>
        <w:spacing w:before="240" w:after="200" w:line="360" w:lineRule="auto"/>
        <w:jc w:val="both"/>
      </w:pPr>
    </w:p>
    <w:p w14:paraId="29E40BED" w14:textId="77777777" w:rsidR="001A7291" w:rsidRDefault="00000000">
      <w:pPr>
        <w:pBdr>
          <w:top w:val="nil"/>
          <w:left w:val="nil"/>
          <w:bottom w:val="nil"/>
          <w:right w:val="nil"/>
          <w:between w:val="nil"/>
        </w:pBdr>
        <w:spacing w:after="200" w:line="360" w:lineRule="auto"/>
        <w:jc w:val="both"/>
      </w:pPr>
      <w:r>
        <w:t xml:space="preserve">Prijedlozi za unaprjeđenje programa ranog učenja engleskog jezika: </w:t>
      </w:r>
    </w:p>
    <w:p w14:paraId="2CAA4FC0" w14:textId="77777777" w:rsidR="001A7291" w:rsidRDefault="00000000">
      <w:pPr>
        <w:numPr>
          <w:ilvl w:val="0"/>
          <w:numId w:val="35"/>
        </w:numPr>
        <w:pBdr>
          <w:top w:val="nil"/>
          <w:left w:val="nil"/>
          <w:bottom w:val="nil"/>
          <w:right w:val="nil"/>
          <w:between w:val="nil"/>
        </w:pBdr>
        <w:spacing w:after="200" w:line="360" w:lineRule="auto"/>
        <w:jc w:val="both"/>
        <w:rPr>
          <w:b/>
        </w:rPr>
      </w:pPr>
      <w:r>
        <w:t>nabava dodatnih materijala za obogaćivanje programa.</w:t>
      </w:r>
    </w:p>
    <w:p w14:paraId="1CC24BA0" w14:textId="77777777" w:rsidR="001A7291" w:rsidRDefault="001A7291">
      <w:pPr>
        <w:pBdr>
          <w:top w:val="nil"/>
          <w:left w:val="nil"/>
          <w:bottom w:val="nil"/>
          <w:right w:val="nil"/>
          <w:between w:val="nil"/>
        </w:pBdr>
        <w:spacing w:after="200" w:line="360" w:lineRule="auto"/>
        <w:ind w:left="720"/>
        <w:jc w:val="both"/>
        <w:rPr>
          <w:b/>
          <w:color w:val="EE0000"/>
        </w:rPr>
      </w:pPr>
    </w:p>
    <w:p w14:paraId="64DBE88D" w14:textId="77777777" w:rsidR="001A7291" w:rsidRDefault="00000000">
      <w:pPr>
        <w:spacing w:after="200" w:line="360" w:lineRule="auto"/>
        <w:jc w:val="both"/>
        <w:rPr>
          <w:b/>
          <w:sz w:val="28"/>
          <w:szCs w:val="28"/>
        </w:rPr>
      </w:pPr>
      <w:r>
        <w:rPr>
          <w:b/>
          <w:sz w:val="28"/>
          <w:szCs w:val="28"/>
        </w:rPr>
        <w:t>5.10. Pedagoška dokumentacija i vrednovanje odgojno-obrazovnog rada</w:t>
      </w:r>
    </w:p>
    <w:p w14:paraId="63756899" w14:textId="77777777" w:rsidR="001A7291" w:rsidRDefault="001A7291">
      <w:pPr>
        <w:spacing w:after="200" w:line="360" w:lineRule="auto"/>
        <w:jc w:val="both"/>
        <w:rPr>
          <w:sz w:val="16"/>
          <w:szCs w:val="16"/>
        </w:rPr>
      </w:pPr>
    </w:p>
    <w:p w14:paraId="2A3AADB2" w14:textId="77777777" w:rsidR="001A7291" w:rsidRDefault="00000000">
      <w:pPr>
        <w:spacing w:after="200" w:line="360" w:lineRule="auto"/>
        <w:jc w:val="both"/>
      </w:pPr>
      <w:r>
        <w:t>Jedna od središnjih zadaća predškolske ustanove, odnosno njezinih djelatnika koji sudjeluju u neposrednom radu s djecom adekvatno je vođenje pedagoške dokumentacije. Prema Pravilniku o obrascima i sadržaju pedagoške dokumentacije i evidencije o djeci u dječjem vrtiću (NN 83/2001), pedagoška dokumentacija podrazumijeva: matičnu knjigu djece, knjigu pedagoške dokumentacije odgojne skupine, imenik djece, ljetopis dječjeg vrtića, godišnji plan i program odgojno-obrazovnog rada, godišnje izvješće o ostvarivanju plana i programa rada, program stručnog usavršavanja, dosje djeteta s posebnim potrebama te knjigu zapisnika. Odgojiteljice koje su u neposrednom radu s djecom, vodile su sljedeću dokumentaciju: imenik djece, evidencijske liste, knjigu pedagoške dokumentacije odgojne skupine te individualni plan i program usavršavanja. Na razini Ustanove vodila se sljedeća pedagoška dokumentacija: - popis djece po odgojnim skupinama, matična knjiga djece, godišnji plan i program, godišnje izvješće, ljetopis Dječjeg vrtića, zapisnici o stručnim tijelima, plan i program stručnog usavršavanja/evidencija o stručnom usavršavanju. Pored tromjesečnog planiranja, provedeno je i mikro planiranje u obliku tjednih planova i dnevnika rada. Usprkos tromjesečnim planovima, tjednom planiranju se pristupalo fleksibilno, s mogućnošću promjene prateći interes i potrebe djece, a teme koje su se obrađivale, naknadno su implementirane u tromjesečne planove. Odgojiteljice su putem samoevaluacije i procjene vrednovale svoj rad, bilježile određene nedostatke i prepreke s kojima su se susretale u svome radu, a samim time pratile cjelokupan razvoj djece. Svakodnevno su održavale redovite kontakte s roditeljima s ciljem jačanja partnerstva i suradnje, evidentirajući kontinuirano sve aktivnosti u odgovarajuću pedagošku dokumentaciju.</w:t>
      </w:r>
    </w:p>
    <w:p w14:paraId="28263FA9" w14:textId="77777777" w:rsidR="001A7291" w:rsidRDefault="001A7291">
      <w:pPr>
        <w:spacing w:after="200" w:line="360" w:lineRule="auto"/>
        <w:jc w:val="both"/>
        <w:rPr>
          <w:sz w:val="16"/>
          <w:szCs w:val="16"/>
        </w:rPr>
      </w:pPr>
    </w:p>
    <w:p w14:paraId="5E65007F" w14:textId="77777777" w:rsidR="001A7291" w:rsidRDefault="00000000">
      <w:pPr>
        <w:spacing w:after="200" w:line="360" w:lineRule="auto"/>
        <w:jc w:val="both"/>
      </w:pPr>
      <w:r>
        <w:t>Stručna suradnica pedagoginja tijekom godine pregledavala je knjige pedagoške dokumentacije odgojnih skupina i odgojiteljicama davala pisane i usmene upute za kvalitetno vođenje bilješki, s posebnim naglaskom na dokumentaciju odgojiteljica pripravnica.</w:t>
      </w:r>
    </w:p>
    <w:p w14:paraId="632BBAF1" w14:textId="77777777" w:rsidR="001A7291" w:rsidRDefault="001A7291">
      <w:pPr>
        <w:spacing w:after="200" w:line="360" w:lineRule="auto"/>
        <w:rPr>
          <w:color w:val="EE0000"/>
        </w:rPr>
      </w:pPr>
    </w:p>
    <w:p w14:paraId="1FAFA232" w14:textId="77777777" w:rsidR="001A7291" w:rsidRDefault="00000000">
      <w:pPr>
        <w:spacing w:after="200" w:line="360" w:lineRule="auto"/>
        <w:jc w:val="both"/>
        <w:rPr>
          <w:b/>
          <w:sz w:val="28"/>
          <w:szCs w:val="28"/>
          <w:highlight w:val="white"/>
        </w:rPr>
      </w:pPr>
      <w:r>
        <w:rPr>
          <w:b/>
          <w:sz w:val="28"/>
          <w:szCs w:val="28"/>
          <w:highlight w:val="white"/>
        </w:rPr>
        <w:t>5.11. Izvješće o radu stručnog tima vrtića</w:t>
      </w:r>
    </w:p>
    <w:p w14:paraId="2FEE0832" w14:textId="77777777" w:rsidR="001A7291" w:rsidRDefault="001A7291">
      <w:pPr>
        <w:spacing w:after="200" w:line="360" w:lineRule="auto"/>
        <w:jc w:val="both"/>
        <w:rPr>
          <w:b/>
          <w:sz w:val="16"/>
          <w:szCs w:val="16"/>
          <w:highlight w:val="white"/>
        </w:rPr>
      </w:pPr>
    </w:p>
    <w:p w14:paraId="59BD2A33" w14:textId="77777777" w:rsidR="001A7291" w:rsidRDefault="00000000">
      <w:pPr>
        <w:spacing w:after="200" w:line="360" w:lineRule="auto"/>
        <w:rPr>
          <w:b/>
        </w:rPr>
      </w:pPr>
      <w:r>
        <w:rPr>
          <w:b/>
        </w:rPr>
        <w:t>5.11.1 Izvješće o radu stručne suradnice pedagoginje</w:t>
      </w:r>
    </w:p>
    <w:p w14:paraId="4908BDAB" w14:textId="77777777" w:rsidR="001A7291" w:rsidRDefault="001A7291">
      <w:pPr>
        <w:spacing w:after="200" w:line="360" w:lineRule="auto"/>
        <w:rPr>
          <w:b/>
          <w:sz w:val="16"/>
          <w:szCs w:val="16"/>
        </w:rPr>
      </w:pPr>
    </w:p>
    <w:p w14:paraId="6F612C79" w14:textId="77777777" w:rsidR="001A7291" w:rsidRDefault="00000000">
      <w:pPr>
        <w:spacing w:after="200" w:line="360" w:lineRule="auto"/>
        <w:jc w:val="both"/>
      </w:pPr>
      <w:r>
        <w:t>Izvješće o radu stručne suradnice pedagoginje temelji se na Godišnjem planu i programu rada pedagoginje za pedagošku godinu 2024./2025.</w:t>
      </w:r>
    </w:p>
    <w:p w14:paraId="7DF4189C" w14:textId="77777777" w:rsidR="001A7291" w:rsidRDefault="001A7291">
      <w:pPr>
        <w:spacing w:after="200" w:line="360" w:lineRule="auto"/>
        <w:jc w:val="both"/>
        <w:rPr>
          <w:sz w:val="16"/>
          <w:szCs w:val="16"/>
        </w:rPr>
      </w:pPr>
    </w:p>
    <w:p w14:paraId="18612637" w14:textId="77777777" w:rsidR="001A7291" w:rsidRDefault="00000000">
      <w:pPr>
        <w:spacing w:after="200" w:line="360" w:lineRule="auto"/>
        <w:jc w:val="both"/>
      </w:pPr>
      <w:r>
        <w:t>Rad pedagoginje u pedagoškoj godini 2024./2025. odvijao se na 8 lokacija: Grabrik, Gaza, Banija, Novi centar, Zadobarje, Rečica, izdvojenoj jedinici vrtića Grabrik u ulicama Maksimilijana Vrhovca 19 i Miroslava Krleže 31 te izdvojenoj jedinici vrtića Banija na adresi Hrnetić 20.</w:t>
      </w:r>
    </w:p>
    <w:p w14:paraId="6203C41A" w14:textId="77777777" w:rsidR="001A7291" w:rsidRDefault="001A7291">
      <w:pPr>
        <w:spacing w:after="200" w:line="360" w:lineRule="auto"/>
        <w:jc w:val="both"/>
        <w:rPr>
          <w:sz w:val="16"/>
          <w:szCs w:val="16"/>
        </w:rPr>
      </w:pPr>
    </w:p>
    <w:p w14:paraId="4586F528" w14:textId="77777777" w:rsidR="001A7291" w:rsidRDefault="00000000">
      <w:pPr>
        <w:spacing w:after="200" w:line="360" w:lineRule="auto"/>
        <w:jc w:val="both"/>
      </w:pPr>
      <w:r>
        <w:t>Zadaće pedagoginje usmjerene su na rad s:</w:t>
      </w:r>
    </w:p>
    <w:p w14:paraId="6577E5F5" w14:textId="77777777" w:rsidR="001A7291" w:rsidRDefault="00000000">
      <w:pPr>
        <w:numPr>
          <w:ilvl w:val="0"/>
          <w:numId w:val="30"/>
        </w:numPr>
        <w:pBdr>
          <w:top w:val="nil"/>
          <w:left w:val="nil"/>
          <w:bottom w:val="nil"/>
          <w:right w:val="nil"/>
          <w:between w:val="nil"/>
        </w:pBdr>
        <w:spacing w:after="200" w:line="360" w:lineRule="auto"/>
        <w:jc w:val="both"/>
      </w:pPr>
      <w:r>
        <w:t>djecom,</w:t>
      </w:r>
    </w:p>
    <w:p w14:paraId="43BDCD75" w14:textId="77777777" w:rsidR="001A7291" w:rsidRDefault="00000000">
      <w:pPr>
        <w:numPr>
          <w:ilvl w:val="0"/>
          <w:numId w:val="30"/>
        </w:numPr>
        <w:pBdr>
          <w:top w:val="nil"/>
          <w:left w:val="nil"/>
          <w:bottom w:val="nil"/>
          <w:right w:val="nil"/>
          <w:between w:val="nil"/>
        </w:pBdr>
        <w:spacing w:after="200" w:line="360" w:lineRule="auto"/>
        <w:jc w:val="both"/>
      </w:pPr>
      <w:r>
        <w:t>odgojiteljima,</w:t>
      </w:r>
    </w:p>
    <w:p w14:paraId="637FD918" w14:textId="77777777" w:rsidR="001A7291" w:rsidRDefault="00000000">
      <w:pPr>
        <w:numPr>
          <w:ilvl w:val="0"/>
          <w:numId w:val="30"/>
        </w:numPr>
        <w:pBdr>
          <w:top w:val="nil"/>
          <w:left w:val="nil"/>
          <w:bottom w:val="nil"/>
          <w:right w:val="nil"/>
          <w:between w:val="nil"/>
        </w:pBdr>
        <w:spacing w:after="200" w:line="360" w:lineRule="auto"/>
        <w:jc w:val="both"/>
      </w:pPr>
      <w:r>
        <w:t>roditeljima,</w:t>
      </w:r>
    </w:p>
    <w:p w14:paraId="3AB85485" w14:textId="77777777" w:rsidR="001A7291" w:rsidRDefault="00000000">
      <w:pPr>
        <w:numPr>
          <w:ilvl w:val="0"/>
          <w:numId w:val="30"/>
        </w:numPr>
        <w:pBdr>
          <w:top w:val="nil"/>
          <w:left w:val="nil"/>
          <w:bottom w:val="nil"/>
          <w:right w:val="nil"/>
          <w:between w:val="nil"/>
        </w:pBdr>
        <w:spacing w:after="200" w:line="360" w:lineRule="auto"/>
        <w:jc w:val="both"/>
      </w:pPr>
      <w:r>
        <w:t>društvenim čimbenicima,</w:t>
      </w:r>
    </w:p>
    <w:p w14:paraId="4C8F543F" w14:textId="77777777" w:rsidR="001A7291" w:rsidRDefault="00000000">
      <w:pPr>
        <w:numPr>
          <w:ilvl w:val="0"/>
          <w:numId w:val="30"/>
        </w:numPr>
        <w:pBdr>
          <w:top w:val="nil"/>
          <w:left w:val="nil"/>
          <w:bottom w:val="nil"/>
          <w:right w:val="nil"/>
          <w:between w:val="nil"/>
        </w:pBdr>
        <w:spacing w:after="200" w:line="360" w:lineRule="auto"/>
        <w:jc w:val="both"/>
      </w:pPr>
      <w:r>
        <w:t>ravnateljicom i stručnim timom,</w:t>
      </w:r>
    </w:p>
    <w:p w14:paraId="319FDE3D" w14:textId="77777777" w:rsidR="001A7291" w:rsidRDefault="00000000">
      <w:pPr>
        <w:spacing w:after="200" w:line="360" w:lineRule="auto"/>
        <w:jc w:val="both"/>
      </w:pPr>
      <w:r>
        <w:t>te na vlastito stručno usavršavanje.</w:t>
      </w:r>
    </w:p>
    <w:p w14:paraId="5D1D8C78" w14:textId="77777777" w:rsidR="001A7291" w:rsidRDefault="001A7291">
      <w:pPr>
        <w:spacing w:after="200" w:line="360" w:lineRule="auto"/>
        <w:jc w:val="both"/>
        <w:rPr>
          <w:color w:val="EE0000"/>
          <w:sz w:val="16"/>
          <w:szCs w:val="16"/>
        </w:rPr>
      </w:pPr>
    </w:p>
    <w:p w14:paraId="51A2CE48" w14:textId="77777777" w:rsidR="001A7291" w:rsidRDefault="00000000">
      <w:pPr>
        <w:spacing w:after="200" w:line="360" w:lineRule="auto"/>
        <w:jc w:val="both"/>
        <w:rPr>
          <w:b/>
        </w:rPr>
      </w:pPr>
      <w:r>
        <w:rPr>
          <w:b/>
        </w:rPr>
        <w:t>Rad s djecom</w:t>
      </w:r>
    </w:p>
    <w:p w14:paraId="6DD06F34" w14:textId="77777777" w:rsidR="001A7291" w:rsidRDefault="001A7291">
      <w:pPr>
        <w:spacing w:after="200" w:line="360" w:lineRule="auto"/>
        <w:jc w:val="both"/>
        <w:rPr>
          <w:b/>
          <w:sz w:val="16"/>
          <w:szCs w:val="16"/>
        </w:rPr>
      </w:pPr>
    </w:p>
    <w:p w14:paraId="70470FEE" w14:textId="77777777" w:rsidR="001A7291" w:rsidRDefault="00000000">
      <w:pPr>
        <w:spacing w:after="200" w:line="360" w:lineRule="auto"/>
        <w:jc w:val="both"/>
      </w:pPr>
      <w:r>
        <w:t>Pedagoginja je tijekom pedagoške godine sudjelovala u praćenju prilagodbe novoupisane djece,  opservaciji djece s teškoćama, potencijalno darovite djece i sve ostale djece za koju su odgojiteljice zatražile pomoć u radu. Individualno je radila s djecom kojoj je potrebna dodatna odgojno-obrazovna podrška. U svrhu podizanja kvalitete odgojno-obrazovnog rada organizirala je različite manifestacije unutar dječjeg vrtića (Večer matematike, Tjedan zdravlja, Karlovački vrtuljak, kazališne predstave gostujućih kazališta, posjet sv. Nikole, radionice Zajednice tehničke kulture, Bibliobusne službe, Čistoće Karlovac), kao i izlete, posjete i manifestacije izvan vrtića (Aquatika, Nikola Tesla Experience Center, Gradska knjižnica, Gradsko kazalište Zorin dom, Olimpijski festival, mala maturijada, biciklijada). Sudjelovala je u organizaciji i provođenju prijava za vrtić, pružanju tehničke podrške roditeljima tijekom prijava te provođenju upisa u vrtić tijekom svibnja, lipnja i srpnja, kao i upisa u predškolu tijekom cijele godine. Sudjelovala je u radu Povjerenstva za upis djece u dječje vrtiće grada Karlovca.</w:t>
      </w:r>
    </w:p>
    <w:p w14:paraId="713B08FB" w14:textId="77777777" w:rsidR="001A7291" w:rsidRDefault="001A7291">
      <w:pPr>
        <w:spacing w:after="200" w:line="360" w:lineRule="auto"/>
        <w:jc w:val="both"/>
        <w:rPr>
          <w:b/>
          <w:color w:val="EE0000"/>
          <w:sz w:val="16"/>
          <w:szCs w:val="16"/>
        </w:rPr>
      </w:pPr>
    </w:p>
    <w:p w14:paraId="00D47834" w14:textId="77777777" w:rsidR="001A7291" w:rsidRDefault="00000000">
      <w:pPr>
        <w:spacing w:after="200" w:line="360" w:lineRule="auto"/>
        <w:jc w:val="both"/>
        <w:rPr>
          <w:b/>
        </w:rPr>
      </w:pPr>
      <w:r>
        <w:rPr>
          <w:b/>
        </w:rPr>
        <w:t>Rad s odgojiteljima</w:t>
      </w:r>
    </w:p>
    <w:p w14:paraId="72140F78" w14:textId="77777777" w:rsidR="001A7291" w:rsidRDefault="001A7291">
      <w:pPr>
        <w:spacing w:after="200" w:line="360" w:lineRule="auto"/>
        <w:jc w:val="both"/>
        <w:rPr>
          <w:b/>
          <w:sz w:val="16"/>
          <w:szCs w:val="16"/>
        </w:rPr>
      </w:pPr>
    </w:p>
    <w:p w14:paraId="06A271B9" w14:textId="77777777" w:rsidR="001A7291" w:rsidRDefault="00000000">
      <w:pPr>
        <w:spacing w:after="200" w:line="360" w:lineRule="auto"/>
        <w:jc w:val="both"/>
      </w:pPr>
      <w:r>
        <w:t>Pedagoginja je odgojiteljicama pružala savjetodavnu pomoć u vezi metoda i načina rada s djecom,  poticajnog prostorno-materijalnog uređenja soba dnevnog boravka i ostalih vrtićkih prostora (kroz predavanje na Odgojiteljskom vijeću, radionice na aktivima te pisane materijale i usmene upute) te kvalitetnog pisanja i vođenja pedagoške dokumentacije. Pomagala im je u pripremi roditeljskih sastanaka na različite teme. Poticala je provođenje projektnog učenja u odgojnim skupinama od najranije dobi. Poticala je stručno usavršavanje predavanjima i radionicama na Odgojiteljskim vijećima i aktivima te izvan vrtića, surađujući s različitim ustanovama i udrugama, kao i informirajući odgojiteljice o aktualnoj ponudi edukacija. Zajedno s psihologinjom održala je radionice za odgojiteljice na temu Odnos odgojitelj-dijete te izradila protokol za uređenje kutića za roditelje. Na Odgojiteljskom vijeću samostalno je održala predavanje na temu Prostorno-materijalno okruženje vrtića te radionice za sve odgojiteljice na temu Unaprjeđenja prostorno-materijalnog okruženja u SDB.  Bila je član Povjerenstva za stažiranje odgojiteljicama pripravnicama te je aktivno sudjelovala u njihovom uvođenju u rad i pripremi za polaganje stručnog ispita. Također, organizirala je studentsku praksu za studentice ranog i predškolskog odgoja s različitih fakulteta. Od 1. travnja 2025. godine radi i na poslovima voditeljice objekta Grabrik.</w:t>
      </w:r>
    </w:p>
    <w:p w14:paraId="20F18047" w14:textId="77777777" w:rsidR="001A7291" w:rsidRDefault="001A7291">
      <w:pPr>
        <w:spacing w:after="200" w:line="360" w:lineRule="auto"/>
        <w:jc w:val="both"/>
        <w:rPr>
          <w:color w:val="EE0000"/>
          <w:sz w:val="16"/>
          <w:szCs w:val="16"/>
        </w:rPr>
      </w:pPr>
    </w:p>
    <w:p w14:paraId="6BD2F4DD" w14:textId="77777777" w:rsidR="001A7291" w:rsidRDefault="00000000">
      <w:pPr>
        <w:spacing w:after="200" w:line="360" w:lineRule="auto"/>
        <w:jc w:val="both"/>
        <w:rPr>
          <w:b/>
        </w:rPr>
      </w:pPr>
      <w:r>
        <w:rPr>
          <w:b/>
        </w:rPr>
        <w:t>Rad s roditeljima</w:t>
      </w:r>
    </w:p>
    <w:p w14:paraId="1708B0A8" w14:textId="77777777" w:rsidR="001A7291" w:rsidRDefault="001A7291">
      <w:pPr>
        <w:spacing w:after="200" w:line="360" w:lineRule="auto"/>
        <w:jc w:val="both"/>
        <w:rPr>
          <w:b/>
          <w:sz w:val="16"/>
          <w:szCs w:val="16"/>
        </w:rPr>
      </w:pPr>
    </w:p>
    <w:p w14:paraId="436DE5F0" w14:textId="77777777" w:rsidR="001A7291" w:rsidRDefault="00000000">
      <w:pPr>
        <w:spacing w:after="200" w:line="360" w:lineRule="auto"/>
        <w:jc w:val="both"/>
        <w:rPr>
          <w:color w:val="EE0000"/>
        </w:rPr>
      </w:pPr>
      <w:r>
        <w:t>Suradnja s roditeljima realizirana je individualnim razgovorima i roditeljskim sastancima. Neki od individualnih razgovora bili su na inicijativu roditelja, dok su  neki bili na inicijativu pedagoginje. Najčešće teme razgovora bile su pomoć oko postavljanja granica u odgoju, utjecaj procesa razvoda braka na dijete te izazovi suvremenog roditeljstva. Pedagoginja je u suradnji s psihologinjom i stručnim suradnicama OŠ Grabrik održala roditeljski sastanak na temu pripreme za polazak u 1. razred osnovne škole za sve roditelje djece školskih obveznika. Zajedno s psihologinjom, pripremila je i održala roditeljski sastanak za roditelje djece koja su upisana u predškolu te roditeljski sastanak na temu prilagodbe djece na jaslice/vrtić za sve roditelje novoupisane djece. Također, tijekom pedagoške godine izrađivala je prigodne tematske letke za kutiće za roditelje te sudjelovala u uređivanju web stranice vrtića.</w:t>
      </w:r>
      <w:r>
        <w:rPr>
          <w:color w:val="EE0000"/>
        </w:rPr>
        <w:t xml:space="preserve"> </w:t>
      </w:r>
    </w:p>
    <w:p w14:paraId="6A1AF7E9" w14:textId="77777777" w:rsidR="001A7291" w:rsidRDefault="001A7291">
      <w:pPr>
        <w:spacing w:after="200" w:line="360" w:lineRule="auto"/>
        <w:jc w:val="both"/>
        <w:rPr>
          <w:color w:val="EE0000"/>
        </w:rPr>
      </w:pPr>
    </w:p>
    <w:p w14:paraId="44D0725D" w14:textId="77777777" w:rsidR="001A7291" w:rsidRDefault="00000000">
      <w:pPr>
        <w:spacing w:after="200" w:line="360" w:lineRule="auto"/>
        <w:jc w:val="both"/>
        <w:rPr>
          <w:b/>
        </w:rPr>
      </w:pPr>
      <w:r>
        <w:rPr>
          <w:b/>
        </w:rPr>
        <w:t>Rad s društvenim čimbenicima</w:t>
      </w:r>
    </w:p>
    <w:p w14:paraId="0BC0349A" w14:textId="77777777" w:rsidR="001A7291" w:rsidRDefault="001A7291">
      <w:pPr>
        <w:spacing w:after="200" w:line="360" w:lineRule="auto"/>
        <w:jc w:val="both"/>
        <w:rPr>
          <w:b/>
          <w:sz w:val="16"/>
          <w:szCs w:val="16"/>
        </w:rPr>
      </w:pPr>
    </w:p>
    <w:p w14:paraId="67AEB11D" w14:textId="77777777" w:rsidR="001A7291" w:rsidRDefault="00000000">
      <w:pPr>
        <w:spacing w:after="200" w:line="360" w:lineRule="auto"/>
        <w:jc w:val="both"/>
      </w:pPr>
      <w:r>
        <w:t>Tijekom pedagoške godine pedagoginja je vrlo često surađivala s različitim odgojno-obrazovnim, socijalnim, kulturno-društvenim i sportskim ustanovama te javnim službama. U svrhu unapređenja rada vrtića, ostvarila je kvalitetnu suradnju s vrtićima iz cijele županije, osnovnim školama na području grada Karlovca, Centrom za odgoj i obrazovanje djece i mladeži Karlovac, Hrvatskim zavodom za socijalni rad, Poliklinikom SUVAG, Savezom udruga osoba s invaliditetom Karlovačke županije, Upravnim odjelom za društvene djelatnosti grada Karlovca, Ministarstvom znanosti i obrazovanja, Agencijom za odgoj i obrazovanje, Policijskom upravom karlovačkom, JVP Karlovac, Gradskim kazalištem Zorin dom, Gradskom knjižnicom Ivan Goran Kovačić, DND-om Karlovac, Zajednicom tehničke kulture, Nikola Tesla Experience Centerom, Karlovačkom športskom zajednicom, Slatkovodnim akvarijem Aquatika te brojnim gradskim i privatnim tvrtkama, nakladnicima, izletnim odredištima i medijima.</w:t>
      </w:r>
    </w:p>
    <w:p w14:paraId="33CD9614" w14:textId="77777777" w:rsidR="001A7291" w:rsidRDefault="001A7291">
      <w:pPr>
        <w:spacing w:after="200" w:line="360" w:lineRule="auto"/>
        <w:jc w:val="both"/>
        <w:rPr>
          <w:sz w:val="16"/>
          <w:szCs w:val="16"/>
        </w:rPr>
      </w:pPr>
    </w:p>
    <w:p w14:paraId="7103505C" w14:textId="77777777" w:rsidR="001A7291" w:rsidRDefault="00000000">
      <w:pPr>
        <w:spacing w:after="200" w:line="360" w:lineRule="auto"/>
        <w:jc w:val="both"/>
        <w:rPr>
          <w:b/>
        </w:rPr>
      </w:pPr>
      <w:r>
        <w:rPr>
          <w:b/>
        </w:rPr>
        <w:t>Rad s ravnateljicom i stručnim timom</w:t>
      </w:r>
    </w:p>
    <w:p w14:paraId="272EC41F" w14:textId="77777777" w:rsidR="001A7291" w:rsidRDefault="001A7291">
      <w:pPr>
        <w:spacing w:after="200" w:line="360" w:lineRule="auto"/>
        <w:jc w:val="both"/>
        <w:rPr>
          <w:b/>
          <w:sz w:val="16"/>
          <w:szCs w:val="16"/>
        </w:rPr>
      </w:pPr>
    </w:p>
    <w:p w14:paraId="4826A5EA" w14:textId="77777777" w:rsidR="001A7291" w:rsidRDefault="00000000">
      <w:pPr>
        <w:spacing w:after="200" w:line="360" w:lineRule="auto"/>
        <w:jc w:val="both"/>
        <w:rPr>
          <w:b/>
        </w:rPr>
      </w:pPr>
      <w:r>
        <w:t xml:space="preserve">Rad s ravnateljicom i stručnim timom odvijao se svakodnevno, razmjenom informacija bitnih za funkcioniranje vrtića. Pedagoginja je redovito sudjelovala na tjednim radnim dogovorima te na svim Odgojiteljskim vijećima i aktivima. Također, zajedno s ravnateljicom i stručnim timom radila je na planiranju i programiranju rada ustanove (upisi djece, premještaji, plan odgojno-obrazovnih skupina, događanja u vrtiću), otvaranju novih vrtića i opremanju novih vrtićkih prostora, podizanju kvalitete odgojno-obrazovnog rada i prostorno-materijalnog uređenja vrtićkih prostora, praćenju pisanja i vođenja pedagoške dokumentacije odgojno-obrazovne skupine, nabavi materijala i opreme, izradi rasporeda rada odgojiteljica i asistentica, praćenju promjena u zakonskoj regulativi, vođenju dokumentacije i evidencija te izradi upitnika za polugodišnja izvješća, kao i završnog izvješća o radu Dječjeg vrtića. Zajedno s ravnateljicom i stručnim timom radila je na prezentaciji vrtića u javnosti. </w:t>
      </w:r>
    </w:p>
    <w:p w14:paraId="0CD1E76D" w14:textId="77777777" w:rsidR="001A7291" w:rsidRDefault="001A7291">
      <w:pPr>
        <w:spacing w:after="200" w:line="360" w:lineRule="auto"/>
        <w:jc w:val="both"/>
        <w:rPr>
          <w:b/>
          <w:sz w:val="16"/>
          <w:szCs w:val="16"/>
        </w:rPr>
      </w:pPr>
    </w:p>
    <w:p w14:paraId="6BA7EBFB" w14:textId="77777777" w:rsidR="001A7291" w:rsidRDefault="00000000">
      <w:pPr>
        <w:spacing w:after="200" w:line="360" w:lineRule="auto"/>
        <w:jc w:val="both"/>
        <w:rPr>
          <w:b/>
        </w:rPr>
      </w:pPr>
      <w:r>
        <w:rPr>
          <w:b/>
        </w:rPr>
        <w:t>Vlastito stručno usavršavanje</w:t>
      </w:r>
    </w:p>
    <w:p w14:paraId="2414DC8B" w14:textId="77777777" w:rsidR="001A7291" w:rsidRDefault="001A7291">
      <w:pPr>
        <w:spacing w:after="200" w:line="360" w:lineRule="auto"/>
        <w:jc w:val="both"/>
        <w:rPr>
          <w:b/>
          <w:sz w:val="16"/>
          <w:szCs w:val="16"/>
        </w:rPr>
      </w:pPr>
    </w:p>
    <w:p w14:paraId="4F5D8AC0" w14:textId="77777777" w:rsidR="001A7291" w:rsidRDefault="00000000">
      <w:pPr>
        <w:spacing w:after="200" w:line="360" w:lineRule="auto"/>
        <w:jc w:val="both"/>
      </w:pPr>
      <w:r>
        <w:t>Pedagoginja se tijekom godine redovito stručno usavršavala, a osim na internim usavršavanjima prema planu i programu rada ustanove (Odgojiteljska vijeća i aktivi), sudjelovala je i na edukacijama vanjskih suradnika:</w:t>
      </w:r>
    </w:p>
    <w:p w14:paraId="52A0C1D0" w14:textId="77777777" w:rsidR="001A7291" w:rsidRDefault="00000000">
      <w:pPr>
        <w:numPr>
          <w:ilvl w:val="0"/>
          <w:numId w:val="51"/>
        </w:numPr>
        <w:spacing w:after="200" w:line="360" w:lineRule="auto"/>
        <w:jc w:val="both"/>
      </w:pPr>
      <w:r>
        <w:t>Vođenje dokumentacije pedagoga  u vrtiću: propisani okvir i praksa,</w:t>
      </w:r>
    </w:p>
    <w:p w14:paraId="7C382F23" w14:textId="77777777" w:rsidR="001A7291" w:rsidRDefault="00000000">
      <w:pPr>
        <w:numPr>
          <w:ilvl w:val="0"/>
          <w:numId w:val="51"/>
        </w:numPr>
        <w:spacing w:after="200" w:line="360" w:lineRule="auto"/>
        <w:jc w:val="both"/>
      </w:pPr>
      <w:r>
        <w:t>Kako roditeljima i odgojiteljima približiti STEM aktivnosti,</w:t>
      </w:r>
    </w:p>
    <w:p w14:paraId="1275451C" w14:textId="77777777" w:rsidR="001A7291" w:rsidRDefault="00000000">
      <w:pPr>
        <w:numPr>
          <w:ilvl w:val="0"/>
          <w:numId w:val="51"/>
        </w:numPr>
        <w:spacing w:after="200" w:line="360" w:lineRule="auto"/>
        <w:jc w:val="both"/>
      </w:pPr>
      <w:r>
        <w:t>Dječje tradicijske igre s pjevanjem,</w:t>
      </w:r>
    </w:p>
    <w:p w14:paraId="37E8EC29" w14:textId="77777777" w:rsidR="001A7291" w:rsidRDefault="00000000">
      <w:pPr>
        <w:numPr>
          <w:ilvl w:val="0"/>
          <w:numId w:val="51"/>
        </w:numPr>
        <w:spacing w:after="200" w:line="360" w:lineRule="auto"/>
        <w:jc w:val="both"/>
      </w:pPr>
      <w:r>
        <w:t>Što je eTwinning i čemu služi,</w:t>
      </w:r>
    </w:p>
    <w:p w14:paraId="7DB8A214" w14:textId="77777777" w:rsidR="001A7291" w:rsidRDefault="00000000">
      <w:pPr>
        <w:numPr>
          <w:ilvl w:val="0"/>
          <w:numId w:val="51"/>
        </w:numPr>
        <w:spacing w:after="200" w:line="360" w:lineRule="auto"/>
        <w:jc w:val="both"/>
      </w:pPr>
      <w:r>
        <w:t>Proživljavanje gubitaka i procesi tugovanja i žalovanja,</w:t>
      </w:r>
    </w:p>
    <w:p w14:paraId="2F2EDA85" w14:textId="77777777" w:rsidR="001A7291" w:rsidRDefault="00000000">
      <w:pPr>
        <w:numPr>
          <w:ilvl w:val="0"/>
          <w:numId w:val="51"/>
        </w:numPr>
        <w:spacing w:after="200" w:line="360" w:lineRule="auto"/>
        <w:jc w:val="both"/>
      </w:pPr>
      <w:r>
        <w:t>Vrijednost dijalekata i hrvatska kulturna baština u odgoju i obrazovanju djece rane i predškolske dobi – Programska partnerstva predškolske i osnovnoškolske ustanove i muzeji.</w:t>
      </w:r>
    </w:p>
    <w:p w14:paraId="188F8E6F" w14:textId="77777777" w:rsidR="001A7291" w:rsidRDefault="001A7291">
      <w:pPr>
        <w:spacing w:after="200" w:line="360" w:lineRule="auto"/>
        <w:jc w:val="both"/>
      </w:pPr>
    </w:p>
    <w:p w14:paraId="565807AC" w14:textId="77777777" w:rsidR="001A7291" w:rsidRDefault="00000000">
      <w:pPr>
        <w:spacing w:after="200" w:line="360" w:lineRule="auto"/>
        <w:jc w:val="both"/>
        <w:rPr>
          <w:b/>
          <w:highlight w:val="white"/>
        </w:rPr>
      </w:pPr>
      <w:r>
        <w:rPr>
          <w:b/>
          <w:highlight w:val="white"/>
        </w:rPr>
        <w:t>5.11.2. Izvješće o radu stručne suradnice psihologinje</w:t>
      </w:r>
    </w:p>
    <w:p w14:paraId="0A2B390A" w14:textId="77777777" w:rsidR="001A7291" w:rsidRDefault="001A7291">
      <w:pPr>
        <w:spacing w:after="200" w:line="360" w:lineRule="auto"/>
        <w:jc w:val="both"/>
        <w:rPr>
          <w:sz w:val="16"/>
          <w:szCs w:val="16"/>
        </w:rPr>
      </w:pPr>
    </w:p>
    <w:p w14:paraId="3737E929" w14:textId="77777777" w:rsidR="001A7291" w:rsidRDefault="00000000">
      <w:pPr>
        <w:spacing w:after="200" w:line="360" w:lineRule="auto"/>
        <w:jc w:val="both"/>
      </w:pPr>
      <w:r>
        <w:t>Godišnji izvještaj o radu psihologinje temelji se na Godišnjem planu i programu rada psihologinje za 2024./2025. godinu. Planirani poslovi psihologinje realizirani su u odnosu na djecu, roditelje, odgojitelje, ostale članove stručne službe vrtića, društvenu sredinu i individualno stručno usavršavanje. Poslovi i radne zadaće psihologinje obavljani su na 9 lokacija Dječjeg vrtića Karlovac: Gaza, Grabrik, Banija, Novi centar, Zadobarje, Hrnetić, Rečica te izdvojenim jedinicama vrtića Grabrik u ulicama Maksimilijana Vrhovca 19 i Miroslava Krleže 31.</w:t>
      </w:r>
    </w:p>
    <w:p w14:paraId="76F88A08" w14:textId="77777777" w:rsidR="001A7291" w:rsidRDefault="001A7291">
      <w:pPr>
        <w:spacing w:after="200" w:line="360" w:lineRule="auto"/>
        <w:jc w:val="both"/>
        <w:rPr>
          <w:color w:val="EE0000"/>
          <w:sz w:val="16"/>
          <w:szCs w:val="16"/>
        </w:rPr>
      </w:pPr>
    </w:p>
    <w:p w14:paraId="37D44154" w14:textId="77777777" w:rsidR="001A7291" w:rsidRDefault="00000000">
      <w:pPr>
        <w:spacing w:after="200" w:line="360" w:lineRule="auto"/>
        <w:jc w:val="both"/>
      </w:pPr>
      <w:r>
        <w:t>Poslovi psihologinje u odnosu na djecu bili su usmjereni na zadatke praćenja razvoja i potreba djece te pravovremene identifikacije djece s posebnim potrebama, radi pravovremenih intervencija u odgojno-obrazovnom procesu, poduzimanja mjera prevencije i pružanja podrške odgojiteljima i roditeljima. Poslovi praćenja djece započinju od upoznavanja novoupisane djece tijekom procesa upisa (inicijalni razgovor s roditeljima, prikupljanje anamnestičkih podataka o djetetu) i praćenjem prilagodbe. Kroz proces praćenja djece boravkom u skupinama i suradnjom s odgojiteljima, uočavaju se djeca za koju je potrebna dodatna opservacija. Po potrebi se radi utvrđivanja razvojnog statusa primjenjuju psihodijagnostička sredstva i drugi alati i obavljaju razgovori s roditeljima i odgojiteljima radi prikupljanja dodatnih informacija o djetetu. Za svu djecu u praćenju psihologa vodio se individualni dosje djeteta koji sadrži zapise o svim provedenim postupcima. Za djecu s teškoćama u razvoju koja su uključena uz osobnog pomagača, psihologinja je zajedno s ostalim članovima stručnog tima provodila savjetovanje i usmjeravanje pomagača. Za 10 djece s teškoćama u razvoju zajedno s ostalim članovima stručne službe izrađeni su individualizirani odgojno-obrazovni planovi.</w:t>
      </w:r>
    </w:p>
    <w:p w14:paraId="64DB070F" w14:textId="77777777" w:rsidR="001A7291" w:rsidRDefault="001A7291">
      <w:pPr>
        <w:spacing w:after="200" w:line="360" w:lineRule="auto"/>
        <w:jc w:val="both"/>
        <w:rPr>
          <w:color w:val="EE0000"/>
          <w:sz w:val="16"/>
          <w:szCs w:val="16"/>
        </w:rPr>
      </w:pPr>
    </w:p>
    <w:p w14:paraId="41AAB898" w14:textId="77777777" w:rsidR="001A7291" w:rsidRDefault="00000000">
      <w:pPr>
        <w:spacing w:after="200" w:line="360" w:lineRule="auto"/>
        <w:jc w:val="both"/>
      </w:pPr>
      <w:r>
        <w:t xml:space="preserve">Psihologinja je sudjelovala u praćenju djece školskih obveznika i pratila njihov razvojni status i karakteristike spremnosti za školu. Po potrebi je organizirala individualni rad s pojedinom djecom na područjima za koja se uočava potreba dodatnog rada s djetetom, te savjetovanje roditelja i odgojitelja. Osim djece školskih obveznika, psihologinja je provodila individualni rad s djecom s emocionalnim teškoćama, te potencijalno darovitom djecom. </w:t>
      </w:r>
    </w:p>
    <w:p w14:paraId="4D787982" w14:textId="77777777" w:rsidR="001A7291" w:rsidRDefault="001A7291">
      <w:pPr>
        <w:spacing w:after="200" w:line="360" w:lineRule="auto"/>
        <w:jc w:val="both"/>
        <w:rPr>
          <w:color w:val="EE0000"/>
          <w:sz w:val="16"/>
          <w:szCs w:val="16"/>
        </w:rPr>
      </w:pPr>
    </w:p>
    <w:p w14:paraId="21DA4559" w14:textId="77777777" w:rsidR="001A7291" w:rsidRDefault="00000000">
      <w:pPr>
        <w:spacing w:after="200" w:line="360" w:lineRule="auto"/>
        <w:jc w:val="both"/>
      </w:pPr>
      <w:r>
        <w:t xml:space="preserve">Početak pedagoške godine bio je posvećen praćenju prilagodbe sve novoupisane djece. Zajedno s ostalim članovima stručne službe psihologinja je pratila prilagodbu, boraveći svakodnevno u skupinama s novoupisanom djecom radi pravovremenog otkrivanja i tretiranja teškoća prilagodbe. Pružala je usmenu savjetodavnu pomoć odgojiteljima i roditeljima te po potrebi obavljala individualne razgovore s roditeljima kod većih teškoća prilagodbe. </w:t>
      </w:r>
    </w:p>
    <w:p w14:paraId="4DA327FF" w14:textId="77777777" w:rsidR="001A7291" w:rsidRDefault="001A7291">
      <w:pPr>
        <w:spacing w:after="200" w:line="360" w:lineRule="auto"/>
        <w:jc w:val="both"/>
        <w:rPr>
          <w:color w:val="EE0000"/>
          <w:sz w:val="16"/>
          <w:szCs w:val="16"/>
        </w:rPr>
      </w:pPr>
    </w:p>
    <w:p w14:paraId="0742321D" w14:textId="77777777" w:rsidR="001A7291" w:rsidRDefault="00000000">
      <w:pPr>
        <w:spacing w:after="200" w:line="360" w:lineRule="auto"/>
        <w:jc w:val="both"/>
      </w:pPr>
      <w:r>
        <w:t xml:space="preserve">Ove pedagoške godine psihologinja je provela identifikaciju potencijalno darovite djece u srednjim i starijim skupinama (djeca u 6. i 7. godini života). Nakon procesa identifikacije, ukupno 10 djece bilo je uključeno u rad igraonice za potencijalno darovitu djecu. Procjena je obuhvaćala opservaciju djece u skupini, konzultacije s odgojiteljicama, procjenu kognitivnih sposobnosti, te zapažanja odgojitelja pomoću listi za opažanje ponašanja svojstvenih potencijalno darovitoj djeci. </w:t>
      </w:r>
    </w:p>
    <w:p w14:paraId="11893929" w14:textId="77777777" w:rsidR="001A7291" w:rsidRDefault="001A7291">
      <w:pPr>
        <w:spacing w:after="200" w:line="360" w:lineRule="auto"/>
        <w:jc w:val="both"/>
        <w:rPr>
          <w:color w:val="EE0000"/>
          <w:sz w:val="16"/>
          <w:szCs w:val="16"/>
        </w:rPr>
      </w:pPr>
    </w:p>
    <w:p w14:paraId="58629D54" w14:textId="77777777" w:rsidR="001A7291" w:rsidRDefault="00000000">
      <w:pPr>
        <w:spacing w:after="200" w:line="360" w:lineRule="auto"/>
        <w:jc w:val="both"/>
      </w:pPr>
      <w:r>
        <w:t>Tijekom pedagoške godine psihologinja je zajedno s pedagoginjom i ravnateljicom sudjelovala u izradi mišljenja/zapažanja o djeci za potrebe vanjskih ustanova (MUP, osnovne škole, Zavod za socijalni rad, Pravobraniteljica za djecu).</w:t>
      </w:r>
    </w:p>
    <w:p w14:paraId="5A3A8BA3" w14:textId="77777777" w:rsidR="001A7291" w:rsidRDefault="001A7291">
      <w:pPr>
        <w:spacing w:after="200" w:line="360" w:lineRule="auto"/>
        <w:jc w:val="both"/>
        <w:rPr>
          <w:color w:val="EE0000"/>
          <w:sz w:val="16"/>
          <w:szCs w:val="16"/>
        </w:rPr>
      </w:pPr>
    </w:p>
    <w:p w14:paraId="130BCA2E" w14:textId="77777777" w:rsidR="001A7291" w:rsidRDefault="00000000">
      <w:pPr>
        <w:spacing w:after="200" w:line="360" w:lineRule="auto"/>
        <w:jc w:val="both"/>
      </w:pPr>
      <w:r>
        <w:t xml:space="preserve">U odnosu na odgojitelje, većina poslova bila je usmjerena je na senzibilizaciju i podršku odgojiteljima oko djece s teškoćama u razvoju i potencijalno darovite djece. Psihologinja je redovito pratila razvojni status sve djece i razvojnih potreba s naglaskom na djecu s teškoćama u razvoju i djecu s ostalim posebnim potrebama. Intenzivnija suradnja odvijala se oko djece školskih obveznika s odgojiteljima starijih skupina. U slučaju specifičnih obiteljskih situacija i situacijama pisanja mišljenja i zapažanja, od odgojitelja su prikupljane relevantne informacije o funkcioniranju djeteta u skupini i suradnji s roditeljima. </w:t>
      </w:r>
    </w:p>
    <w:p w14:paraId="4657F1A5" w14:textId="77777777" w:rsidR="001A7291" w:rsidRDefault="001A7291">
      <w:pPr>
        <w:spacing w:after="200" w:line="360" w:lineRule="auto"/>
        <w:jc w:val="both"/>
        <w:rPr>
          <w:color w:val="EE0000"/>
          <w:sz w:val="16"/>
          <w:szCs w:val="16"/>
        </w:rPr>
      </w:pPr>
    </w:p>
    <w:p w14:paraId="36DE23DA" w14:textId="77777777" w:rsidR="001A7291" w:rsidRDefault="00000000">
      <w:pPr>
        <w:spacing w:after="200" w:line="360" w:lineRule="auto"/>
        <w:jc w:val="both"/>
      </w:pPr>
      <w:r>
        <w:t xml:space="preserve">Rad s roditeljima većinom se odvijao putem savjetodavnih razgovora s ciljem prevencije ili uklanjanja djetetovih teškoća ili prolaznih potreba, te poticanja sposobnosti i vještina. Roditelji se na razgovore odlučuju samoinicijativno, na prijedlog odgojitelja ili na poziv stručnog suradnika. Najčešće teme individualnih razgovora su adaptacijske teškoće, emocionalne teškoće, spremnost djeteta za školu, teme odgoja, te potreba za savjetovanjem roditelja uslijed nepovoljnih obiteljskih situacija (visokokonfliktni razvodi, specifične obiteljske situacije). Ostali razgovori s roditeljima odnose se na razgovore s roditeljima novoupisane djece i razgovore s ciljem prikupljanja dodatnih informacija o djetetu radi utvrđivanja djetetova razvojnog statusa. Tijekom godine psihologinja je samostalno ili u suradnji s pedagoginjom pripremila i održala nekoliko roditeljskih sastanaka: roditeljski sastanak za roditelje novoupisane djece, roditeljski sastanak za roditelje djece u programu predškole, roditeljski sastanak za djecu školske obveznike u suradnji sa stručnim suradnicama Osnovne škole Grabrik. </w:t>
      </w:r>
    </w:p>
    <w:p w14:paraId="03124508" w14:textId="77777777" w:rsidR="001A7291" w:rsidRDefault="001A7291">
      <w:pPr>
        <w:spacing w:after="200" w:line="360" w:lineRule="auto"/>
        <w:jc w:val="both"/>
      </w:pPr>
    </w:p>
    <w:p w14:paraId="6EEEE76B" w14:textId="77777777" w:rsidR="001A7291" w:rsidRDefault="00000000">
      <w:pPr>
        <w:spacing w:after="200" w:line="360" w:lineRule="auto"/>
        <w:jc w:val="both"/>
      </w:pPr>
      <w:r>
        <w:t>Tijekom cijele pedagoške godine odvijala se suradnja s Poliklinikom Suvag, dječjim psihologom u Općoj bolnici Karlovac, osnovnim školama i dječjim vrtićima na području Grada, Zavodom za socijalni rad, Gradskom knjižnicom, gradskim udrugama i organizacijama.</w:t>
      </w:r>
    </w:p>
    <w:p w14:paraId="5E30F7D2" w14:textId="77777777" w:rsidR="001A7291" w:rsidRDefault="001A7291">
      <w:pPr>
        <w:spacing w:after="200" w:line="360" w:lineRule="auto"/>
        <w:jc w:val="both"/>
      </w:pPr>
    </w:p>
    <w:p w14:paraId="17A01F1D" w14:textId="77777777" w:rsidR="001A7291" w:rsidRDefault="00000000">
      <w:pPr>
        <w:spacing w:after="200" w:line="360" w:lineRule="auto"/>
        <w:jc w:val="both"/>
      </w:pPr>
      <w:r>
        <w:t>Psihologinja je sudjelovala u izradi Godišnjeg plana i programa odgojno obrazovnog rada vrtića i Godišnjeg izvješća o realizaciji odgojno obrazovnog rada iz godišnjeg plana, pisala stručne članke i brošure. Do travnja 2025. godine posao stručnog suradnika psihologa obavljala je psihologinja A. M., dok je s danom 12. svibnja 2025. godine poslove nastavila obavljati psihologinja K. M. kao zamjena.</w:t>
      </w:r>
    </w:p>
    <w:p w14:paraId="0BEBBA7A" w14:textId="77777777" w:rsidR="00B419BE" w:rsidRDefault="00B419BE">
      <w:pPr>
        <w:spacing w:after="200" w:line="360" w:lineRule="auto"/>
        <w:jc w:val="both"/>
      </w:pPr>
    </w:p>
    <w:p w14:paraId="3ABC29C5" w14:textId="77777777" w:rsidR="00B419BE" w:rsidRDefault="00B419BE">
      <w:pPr>
        <w:spacing w:after="200" w:line="360" w:lineRule="auto"/>
        <w:jc w:val="both"/>
      </w:pPr>
    </w:p>
    <w:p w14:paraId="74D65D9E" w14:textId="77777777" w:rsidR="001A7291" w:rsidRDefault="001A7291">
      <w:pPr>
        <w:spacing w:after="200" w:line="360" w:lineRule="auto"/>
        <w:jc w:val="both"/>
        <w:rPr>
          <w:color w:val="EE0000"/>
          <w:sz w:val="16"/>
          <w:szCs w:val="16"/>
        </w:rPr>
      </w:pPr>
    </w:p>
    <w:p w14:paraId="5ED27E8B" w14:textId="77777777" w:rsidR="001A7291" w:rsidRDefault="00000000">
      <w:pPr>
        <w:spacing w:after="200" w:line="360" w:lineRule="auto"/>
        <w:jc w:val="both"/>
        <w:rPr>
          <w:b/>
        </w:rPr>
      </w:pPr>
      <w:r>
        <w:rPr>
          <w:b/>
        </w:rPr>
        <w:t>Stručna usavršavanja u pedagoškoj godini 2024/2025.</w:t>
      </w:r>
    </w:p>
    <w:p w14:paraId="4C4D75FC" w14:textId="77777777" w:rsidR="001A7291" w:rsidRDefault="001A7291">
      <w:pPr>
        <w:spacing w:after="200" w:line="360" w:lineRule="auto"/>
        <w:jc w:val="both"/>
        <w:rPr>
          <w:b/>
          <w:sz w:val="16"/>
          <w:szCs w:val="16"/>
        </w:rPr>
      </w:pPr>
    </w:p>
    <w:p w14:paraId="52B41611" w14:textId="77777777" w:rsidR="001A7291" w:rsidRDefault="00000000">
      <w:pPr>
        <w:spacing w:after="200" w:line="360" w:lineRule="auto"/>
        <w:jc w:val="both"/>
      </w:pPr>
      <w:r>
        <w:t>Psihologinja je redovito sudjelovala na Odgojiteljskim vijećima, radnim sastancima u vrtiću, te internim stručnim aktivima. U suradnji s pedagoginjom sudjelovala je u pripremi i realizaciji edukacije za odgojitelje na temu “Odnos odgojitelj-dijete” te je samostalno održala predavanje na Odgojiteljskom vijeću na temu “Uloga vrtića u zadovoljavanju psiholoških potreba djece”. Psihologinja se redovito samostalno stručno usavršavala praćenjem stručne literature, stručnih publikacija i pohađanjem edukacija (u tablici):</w:t>
      </w:r>
    </w:p>
    <w:p w14:paraId="61BF7BFD" w14:textId="77777777" w:rsidR="001A7291" w:rsidRDefault="001A7291">
      <w:pPr>
        <w:spacing w:after="200" w:line="360" w:lineRule="auto"/>
        <w:jc w:val="both"/>
        <w:rPr>
          <w:color w:val="EE0000"/>
        </w:rPr>
      </w:pPr>
    </w:p>
    <w:tbl>
      <w:tblPr>
        <w:tblStyle w:val="a6"/>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0"/>
        <w:gridCol w:w="6237"/>
      </w:tblGrid>
      <w:tr w:rsidR="001A7291" w14:paraId="6CF16506" w14:textId="77777777">
        <w:trPr>
          <w:trHeight w:val="240"/>
        </w:trPr>
        <w:tc>
          <w:tcPr>
            <w:tcW w:w="9747" w:type="dxa"/>
            <w:gridSpan w:val="2"/>
          </w:tcPr>
          <w:p w14:paraId="0A0495BF" w14:textId="77777777" w:rsidR="001A7291" w:rsidRDefault="00000000">
            <w:pPr>
              <w:spacing w:after="200" w:line="360" w:lineRule="auto"/>
              <w:jc w:val="center"/>
              <w:rPr>
                <w:b/>
              </w:rPr>
            </w:pPr>
            <w:r>
              <w:rPr>
                <w:b/>
              </w:rPr>
              <w:t>Stručna usavršavanja psihologinje A. M.</w:t>
            </w:r>
          </w:p>
        </w:tc>
      </w:tr>
      <w:tr w:rsidR="001A7291" w14:paraId="678A1EC4" w14:textId="77777777">
        <w:trPr>
          <w:trHeight w:val="916"/>
        </w:trPr>
        <w:tc>
          <w:tcPr>
            <w:tcW w:w="3510" w:type="dxa"/>
          </w:tcPr>
          <w:p w14:paraId="03BD9091" w14:textId="77777777" w:rsidR="001A7291" w:rsidRDefault="00000000">
            <w:pPr>
              <w:spacing w:after="200" w:line="360" w:lineRule="auto"/>
              <w:jc w:val="center"/>
            </w:pPr>
            <w:r>
              <w:t>Edukacija o psihološkoj procjeni, intervenciji, nalazu i mišljenju psihologa</w:t>
            </w:r>
          </w:p>
        </w:tc>
        <w:tc>
          <w:tcPr>
            <w:tcW w:w="6237" w:type="dxa"/>
          </w:tcPr>
          <w:p w14:paraId="1A5FC80B" w14:textId="77777777" w:rsidR="001A7291" w:rsidRDefault="00000000">
            <w:pPr>
              <w:spacing w:after="200" w:line="360" w:lineRule="auto"/>
              <w:jc w:val="center"/>
            </w:pPr>
            <w:r>
              <w:t>Hrvatska psihološka komora</w:t>
            </w:r>
          </w:p>
        </w:tc>
      </w:tr>
      <w:tr w:rsidR="001A7291" w14:paraId="194F4A3F" w14:textId="77777777">
        <w:trPr>
          <w:trHeight w:val="146"/>
        </w:trPr>
        <w:tc>
          <w:tcPr>
            <w:tcW w:w="3510" w:type="dxa"/>
          </w:tcPr>
          <w:p w14:paraId="38CB3E10" w14:textId="77777777" w:rsidR="001A7291" w:rsidRDefault="00000000">
            <w:pPr>
              <w:spacing w:before="240" w:after="240" w:line="360" w:lineRule="auto"/>
              <w:jc w:val="center"/>
            </w:pPr>
            <w:r>
              <w:t>Suvremeni pristup u radu s djecom s poremećajima pažnje i hiperaktivnosti – dijagnostika, intervencije i podrška</w:t>
            </w:r>
          </w:p>
        </w:tc>
        <w:tc>
          <w:tcPr>
            <w:tcW w:w="6237" w:type="dxa"/>
          </w:tcPr>
          <w:p w14:paraId="6818C520" w14:textId="77777777" w:rsidR="001A7291" w:rsidRDefault="00000000">
            <w:pPr>
              <w:spacing w:after="200" w:line="360" w:lineRule="auto"/>
              <w:jc w:val="center"/>
            </w:pPr>
            <w:r>
              <w:t>Centar Dar</w:t>
            </w:r>
          </w:p>
        </w:tc>
      </w:tr>
      <w:tr w:rsidR="001A7291" w14:paraId="160DF975" w14:textId="77777777">
        <w:trPr>
          <w:trHeight w:val="146"/>
        </w:trPr>
        <w:tc>
          <w:tcPr>
            <w:tcW w:w="3510" w:type="dxa"/>
          </w:tcPr>
          <w:p w14:paraId="11E022C3" w14:textId="77777777" w:rsidR="001A7291" w:rsidRDefault="00000000">
            <w:pPr>
              <w:spacing w:after="200" w:line="360" w:lineRule="auto"/>
              <w:jc w:val="center"/>
            </w:pPr>
            <w:r>
              <w:t>Hitna stanja u dječjoj i adolescentnoj psihijatriji</w:t>
            </w:r>
          </w:p>
        </w:tc>
        <w:tc>
          <w:tcPr>
            <w:tcW w:w="6237" w:type="dxa"/>
          </w:tcPr>
          <w:p w14:paraId="5EA25E71" w14:textId="77777777" w:rsidR="001A7291" w:rsidRDefault="00000000">
            <w:pPr>
              <w:spacing w:after="200" w:line="360" w:lineRule="auto"/>
              <w:jc w:val="center"/>
            </w:pPr>
            <w:r>
              <w:t>Centar Dar</w:t>
            </w:r>
          </w:p>
        </w:tc>
      </w:tr>
      <w:tr w:rsidR="001A7291" w14:paraId="0E0932A6" w14:textId="77777777">
        <w:trPr>
          <w:trHeight w:val="146"/>
        </w:trPr>
        <w:tc>
          <w:tcPr>
            <w:tcW w:w="3510" w:type="dxa"/>
          </w:tcPr>
          <w:p w14:paraId="3127C044" w14:textId="77777777" w:rsidR="001A7291" w:rsidRDefault="00000000">
            <w:pPr>
              <w:spacing w:after="200" w:line="360" w:lineRule="auto"/>
              <w:jc w:val="center"/>
            </w:pPr>
            <w:r>
              <w:t>Perfekcionizam - dobar. bolji, najgori</w:t>
            </w:r>
          </w:p>
        </w:tc>
        <w:tc>
          <w:tcPr>
            <w:tcW w:w="6237" w:type="dxa"/>
          </w:tcPr>
          <w:p w14:paraId="5D07C479" w14:textId="77777777" w:rsidR="001A7291" w:rsidRDefault="00000000">
            <w:pPr>
              <w:spacing w:after="200" w:line="360" w:lineRule="auto"/>
              <w:jc w:val="center"/>
            </w:pPr>
            <w:r>
              <w:t>Centar Dar</w:t>
            </w:r>
          </w:p>
        </w:tc>
      </w:tr>
      <w:tr w:rsidR="001A7291" w14:paraId="3C2A724A" w14:textId="77777777">
        <w:trPr>
          <w:trHeight w:val="146"/>
        </w:trPr>
        <w:tc>
          <w:tcPr>
            <w:tcW w:w="3510" w:type="dxa"/>
          </w:tcPr>
          <w:p w14:paraId="11E8B1DF" w14:textId="77777777" w:rsidR="001A7291" w:rsidRDefault="00000000">
            <w:pPr>
              <w:spacing w:after="200" w:line="360" w:lineRule="auto"/>
              <w:jc w:val="center"/>
            </w:pPr>
            <w:r>
              <w:t>Specifičnosti, izazovi i metode u savjetodavnom i tretmanskom radu s djecom i mladima</w:t>
            </w:r>
          </w:p>
        </w:tc>
        <w:tc>
          <w:tcPr>
            <w:tcW w:w="6237" w:type="dxa"/>
          </w:tcPr>
          <w:p w14:paraId="26FC67E5" w14:textId="77777777" w:rsidR="001A7291" w:rsidRDefault="00000000">
            <w:pPr>
              <w:spacing w:after="200" w:line="360" w:lineRule="auto"/>
              <w:jc w:val="center"/>
            </w:pPr>
            <w:r>
              <w:t>Rast – podrška psihološkom razvoju</w:t>
            </w:r>
          </w:p>
        </w:tc>
      </w:tr>
      <w:tr w:rsidR="001A7291" w14:paraId="2B9EF90A" w14:textId="77777777">
        <w:trPr>
          <w:trHeight w:val="146"/>
        </w:trPr>
        <w:tc>
          <w:tcPr>
            <w:tcW w:w="3510" w:type="dxa"/>
          </w:tcPr>
          <w:p w14:paraId="436F6044" w14:textId="77777777" w:rsidR="001A7291" w:rsidRDefault="00000000">
            <w:pPr>
              <w:spacing w:after="200" w:line="360" w:lineRule="auto"/>
              <w:jc w:val="center"/>
            </w:pPr>
            <w:r>
              <w:t>Poremećaj iz spektra autizma – problemi ponašanja i agresivnost kod djece</w:t>
            </w:r>
          </w:p>
        </w:tc>
        <w:tc>
          <w:tcPr>
            <w:tcW w:w="6237" w:type="dxa"/>
          </w:tcPr>
          <w:p w14:paraId="22CCF350" w14:textId="77777777" w:rsidR="001A7291" w:rsidRDefault="00000000">
            <w:pPr>
              <w:spacing w:after="200" w:line="360" w:lineRule="auto"/>
              <w:jc w:val="center"/>
            </w:pPr>
            <w:r>
              <w:t>Centar Dar</w:t>
            </w:r>
          </w:p>
        </w:tc>
      </w:tr>
      <w:tr w:rsidR="001A7291" w14:paraId="2260255A" w14:textId="77777777">
        <w:trPr>
          <w:trHeight w:val="146"/>
        </w:trPr>
        <w:tc>
          <w:tcPr>
            <w:tcW w:w="3510" w:type="dxa"/>
          </w:tcPr>
          <w:p w14:paraId="0CC4B839" w14:textId="77777777" w:rsidR="001A7291" w:rsidRDefault="00000000">
            <w:pPr>
              <w:spacing w:after="200" w:line="360" w:lineRule="auto"/>
              <w:jc w:val="center"/>
            </w:pPr>
            <w:r>
              <w:t>Proživljavanje gubitaka i procesi tugovanja i žalovanja</w:t>
            </w:r>
          </w:p>
        </w:tc>
        <w:tc>
          <w:tcPr>
            <w:tcW w:w="6237" w:type="dxa"/>
          </w:tcPr>
          <w:p w14:paraId="71DC1009" w14:textId="77777777" w:rsidR="001A7291" w:rsidRDefault="00000000">
            <w:pPr>
              <w:spacing w:after="200" w:line="360" w:lineRule="auto"/>
              <w:jc w:val="center"/>
            </w:pPr>
            <w:r>
              <w:t>Agencija za odgoj i obrazovanje</w:t>
            </w:r>
          </w:p>
        </w:tc>
      </w:tr>
    </w:tbl>
    <w:p w14:paraId="6F19B1E4" w14:textId="77777777" w:rsidR="001A7291" w:rsidRDefault="001A7291">
      <w:pPr>
        <w:spacing w:after="200" w:line="360" w:lineRule="auto"/>
        <w:jc w:val="both"/>
        <w:rPr>
          <w:color w:val="EE0000"/>
          <w:sz w:val="28"/>
          <w:szCs w:val="28"/>
          <w:highlight w:val="yellow"/>
        </w:rPr>
      </w:pPr>
    </w:p>
    <w:sdt>
      <w:sdtPr>
        <w:tag w:val="goog_rdk_0"/>
        <w:id w:val="-2133032868"/>
        <w:lock w:val="contentLocked"/>
      </w:sdtPr>
      <w:sdtContent>
        <w:tbl>
          <w:tblPr>
            <w:tblStyle w:val="a7"/>
            <w:tblW w:w="97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235"/>
          </w:tblGrid>
          <w:tr w:rsidR="001A7291" w14:paraId="38979444" w14:textId="77777777">
            <w:trPr>
              <w:trHeight w:val="480"/>
            </w:trPr>
            <w:tc>
              <w:tcPr>
                <w:tcW w:w="9750" w:type="dxa"/>
                <w:gridSpan w:val="2"/>
                <w:tcMar>
                  <w:top w:w="100" w:type="dxa"/>
                  <w:left w:w="100" w:type="dxa"/>
                  <w:bottom w:w="100" w:type="dxa"/>
                  <w:right w:w="100" w:type="dxa"/>
                </w:tcMar>
              </w:tcPr>
              <w:p w14:paraId="47CA57D0" w14:textId="77777777" w:rsidR="001A7291" w:rsidRDefault="00000000">
                <w:pPr>
                  <w:widowControl w:val="0"/>
                  <w:pBdr>
                    <w:top w:val="nil"/>
                    <w:left w:val="nil"/>
                    <w:bottom w:val="nil"/>
                    <w:right w:val="nil"/>
                    <w:between w:val="nil"/>
                  </w:pBdr>
                  <w:spacing w:line="360" w:lineRule="auto"/>
                  <w:jc w:val="center"/>
                  <w:rPr>
                    <w:b/>
                  </w:rPr>
                </w:pPr>
                <w:r>
                  <w:rPr>
                    <w:b/>
                  </w:rPr>
                  <w:t xml:space="preserve">Stručna usavršavanja psihologinje K. M. </w:t>
                </w:r>
              </w:p>
            </w:tc>
          </w:tr>
          <w:tr w:rsidR="001A7291" w14:paraId="590E14C3" w14:textId="77777777">
            <w:tc>
              <w:tcPr>
                <w:tcW w:w="4515" w:type="dxa"/>
                <w:tcMar>
                  <w:top w:w="100" w:type="dxa"/>
                  <w:left w:w="100" w:type="dxa"/>
                  <w:bottom w:w="100" w:type="dxa"/>
                  <w:right w:w="100" w:type="dxa"/>
                </w:tcMar>
              </w:tcPr>
              <w:p w14:paraId="2A1FB60B" w14:textId="77777777" w:rsidR="001A7291" w:rsidRDefault="00000000">
                <w:pPr>
                  <w:widowControl w:val="0"/>
                  <w:pBdr>
                    <w:top w:val="nil"/>
                    <w:left w:val="nil"/>
                    <w:bottom w:val="nil"/>
                    <w:right w:val="nil"/>
                    <w:between w:val="nil"/>
                  </w:pBdr>
                  <w:spacing w:line="360" w:lineRule="auto"/>
                  <w:jc w:val="center"/>
                  <w:rPr>
                    <w:b/>
                  </w:rPr>
                </w:pPr>
                <w:r>
                  <w:rPr>
                    <w:b/>
                  </w:rPr>
                  <w:t>Naziv edukacije</w:t>
                </w:r>
              </w:p>
            </w:tc>
            <w:tc>
              <w:tcPr>
                <w:tcW w:w="5235" w:type="dxa"/>
                <w:tcMar>
                  <w:top w:w="100" w:type="dxa"/>
                  <w:left w:w="100" w:type="dxa"/>
                  <w:bottom w:w="100" w:type="dxa"/>
                  <w:right w:w="100" w:type="dxa"/>
                </w:tcMar>
              </w:tcPr>
              <w:p w14:paraId="1D978676" w14:textId="77777777" w:rsidR="001A7291" w:rsidRDefault="00000000">
                <w:pPr>
                  <w:widowControl w:val="0"/>
                  <w:pBdr>
                    <w:top w:val="nil"/>
                    <w:left w:val="nil"/>
                    <w:bottom w:val="nil"/>
                    <w:right w:val="nil"/>
                    <w:between w:val="nil"/>
                  </w:pBdr>
                  <w:spacing w:line="360" w:lineRule="auto"/>
                  <w:jc w:val="center"/>
                  <w:rPr>
                    <w:b/>
                  </w:rPr>
                </w:pPr>
                <w:r>
                  <w:rPr>
                    <w:b/>
                  </w:rPr>
                  <w:t>Organizator</w:t>
                </w:r>
              </w:p>
            </w:tc>
          </w:tr>
          <w:tr w:rsidR="001A7291" w14:paraId="6B56C948" w14:textId="77777777">
            <w:tc>
              <w:tcPr>
                <w:tcW w:w="4515" w:type="dxa"/>
                <w:tcMar>
                  <w:top w:w="100" w:type="dxa"/>
                  <w:left w:w="100" w:type="dxa"/>
                  <w:bottom w:w="100" w:type="dxa"/>
                  <w:right w:w="100" w:type="dxa"/>
                </w:tcMar>
              </w:tcPr>
              <w:p w14:paraId="0C3F6A04" w14:textId="77777777" w:rsidR="001A7291" w:rsidRDefault="00000000">
                <w:pPr>
                  <w:widowControl w:val="0"/>
                  <w:pBdr>
                    <w:top w:val="nil"/>
                    <w:left w:val="nil"/>
                    <w:bottom w:val="nil"/>
                    <w:right w:val="nil"/>
                    <w:between w:val="nil"/>
                  </w:pBdr>
                  <w:spacing w:line="360" w:lineRule="auto"/>
                  <w:jc w:val="center"/>
                </w:pPr>
                <w:r>
                  <w:t>Vrijednost dijalekata i hrvatska kulturna baština u odgoju i obrazovanju djece rane i predškolske dobi - Programska partnerstva predškolske i osnovnoškolske ustanove i muzeji - DV Četiri rijeke i Stari Grad Dubovac</w:t>
                </w:r>
              </w:p>
            </w:tc>
            <w:tc>
              <w:tcPr>
                <w:tcW w:w="5235" w:type="dxa"/>
                <w:tcMar>
                  <w:top w:w="100" w:type="dxa"/>
                  <w:left w:w="100" w:type="dxa"/>
                  <w:bottom w:w="100" w:type="dxa"/>
                  <w:right w:w="100" w:type="dxa"/>
                </w:tcMar>
              </w:tcPr>
              <w:p w14:paraId="77D2C183" w14:textId="77777777" w:rsidR="001A7291" w:rsidRDefault="00000000">
                <w:pPr>
                  <w:widowControl w:val="0"/>
                  <w:pBdr>
                    <w:top w:val="nil"/>
                    <w:left w:val="nil"/>
                    <w:bottom w:val="nil"/>
                    <w:right w:val="nil"/>
                    <w:between w:val="nil"/>
                  </w:pBdr>
                  <w:spacing w:line="360" w:lineRule="auto"/>
                  <w:jc w:val="center"/>
                </w:pPr>
                <w:r>
                  <w:t>Agencija za odgoj i obrazovanje</w:t>
                </w:r>
              </w:p>
            </w:tc>
          </w:tr>
          <w:tr w:rsidR="001A7291" w14:paraId="3543B3CA" w14:textId="77777777">
            <w:tc>
              <w:tcPr>
                <w:tcW w:w="4515" w:type="dxa"/>
                <w:tcMar>
                  <w:top w:w="100" w:type="dxa"/>
                  <w:left w:w="100" w:type="dxa"/>
                  <w:bottom w:w="100" w:type="dxa"/>
                  <w:right w:w="100" w:type="dxa"/>
                </w:tcMar>
              </w:tcPr>
              <w:p w14:paraId="7B74B162" w14:textId="77777777" w:rsidR="001A7291" w:rsidRDefault="00000000">
                <w:pPr>
                  <w:widowControl w:val="0"/>
                  <w:pBdr>
                    <w:top w:val="nil"/>
                    <w:left w:val="nil"/>
                    <w:bottom w:val="nil"/>
                    <w:right w:val="nil"/>
                    <w:between w:val="nil"/>
                  </w:pBdr>
                  <w:spacing w:line="360" w:lineRule="auto"/>
                  <w:jc w:val="center"/>
                </w:pPr>
                <w:r>
                  <w:t>Roditeljstvo bez kazne i osjećaja krivnje: prirodne posljedice u praksi</w:t>
                </w:r>
              </w:p>
            </w:tc>
            <w:tc>
              <w:tcPr>
                <w:tcW w:w="5235" w:type="dxa"/>
                <w:tcMar>
                  <w:top w:w="100" w:type="dxa"/>
                  <w:left w:w="100" w:type="dxa"/>
                  <w:bottom w:w="100" w:type="dxa"/>
                  <w:right w:w="100" w:type="dxa"/>
                </w:tcMar>
              </w:tcPr>
              <w:p w14:paraId="46C601E6" w14:textId="77777777" w:rsidR="001A7291" w:rsidRDefault="00000000">
                <w:pPr>
                  <w:widowControl w:val="0"/>
                  <w:pBdr>
                    <w:top w:val="nil"/>
                    <w:left w:val="nil"/>
                    <w:bottom w:val="nil"/>
                    <w:right w:val="nil"/>
                    <w:between w:val="nil"/>
                  </w:pBdr>
                  <w:spacing w:line="360" w:lineRule="auto"/>
                  <w:jc w:val="center"/>
                </w:pPr>
                <w:r>
                  <w:t>dr. sc. Tina Krznarić Jaković, mag. psych.</w:t>
                </w:r>
              </w:p>
            </w:tc>
          </w:tr>
          <w:tr w:rsidR="001A7291" w14:paraId="2C1CF030" w14:textId="77777777">
            <w:tc>
              <w:tcPr>
                <w:tcW w:w="4515" w:type="dxa"/>
                <w:tcMar>
                  <w:top w:w="100" w:type="dxa"/>
                  <w:left w:w="100" w:type="dxa"/>
                  <w:bottom w:w="100" w:type="dxa"/>
                  <w:right w:w="100" w:type="dxa"/>
                </w:tcMar>
              </w:tcPr>
              <w:p w14:paraId="0155210E" w14:textId="77777777" w:rsidR="001A7291" w:rsidRDefault="00000000">
                <w:pPr>
                  <w:widowControl w:val="0"/>
                  <w:pBdr>
                    <w:top w:val="nil"/>
                    <w:left w:val="nil"/>
                    <w:bottom w:val="nil"/>
                    <w:right w:val="nil"/>
                    <w:between w:val="nil"/>
                  </w:pBdr>
                  <w:spacing w:line="360" w:lineRule="auto"/>
                  <w:jc w:val="center"/>
                </w:pPr>
                <w:r>
                  <w:t>Sve o adaptaciji na jaslice/vrtić</w:t>
                </w:r>
              </w:p>
            </w:tc>
            <w:tc>
              <w:tcPr>
                <w:tcW w:w="5235" w:type="dxa"/>
                <w:tcMar>
                  <w:top w:w="100" w:type="dxa"/>
                  <w:left w:w="100" w:type="dxa"/>
                  <w:bottom w:w="100" w:type="dxa"/>
                  <w:right w:w="100" w:type="dxa"/>
                </w:tcMar>
              </w:tcPr>
              <w:p w14:paraId="39E1D34E" w14:textId="77777777" w:rsidR="001A7291" w:rsidRDefault="00000000">
                <w:pPr>
                  <w:widowControl w:val="0"/>
                  <w:pBdr>
                    <w:top w:val="nil"/>
                    <w:left w:val="nil"/>
                    <w:bottom w:val="nil"/>
                    <w:right w:val="nil"/>
                    <w:between w:val="nil"/>
                  </w:pBdr>
                  <w:spacing w:line="360" w:lineRule="auto"/>
                  <w:jc w:val="center"/>
                </w:pPr>
                <w:r>
                  <w:t>Valentina Bolčević Novak,  mag. paed. i phil. i Brankica Radovanović, mag. praesc. educ.</w:t>
                </w:r>
              </w:p>
              <w:p w14:paraId="27741A2D" w14:textId="77777777" w:rsidR="001A7291" w:rsidRDefault="00000000">
                <w:pPr>
                  <w:widowControl w:val="0"/>
                  <w:pBdr>
                    <w:top w:val="nil"/>
                    <w:left w:val="nil"/>
                    <w:bottom w:val="nil"/>
                    <w:right w:val="nil"/>
                    <w:between w:val="nil"/>
                  </w:pBdr>
                  <w:spacing w:line="360" w:lineRule="auto"/>
                  <w:jc w:val="center"/>
                </w:pPr>
                <w:r>
                  <w:t>KoHo pedagogija</w:t>
                </w:r>
              </w:p>
            </w:tc>
          </w:tr>
        </w:tbl>
      </w:sdtContent>
    </w:sdt>
    <w:p w14:paraId="6D3731FC" w14:textId="77777777" w:rsidR="001A7291" w:rsidRDefault="001A7291">
      <w:pPr>
        <w:spacing w:after="200" w:line="360" w:lineRule="auto"/>
        <w:jc w:val="both"/>
        <w:rPr>
          <w:color w:val="EE0000"/>
          <w:sz w:val="28"/>
          <w:szCs w:val="28"/>
          <w:highlight w:val="yellow"/>
        </w:rPr>
      </w:pPr>
    </w:p>
    <w:p w14:paraId="7985747F" w14:textId="77777777" w:rsidR="001A7291" w:rsidRDefault="001A7291">
      <w:pPr>
        <w:spacing w:after="200" w:line="360" w:lineRule="auto"/>
        <w:jc w:val="both"/>
        <w:rPr>
          <w:color w:val="EE0000"/>
          <w:sz w:val="28"/>
          <w:szCs w:val="28"/>
          <w:highlight w:val="yellow"/>
        </w:rPr>
      </w:pPr>
    </w:p>
    <w:p w14:paraId="0FD33855" w14:textId="77777777" w:rsidR="001A7291" w:rsidRDefault="00000000">
      <w:pPr>
        <w:spacing w:after="200" w:line="360" w:lineRule="auto"/>
        <w:rPr>
          <w:b/>
        </w:rPr>
      </w:pPr>
      <w:r>
        <w:rPr>
          <w:b/>
        </w:rPr>
        <w:t xml:space="preserve">5.11.3. Izvješće o radu fizioterapeuta </w:t>
      </w:r>
    </w:p>
    <w:p w14:paraId="3524C2A9" w14:textId="77777777" w:rsidR="001A7291" w:rsidRDefault="00000000">
      <w:pPr>
        <w:spacing w:before="240" w:after="240" w:line="360" w:lineRule="auto"/>
        <w:jc w:val="both"/>
      </w:pPr>
      <w:r>
        <w:t>Tijekom prethodne pedagoške godine viši fizioterapeut je na nivou svih objekata DV Karlovac provodio niz aktivnosti i projekt „Znakovni jezik“</w:t>
      </w:r>
    </w:p>
    <w:p w14:paraId="5E4CA68F" w14:textId="77777777" w:rsidR="001A7291" w:rsidRDefault="00000000">
      <w:pPr>
        <w:spacing w:before="240" w:after="240" w:line="360" w:lineRule="auto"/>
        <w:jc w:val="both"/>
      </w:pPr>
      <w:r>
        <w:t>Putem opservacije provela sam identifikaciju djece s motoričkom teškoćama, uključujući informacije dobivene iz medicinske dokumentacije, te inicijalne razgovore s roditeljima.</w:t>
      </w:r>
    </w:p>
    <w:p w14:paraId="3D9E9BA2" w14:textId="77777777" w:rsidR="001A7291" w:rsidRDefault="00000000">
      <w:pPr>
        <w:spacing w:before="240" w:after="240" w:line="360" w:lineRule="auto"/>
        <w:jc w:val="both"/>
      </w:pPr>
      <w:r>
        <w:t>Za djecu s teškoćama izrađuje se godišnji plan i program rada, prilagođen individualnim potrebama djece, prema kojem se provodi rad.</w:t>
      </w:r>
    </w:p>
    <w:p w14:paraId="08C56DF9" w14:textId="77777777" w:rsidR="001A7291" w:rsidRDefault="00000000">
      <w:pPr>
        <w:spacing w:before="240" w:after="240" w:line="360" w:lineRule="auto"/>
        <w:jc w:val="both"/>
      </w:pPr>
      <w:r>
        <w:t>Rad s djecom temeljio se na:</w:t>
      </w:r>
    </w:p>
    <w:p w14:paraId="19188DF3" w14:textId="77777777" w:rsidR="001A7291" w:rsidRDefault="00000000">
      <w:pPr>
        <w:spacing w:before="240" w:after="240" w:line="360" w:lineRule="auto"/>
        <w:ind w:left="360"/>
        <w:jc w:val="both"/>
      </w:pPr>
      <w:r>
        <w:t>-         opservaciji motoričkih sposobnosti djece,</w:t>
      </w:r>
    </w:p>
    <w:p w14:paraId="5E0A685C" w14:textId="77777777" w:rsidR="001A7291" w:rsidRDefault="00000000">
      <w:pPr>
        <w:spacing w:before="240" w:after="240" w:line="360" w:lineRule="auto"/>
        <w:ind w:left="360"/>
        <w:jc w:val="both"/>
      </w:pPr>
      <w:r>
        <w:t>-         izvedbi spontanih i zadanih aktivnosti u skupini.</w:t>
      </w:r>
    </w:p>
    <w:p w14:paraId="50527D65" w14:textId="77777777" w:rsidR="001A7291" w:rsidRDefault="00000000">
      <w:pPr>
        <w:spacing w:before="240" w:after="240" w:line="360" w:lineRule="auto"/>
        <w:jc w:val="both"/>
      </w:pPr>
      <w:r>
        <w:t>Na početku pedagoške godine radi se na prikupljanju medicinske dokumentacije i procjeni anamnestičkih podataka, u djelokrugu rada fizioterapeuta. Nakon evaluacije pristupa se individualnom ili grupnom radu s djecom. Uglavnom se s jasličkom djecom radi u skupini zbog toga što su to najmlađa djeca, osjetljiva na bilo koje promjene, pa i izdvajanje iz skupine.</w:t>
      </w:r>
    </w:p>
    <w:p w14:paraId="07A15BB8" w14:textId="77777777" w:rsidR="001A7291" w:rsidRDefault="00000000">
      <w:pPr>
        <w:spacing w:before="240" w:after="240" w:line="360" w:lineRule="auto"/>
        <w:jc w:val="both"/>
      </w:pPr>
      <w:r>
        <w:t>Ako je potrebno, radi se na prilagođavanju prostora boravka za takvu djecu, ili na izradi određenih rekvizita nužnih za napredovanje djece u skupini.</w:t>
      </w:r>
    </w:p>
    <w:p w14:paraId="54485505" w14:textId="77777777" w:rsidR="001A7291" w:rsidRDefault="00000000">
      <w:pPr>
        <w:spacing w:before="240" w:after="240" w:line="360" w:lineRule="auto"/>
        <w:jc w:val="both"/>
      </w:pPr>
      <w:r>
        <w:t>U toku pedagoške godine vršila se analiza postojećeg stanja i ako je bilo potrebno, nadograđivali su se postojeći ciljevi.</w:t>
      </w:r>
    </w:p>
    <w:p w14:paraId="75F27CFA" w14:textId="77777777" w:rsidR="001A7291" w:rsidRDefault="00000000">
      <w:pPr>
        <w:spacing w:before="240" w:after="240" w:line="360" w:lineRule="auto"/>
        <w:jc w:val="both"/>
      </w:pPr>
      <w:r>
        <w:t>Individualni rad sam provodila na svim objektima, te sam po potrebi odrađivala razgovore s odgojiteljima i davala pisane i usmene preporuke. Individualni rad po potrebi se provodio  jedanput tjedno u trajanju od 30 min.</w:t>
      </w:r>
    </w:p>
    <w:p w14:paraId="72B16CB1" w14:textId="77777777" w:rsidR="001A7291" w:rsidRDefault="00000000">
      <w:pPr>
        <w:spacing w:before="240" w:after="240" w:line="360" w:lineRule="auto"/>
        <w:jc w:val="both"/>
      </w:pPr>
      <w:r>
        <w:t>Teškoće prisutne kod djece su: hipo- i hipertonus, taktilne i vestibularne teškoće, višestruke motoričke teškoće, teškoće u grafomotorici.</w:t>
      </w:r>
    </w:p>
    <w:p w14:paraId="1BA3B578" w14:textId="77777777" w:rsidR="001A7291" w:rsidRDefault="00000000">
      <w:pPr>
        <w:spacing w:before="240" w:after="240" w:line="360" w:lineRule="auto"/>
        <w:jc w:val="both"/>
      </w:pPr>
      <w:r>
        <w:t>Aktivnosti vezane uz posturalne probleme djece provodila sam uglavnom u srednjim i starijim dobnim skupinama. Pošto su to problemi koji se očituju kao razni poremećaji vezani uz prsni koš, kralježnicu i udove, sukladno tome su se provodile vježbe. Vrijeme provođenja aktivnosti bilo je kroz cijelu pedagošku godinu.</w:t>
      </w:r>
    </w:p>
    <w:p w14:paraId="7275771C" w14:textId="77777777" w:rsidR="001A7291" w:rsidRDefault="00000000">
      <w:pPr>
        <w:spacing w:before="240" w:after="240" w:line="360" w:lineRule="auto"/>
        <w:jc w:val="both"/>
      </w:pPr>
      <w:r>
        <w:t xml:space="preserve">Provodile su se i vježbe grafomotorike za djecu koja su po procjeni odgojitelja teže savladavala grafomotoričke zadatke (djeca koja imaju lošiju sposobnost držanja olovke i pisanja, odnosno motoričku sposobnost šake i prstiju, kao i vještinu pisanja, crtanja i oblikovanja). Primijećen je porast broja djece s poteškoćama grafomotorike. </w:t>
      </w:r>
    </w:p>
    <w:p w14:paraId="1F67680E" w14:textId="77777777" w:rsidR="001A7291" w:rsidRDefault="001A7291">
      <w:pPr>
        <w:spacing w:before="240" w:after="240" w:line="360" w:lineRule="auto"/>
        <w:jc w:val="both"/>
      </w:pPr>
    </w:p>
    <w:p w14:paraId="5D0FB6BA" w14:textId="77777777" w:rsidR="001A7291" w:rsidRDefault="00000000">
      <w:pPr>
        <w:spacing w:before="240" w:after="240" w:line="360" w:lineRule="auto"/>
        <w:jc w:val="both"/>
      </w:pPr>
      <w:r>
        <w:t>SURADNJA S RODITELJIMA:</w:t>
      </w:r>
    </w:p>
    <w:p w14:paraId="3EE1EF03" w14:textId="77777777" w:rsidR="001A7291" w:rsidRDefault="00000000">
      <w:pPr>
        <w:spacing w:before="240" w:after="240" w:line="360" w:lineRule="auto"/>
        <w:jc w:val="both"/>
      </w:pPr>
      <w:r>
        <w:t>Suradnja s roditeljima odvijala se putem individualnih konzultacija i savjetovanja. Roditeljima su dobivali pisane i slikovne upute za rad s djecom kod kuće. Po potrebi sam održavala i roditeljske sastanke.</w:t>
      </w:r>
    </w:p>
    <w:p w14:paraId="7C9B2013" w14:textId="77777777" w:rsidR="001A7291" w:rsidRDefault="00000000">
      <w:pPr>
        <w:spacing w:before="240" w:after="240" w:line="360" w:lineRule="auto"/>
        <w:jc w:val="both"/>
      </w:pPr>
      <w:r>
        <w:t>Moja primarna zadaća je savjetovanje roditelja djece s teškoćama u razvoju, kojima sam po provedenoj opservaciji davala i preporuke za rad kod kuće.</w:t>
      </w:r>
    </w:p>
    <w:p w14:paraId="662A7EDF" w14:textId="77777777" w:rsidR="001A7291" w:rsidRDefault="00000000">
      <w:pPr>
        <w:spacing w:before="240" w:after="240" w:line="360" w:lineRule="auto"/>
        <w:jc w:val="both"/>
      </w:pPr>
      <w:r>
        <w:t>Tijekom cijele pedagoške godine održavala sam kontakt s roditeljima djece s teškoćama u cilju razmjene informacija o funkcioniranju i napredovanju djece u skupini.</w:t>
      </w:r>
    </w:p>
    <w:p w14:paraId="07522887" w14:textId="77777777" w:rsidR="001A7291" w:rsidRDefault="001A7291">
      <w:pPr>
        <w:spacing w:before="240" w:after="240" w:line="360" w:lineRule="auto"/>
        <w:jc w:val="both"/>
      </w:pPr>
    </w:p>
    <w:p w14:paraId="63C14E43" w14:textId="77777777" w:rsidR="00B419BE" w:rsidRDefault="00B419BE">
      <w:pPr>
        <w:spacing w:before="240" w:after="240" w:line="360" w:lineRule="auto"/>
        <w:jc w:val="both"/>
      </w:pPr>
    </w:p>
    <w:p w14:paraId="13C6C651" w14:textId="77777777" w:rsidR="00B419BE" w:rsidRDefault="00B419BE">
      <w:pPr>
        <w:spacing w:before="240" w:after="240" w:line="360" w:lineRule="auto"/>
        <w:jc w:val="both"/>
      </w:pPr>
    </w:p>
    <w:p w14:paraId="75E96BA7" w14:textId="77777777" w:rsidR="001A7291" w:rsidRDefault="00000000">
      <w:pPr>
        <w:spacing w:before="240" w:after="240" w:line="360" w:lineRule="auto"/>
        <w:jc w:val="both"/>
      </w:pPr>
      <w:r>
        <w:t>SURADNJA S ODGOJITELJIMA:</w:t>
      </w:r>
    </w:p>
    <w:p w14:paraId="16D3D0BE" w14:textId="77777777" w:rsidR="001A7291" w:rsidRDefault="00000000">
      <w:pPr>
        <w:spacing w:before="240" w:after="240" w:line="360" w:lineRule="auto"/>
        <w:jc w:val="both"/>
      </w:pPr>
      <w:r>
        <w:t>Suradnja s odgojiteljima odnosila se na savjetovanje odgojitelja za rad s djecom s motoričkim teškoćama i na izradu materijala potrebnih za kutić roditelja iz domene fizioterapeuta.</w:t>
      </w:r>
    </w:p>
    <w:p w14:paraId="56FBD23A" w14:textId="77777777" w:rsidR="001A7291" w:rsidRDefault="001A7291">
      <w:pPr>
        <w:spacing w:before="240" w:after="240" w:line="360" w:lineRule="auto"/>
        <w:jc w:val="both"/>
      </w:pPr>
    </w:p>
    <w:p w14:paraId="15BCE6AC" w14:textId="77777777" w:rsidR="001A7291" w:rsidRDefault="00000000">
      <w:pPr>
        <w:spacing w:before="240" w:after="240" w:line="360" w:lineRule="auto"/>
        <w:jc w:val="both"/>
      </w:pPr>
      <w:r>
        <w:t>PROJEKT „ZNAKOVNI JEZIK“</w:t>
      </w:r>
    </w:p>
    <w:p w14:paraId="0AEA01AB" w14:textId="77777777" w:rsidR="001A7291" w:rsidRDefault="00000000">
      <w:pPr>
        <w:spacing w:before="240" w:after="240" w:line="360" w:lineRule="auto"/>
        <w:jc w:val="both"/>
      </w:pPr>
      <w:r>
        <w:t>Znakovni jezik je bio usmjeren na jasličke dobne skupine. Sastojao se od tri poglavlja: „Vrijeme jela“, „Vrijeme oblačenja“ i „Vrijeme spavanja“.</w:t>
      </w:r>
    </w:p>
    <w:p w14:paraId="4E4EC4E7" w14:textId="77777777" w:rsidR="001A7291" w:rsidRDefault="00000000">
      <w:pPr>
        <w:spacing w:before="240" w:after="240" w:line="360" w:lineRule="auto"/>
        <w:jc w:val="both"/>
      </w:pPr>
      <w:r>
        <w:t>Na jasličkom aktivu predstavila sam im prezentaciju o znakovnom jeziku, da bi ih ukratko informirala o važnosti njegova provođenja i njegovom značenju. Po obradi jedne jedinice prelazilo se na drugu, a tempo razrade ovisio je o brzini usvajanja određenih poglavlja.</w:t>
      </w:r>
    </w:p>
    <w:p w14:paraId="3EE4AC35" w14:textId="77777777" w:rsidR="001A7291" w:rsidRDefault="00000000">
      <w:pPr>
        <w:spacing w:before="240" w:after="240" w:line="360" w:lineRule="auto"/>
        <w:jc w:val="both"/>
      </w:pPr>
      <w:r>
        <w:t>U suradnji sa zdravstvenom voditeljicom provedena su antropološka mjerenja djece.</w:t>
      </w:r>
    </w:p>
    <w:p w14:paraId="65AF425F" w14:textId="77777777" w:rsidR="001A7291" w:rsidRDefault="00000000">
      <w:pPr>
        <w:spacing w:before="240" w:after="240" w:line="360" w:lineRule="auto"/>
        <w:jc w:val="both"/>
      </w:pPr>
      <w:r>
        <w:t>Uz gore navedeno tu su i poslovi stručnog usavršavanja, kroz razna edukativna predavanja, radionice, kao i priprema poticaja i prostora u kojem borave djeca s teškoćama.</w:t>
      </w:r>
    </w:p>
    <w:p w14:paraId="0F921D8B" w14:textId="77777777" w:rsidR="001A7291" w:rsidRDefault="00000000">
      <w:pPr>
        <w:spacing w:before="240" w:after="240" w:line="360" w:lineRule="auto"/>
        <w:jc w:val="both"/>
        <w:rPr>
          <w:color w:val="EE0000"/>
        </w:rPr>
      </w:pPr>
      <w:r>
        <w:rPr>
          <w:color w:val="EE0000"/>
        </w:rPr>
        <w:t xml:space="preserve">                                                                                                                           </w:t>
      </w:r>
      <w:r>
        <w:rPr>
          <w:b/>
          <w:color w:val="EE0000"/>
        </w:rPr>
        <w:t xml:space="preserve">                                             </w:t>
      </w:r>
    </w:p>
    <w:p w14:paraId="7384079A" w14:textId="77777777" w:rsidR="001A7291" w:rsidRDefault="00000000">
      <w:pPr>
        <w:spacing w:after="200" w:line="360" w:lineRule="auto"/>
        <w:rPr>
          <w:b/>
        </w:rPr>
      </w:pPr>
      <w:r>
        <w:rPr>
          <w:b/>
        </w:rPr>
        <w:t xml:space="preserve">5.11.4. Izvješće o radu ravnateljice </w:t>
      </w:r>
    </w:p>
    <w:p w14:paraId="2B24A24C" w14:textId="77777777" w:rsidR="001A7291" w:rsidRDefault="00000000">
      <w:pPr>
        <w:spacing w:before="240" w:after="160" w:line="360" w:lineRule="auto"/>
        <w:jc w:val="both"/>
      </w:pPr>
      <w:r>
        <w:t>Plan rada ravnateljice realiziran je u skladu s Godišnjim planom i programom rada za 2024./2025. godinu. Sve aktivnosti i ljudski resursi bili su usmjereni zadovoljavanju potreba djece i roditelja. Kontinuirano se radilo na poboljšanju materijalnih uvjeta kako za djecu tako i za sve djelatnike. Poticalo se stručno usavršavanje stručnih djelatnika vrtića kroz razne seminare i nabavu stručne literature. Kontinuirano se poticao partnerski odnos s roditeljima, ali i sustručnjacima, Osnivačem te društvenom zajednicom. Redovito su izvršeni svi popravci, sanacije, atestiranja i servisiranja opreme vrtića.</w:t>
      </w:r>
    </w:p>
    <w:p w14:paraId="3773011F" w14:textId="77777777" w:rsidR="001A7291" w:rsidRDefault="00000000">
      <w:pPr>
        <w:spacing w:after="200" w:line="360" w:lineRule="auto"/>
        <w:jc w:val="both"/>
      </w:pPr>
      <w:r>
        <w:t>Planiranje i programiranje odgojno-obrazovnog rada, kao i organizacija, praćenje i procjena obavljanja odgojno-obrazovnog rada, postavlja se kroz zadatke u odnosu na dijete, odgojitelje, stručne suradnike, roditelje, stručno usavršavanje te u odnosu na odgojno-obrazovni proces:</w:t>
      </w:r>
    </w:p>
    <w:p w14:paraId="51FECEFD" w14:textId="77777777" w:rsidR="001A7291" w:rsidRDefault="00000000">
      <w:pPr>
        <w:numPr>
          <w:ilvl w:val="0"/>
          <w:numId w:val="31"/>
        </w:numPr>
        <w:spacing w:after="200" w:line="360" w:lineRule="auto"/>
        <w:jc w:val="both"/>
      </w:pPr>
      <w:r>
        <w:t>redovito provođenje uvida u uspješnost realizacije svih postavljenih zadaća iz Godišnjeg plana i programa</w:t>
      </w:r>
    </w:p>
    <w:p w14:paraId="375799C0" w14:textId="77777777" w:rsidR="001A7291" w:rsidRDefault="00000000">
      <w:pPr>
        <w:numPr>
          <w:ilvl w:val="0"/>
          <w:numId w:val="31"/>
        </w:numPr>
        <w:spacing w:after="200" w:line="360" w:lineRule="auto"/>
        <w:jc w:val="both"/>
      </w:pPr>
      <w:r>
        <w:t xml:space="preserve">redovito poticanje i podizanje nivoa kompetencije odgojitelja </w:t>
      </w:r>
    </w:p>
    <w:p w14:paraId="36B22C6C" w14:textId="77777777" w:rsidR="001A7291" w:rsidRDefault="00000000">
      <w:pPr>
        <w:numPr>
          <w:ilvl w:val="0"/>
          <w:numId w:val="31"/>
        </w:numPr>
        <w:spacing w:after="200" w:line="360" w:lineRule="auto"/>
        <w:jc w:val="both"/>
      </w:pPr>
      <w:r>
        <w:t>kroz pozitivno ozračje vrtića ravnatelj je gradio partnerski odnos s roditeljima, sustručnjacima, osnivačem i širom društvenom zajednicom</w:t>
      </w:r>
    </w:p>
    <w:p w14:paraId="6C5F049F" w14:textId="77777777" w:rsidR="001A7291" w:rsidRDefault="00000000">
      <w:pPr>
        <w:numPr>
          <w:ilvl w:val="0"/>
          <w:numId w:val="31"/>
        </w:numPr>
        <w:spacing w:after="200" w:line="360" w:lineRule="auto"/>
        <w:jc w:val="both"/>
      </w:pPr>
      <w:r>
        <w:t>ravnatelj je predstavljao i zastupao vrtić, poduzeo sve radnje u ime i za račun vrtića te odgovorno pratio zakonitost rada vrtića</w:t>
      </w:r>
    </w:p>
    <w:p w14:paraId="14413C5A" w14:textId="77777777" w:rsidR="001A7291" w:rsidRDefault="001A7291">
      <w:pPr>
        <w:spacing w:after="200" w:line="360" w:lineRule="auto"/>
        <w:jc w:val="both"/>
      </w:pPr>
    </w:p>
    <w:p w14:paraId="25B51473" w14:textId="77777777" w:rsidR="001A7291" w:rsidRDefault="00000000">
      <w:pPr>
        <w:spacing w:after="200" w:line="360" w:lineRule="auto"/>
        <w:jc w:val="both"/>
      </w:pPr>
      <w:r>
        <w:t>Program je obuhvaćao</w:t>
      </w:r>
    </w:p>
    <w:p w14:paraId="2EDE4BC2" w14:textId="77777777" w:rsidR="001A7291" w:rsidRDefault="00000000">
      <w:pPr>
        <w:numPr>
          <w:ilvl w:val="0"/>
          <w:numId w:val="50"/>
        </w:numPr>
        <w:spacing w:line="360" w:lineRule="auto"/>
        <w:jc w:val="both"/>
      </w:pPr>
      <w:r>
        <w:t xml:space="preserve">izradu Godišnjeg plana i programa rada za odgojno - obrazovnu 2024./2025.g.   </w:t>
      </w:r>
    </w:p>
    <w:p w14:paraId="210D0BFF" w14:textId="77777777" w:rsidR="001A7291" w:rsidRDefault="00000000">
      <w:pPr>
        <w:numPr>
          <w:ilvl w:val="0"/>
          <w:numId w:val="50"/>
        </w:numPr>
        <w:spacing w:line="360" w:lineRule="auto"/>
        <w:jc w:val="both"/>
      </w:pPr>
      <w:r>
        <w:t>izrada Godišnjeg izvješća o radu,</w:t>
      </w:r>
    </w:p>
    <w:p w14:paraId="0C920A29" w14:textId="77777777" w:rsidR="001A7291" w:rsidRDefault="00000000">
      <w:pPr>
        <w:numPr>
          <w:ilvl w:val="0"/>
          <w:numId w:val="49"/>
        </w:numPr>
        <w:spacing w:line="360" w:lineRule="auto"/>
        <w:jc w:val="both"/>
      </w:pPr>
      <w:r>
        <w:t>izrada vrtićkog kurikuluma,</w:t>
      </w:r>
    </w:p>
    <w:p w14:paraId="599C762C" w14:textId="77777777" w:rsidR="001A7291" w:rsidRDefault="00000000">
      <w:pPr>
        <w:numPr>
          <w:ilvl w:val="0"/>
          <w:numId w:val="49"/>
        </w:numPr>
        <w:spacing w:line="360" w:lineRule="auto"/>
        <w:jc w:val="both"/>
      </w:pPr>
      <w:r>
        <w:t>sudjelovanje u izradi  Financijskog plana</w:t>
      </w:r>
    </w:p>
    <w:p w14:paraId="626E676D" w14:textId="77777777" w:rsidR="001A7291" w:rsidRDefault="00000000">
      <w:pPr>
        <w:numPr>
          <w:ilvl w:val="0"/>
          <w:numId w:val="49"/>
        </w:numPr>
        <w:spacing w:line="360" w:lineRule="auto"/>
        <w:jc w:val="both"/>
      </w:pPr>
      <w:r>
        <w:t>sudjelovanje u izradi Plana nabave za 2025. godinu</w:t>
      </w:r>
    </w:p>
    <w:p w14:paraId="40829A96" w14:textId="77777777" w:rsidR="001A7291" w:rsidRDefault="00000000">
      <w:pPr>
        <w:numPr>
          <w:ilvl w:val="0"/>
          <w:numId w:val="49"/>
        </w:numPr>
        <w:spacing w:line="360" w:lineRule="auto"/>
        <w:jc w:val="both"/>
      </w:pPr>
      <w:r>
        <w:t>sudjelovanje u ispunjavanju upitnika o fiskalnoj odgovornosti</w:t>
      </w:r>
    </w:p>
    <w:p w14:paraId="6D714C19" w14:textId="77777777" w:rsidR="001A7291" w:rsidRDefault="00000000">
      <w:pPr>
        <w:numPr>
          <w:ilvl w:val="0"/>
          <w:numId w:val="49"/>
        </w:numPr>
        <w:spacing w:line="360" w:lineRule="auto"/>
        <w:jc w:val="both"/>
      </w:pPr>
      <w:r>
        <w:t xml:space="preserve">sudjelovanje u izradi pravnih i drugih akata te praćenje financijskih i drugih propisa u cilju kvalitetnog upravljanja materijalnim i financijskim sredstvima odgojno-obrazovne ustanove </w:t>
      </w:r>
    </w:p>
    <w:p w14:paraId="2E815298" w14:textId="77777777" w:rsidR="001A7291" w:rsidRDefault="00000000">
      <w:pPr>
        <w:numPr>
          <w:ilvl w:val="0"/>
          <w:numId w:val="49"/>
        </w:numPr>
        <w:spacing w:line="360" w:lineRule="auto"/>
        <w:jc w:val="both"/>
      </w:pPr>
      <w:r>
        <w:t>pisanje Ljetopisa, matične knjige</w:t>
      </w:r>
    </w:p>
    <w:p w14:paraId="324A6045" w14:textId="77777777" w:rsidR="001A7291" w:rsidRDefault="00000000">
      <w:pPr>
        <w:numPr>
          <w:ilvl w:val="0"/>
          <w:numId w:val="49"/>
        </w:numPr>
        <w:spacing w:line="360" w:lineRule="auto"/>
        <w:jc w:val="both"/>
      </w:pPr>
      <w:r>
        <w:t>sudjelovanje u pripremi i radu Upravnog vijeća i provođenje njihovih odluka</w:t>
      </w:r>
    </w:p>
    <w:p w14:paraId="6A5C02BE" w14:textId="77777777" w:rsidR="001A7291" w:rsidRDefault="00000000">
      <w:pPr>
        <w:numPr>
          <w:ilvl w:val="0"/>
          <w:numId w:val="49"/>
        </w:numPr>
        <w:spacing w:line="360" w:lineRule="auto"/>
        <w:jc w:val="both"/>
      </w:pPr>
      <w:r>
        <w:t>sudjelovanje u pripremi i radu Odgojiteljskog vijeća i provođenje njihovih odluka</w:t>
      </w:r>
    </w:p>
    <w:p w14:paraId="66E21E65" w14:textId="77777777" w:rsidR="001A7291" w:rsidRDefault="00000000">
      <w:pPr>
        <w:numPr>
          <w:ilvl w:val="0"/>
          <w:numId w:val="49"/>
        </w:numPr>
        <w:spacing w:line="360" w:lineRule="auto"/>
        <w:jc w:val="both"/>
      </w:pPr>
      <w:r>
        <w:t>dogovaranje sadržaja i aktivnosti na nivou skupina i vrtića</w:t>
      </w:r>
    </w:p>
    <w:p w14:paraId="0BB4EDB3" w14:textId="77777777" w:rsidR="001A7291" w:rsidRDefault="00000000">
      <w:pPr>
        <w:numPr>
          <w:ilvl w:val="0"/>
          <w:numId w:val="49"/>
        </w:numPr>
        <w:spacing w:line="360" w:lineRule="auto"/>
        <w:jc w:val="both"/>
      </w:pPr>
      <w:r>
        <w:t>podsjećanje djelatnika na Preventivne programe</w:t>
      </w:r>
    </w:p>
    <w:p w14:paraId="370F99CF" w14:textId="77777777" w:rsidR="001A7291" w:rsidRDefault="00000000">
      <w:pPr>
        <w:numPr>
          <w:ilvl w:val="0"/>
          <w:numId w:val="49"/>
        </w:numPr>
        <w:spacing w:line="360" w:lineRule="auto"/>
        <w:jc w:val="both"/>
      </w:pPr>
      <w:r>
        <w:t>organizacija zimske i ljetne organizacije rada</w:t>
      </w:r>
    </w:p>
    <w:p w14:paraId="6C8C735D" w14:textId="77777777" w:rsidR="001A7291" w:rsidRDefault="00000000">
      <w:pPr>
        <w:numPr>
          <w:ilvl w:val="0"/>
          <w:numId w:val="49"/>
        </w:numPr>
        <w:spacing w:line="360" w:lineRule="auto"/>
        <w:jc w:val="both"/>
      </w:pPr>
      <w:r>
        <w:t>svakodnevna razmjena informacija s članovima stručnog tima</w:t>
      </w:r>
    </w:p>
    <w:p w14:paraId="63329677" w14:textId="77777777" w:rsidR="001A7291" w:rsidRDefault="00000000">
      <w:pPr>
        <w:numPr>
          <w:ilvl w:val="0"/>
          <w:numId w:val="49"/>
        </w:numPr>
        <w:spacing w:line="360" w:lineRule="auto"/>
        <w:jc w:val="both"/>
      </w:pPr>
      <w:r>
        <w:t xml:space="preserve">planiranje radnih dogovora, </w:t>
      </w:r>
    </w:p>
    <w:p w14:paraId="26C351C9" w14:textId="77777777" w:rsidR="001A7291" w:rsidRDefault="00000000">
      <w:pPr>
        <w:numPr>
          <w:ilvl w:val="0"/>
          <w:numId w:val="49"/>
        </w:numPr>
        <w:spacing w:line="360" w:lineRule="auto"/>
        <w:jc w:val="both"/>
      </w:pPr>
      <w:r>
        <w:t>planiranje stručnih usavršavanja u ustanovi i izvan nje,</w:t>
      </w:r>
    </w:p>
    <w:p w14:paraId="2E255DD8" w14:textId="77777777" w:rsidR="001A7291" w:rsidRDefault="00000000">
      <w:pPr>
        <w:numPr>
          <w:ilvl w:val="0"/>
          <w:numId w:val="49"/>
        </w:numPr>
        <w:spacing w:line="360" w:lineRule="auto"/>
        <w:jc w:val="both"/>
      </w:pPr>
      <w:r>
        <w:t>izrada programa sadržaja i aktivnosti za pojedine manifestacije,</w:t>
      </w:r>
    </w:p>
    <w:p w14:paraId="6A8DE86E" w14:textId="77777777" w:rsidR="001A7291" w:rsidRDefault="00000000">
      <w:pPr>
        <w:numPr>
          <w:ilvl w:val="0"/>
          <w:numId w:val="49"/>
        </w:numPr>
        <w:spacing w:line="360" w:lineRule="auto"/>
        <w:jc w:val="both"/>
      </w:pPr>
      <w:r>
        <w:t>podrška i pomoć u izradi planova i programa rada odgojitelja,</w:t>
      </w:r>
    </w:p>
    <w:p w14:paraId="611AB04E" w14:textId="77777777" w:rsidR="001A7291" w:rsidRDefault="00000000">
      <w:pPr>
        <w:numPr>
          <w:ilvl w:val="0"/>
          <w:numId w:val="49"/>
        </w:numPr>
        <w:spacing w:line="360" w:lineRule="auto"/>
        <w:jc w:val="both"/>
      </w:pPr>
      <w:r>
        <w:t>analiziranje stanja opremljenosti vrtića didaktikom i drugim sredstvima te timsko dogovaranje nabave prema financijskim mogućnostima</w:t>
      </w:r>
    </w:p>
    <w:p w14:paraId="57EA9333" w14:textId="77777777" w:rsidR="001A7291" w:rsidRDefault="00000000">
      <w:pPr>
        <w:numPr>
          <w:ilvl w:val="0"/>
          <w:numId w:val="49"/>
        </w:numPr>
        <w:spacing w:line="360" w:lineRule="auto"/>
        <w:jc w:val="both"/>
      </w:pPr>
      <w:r>
        <w:t>praćenje i planiranje nabave potrošnog materijala potrebnog za rad</w:t>
      </w:r>
    </w:p>
    <w:p w14:paraId="5D1DF6D3" w14:textId="77777777" w:rsidR="001A7291" w:rsidRDefault="00000000">
      <w:pPr>
        <w:numPr>
          <w:ilvl w:val="0"/>
          <w:numId w:val="49"/>
        </w:numPr>
        <w:spacing w:after="440" w:line="360" w:lineRule="auto"/>
        <w:jc w:val="both"/>
      </w:pPr>
      <w:r>
        <w:t>skupljanje dokumentacije o radu vrtića: videozapisi, fotografije, članci i dr.,</w:t>
      </w:r>
    </w:p>
    <w:p w14:paraId="6192DAB0" w14:textId="77777777" w:rsidR="001A7291" w:rsidRDefault="001A7291">
      <w:pPr>
        <w:spacing w:before="240" w:after="240" w:line="276" w:lineRule="auto"/>
      </w:pPr>
    </w:p>
    <w:p w14:paraId="59DC6A34" w14:textId="77777777" w:rsidR="001A7291" w:rsidRDefault="00000000">
      <w:pPr>
        <w:spacing w:before="240" w:after="200" w:line="276" w:lineRule="auto"/>
        <w:jc w:val="both"/>
      </w:pPr>
      <w:r>
        <w:t>Poslovi organiziranja rada Vrtića:</w:t>
      </w:r>
    </w:p>
    <w:p w14:paraId="77E325AD" w14:textId="77777777" w:rsidR="001A7291" w:rsidRDefault="00000000">
      <w:pPr>
        <w:numPr>
          <w:ilvl w:val="0"/>
          <w:numId w:val="3"/>
        </w:numPr>
        <w:spacing w:before="240" w:line="360" w:lineRule="auto"/>
        <w:jc w:val="both"/>
      </w:pPr>
      <w:r>
        <w:t>provođenje  e-upisa za redovne programe i on line upisi za program predškole,</w:t>
      </w:r>
    </w:p>
    <w:p w14:paraId="6029676A" w14:textId="77777777" w:rsidR="001A7291" w:rsidRDefault="00000000">
      <w:pPr>
        <w:numPr>
          <w:ilvl w:val="0"/>
          <w:numId w:val="3"/>
        </w:numPr>
        <w:spacing w:line="360" w:lineRule="auto"/>
        <w:jc w:val="both"/>
      </w:pPr>
      <w:r>
        <w:t>organiziranje rada u novoj pedagoškoj godini ,</w:t>
      </w:r>
    </w:p>
    <w:p w14:paraId="2F713A3B" w14:textId="77777777" w:rsidR="001A7291" w:rsidRDefault="00000000">
      <w:pPr>
        <w:numPr>
          <w:ilvl w:val="0"/>
          <w:numId w:val="3"/>
        </w:numPr>
        <w:spacing w:line="360" w:lineRule="auto"/>
        <w:jc w:val="both"/>
      </w:pPr>
      <w:r>
        <w:t>provođenje obilježavanje važnih datuma u suradnji sa lokalnom zajednicom,</w:t>
      </w:r>
    </w:p>
    <w:p w14:paraId="25D3B26A" w14:textId="77777777" w:rsidR="001A7291" w:rsidRDefault="00000000">
      <w:pPr>
        <w:numPr>
          <w:ilvl w:val="0"/>
          <w:numId w:val="3"/>
        </w:numPr>
        <w:spacing w:line="360" w:lineRule="auto"/>
        <w:jc w:val="both"/>
      </w:pPr>
      <w:r>
        <w:t>provođenje briga o odgovornom odnosu radnika prema imovini vrtića,</w:t>
      </w:r>
    </w:p>
    <w:p w14:paraId="45706333" w14:textId="77777777" w:rsidR="001A7291" w:rsidRDefault="00000000">
      <w:pPr>
        <w:numPr>
          <w:ilvl w:val="0"/>
          <w:numId w:val="3"/>
        </w:numPr>
        <w:spacing w:line="360" w:lineRule="auto"/>
        <w:jc w:val="both"/>
      </w:pPr>
      <w:r>
        <w:t>koordiniranje rada svih skupina i djelatnika,</w:t>
      </w:r>
    </w:p>
    <w:p w14:paraId="039A7B71" w14:textId="77777777" w:rsidR="001A7291" w:rsidRDefault="00000000">
      <w:pPr>
        <w:numPr>
          <w:ilvl w:val="0"/>
          <w:numId w:val="3"/>
        </w:numPr>
        <w:spacing w:line="360" w:lineRule="auto"/>
        <w:jc w:val="both"/>
      </w:pPr>
      <w:r>
        <w:t>provođenje rada na unaprijeđenju odgojno obrazovnog procesa,</w:t>
      </w:r>
    </w:p>
    <w:p w14:paraId="587E3E58" w14:textId="77777777" w:rsidR="001A7291" w:rsidRDefault="00000000">
      <w:pPr>
        <w:numPr>
          <w:ilvl w:val="0"/>
          <w:numId w:val="3"/>
        </w:numPr>
        <w:spacing w:after="200" w:line="360" w:lineRule="auto"/>
        <w:jc w:val="both"/>
      </w:pPr>
      <w:r>
        <w:t>organizacija rada u povjerenstvu za praćenje rada pripravnika.</w:t>
      </w:r>
    </w:p>
    <w:p w14:paraId="7E2A9AD2" w14:textId="77777777" w:rsidR="001A7291" w:rsidRDefault="00000000">
      <w:pPr>
        <w:spacing w:before="240" w:line="276" w:lineRule="auto"/>
      </w:pPr>
      <w:r>
        <w:t xml:space="preserve"> </w:t>
      </w:r>
    </w:p>
    <w:p w14:paraId="438256DC" w14:textId="77777777" w:rsidR="001A7291" w:rsidRDefault="00000000">
      <w:pPr>
        <w:spacing w:before="240" w:after="200" w:line="276" w:lineRule="auto"/>
      </w:pPr>
      <w:r>
        <w:t xml:space="preserve">  Odgojno obrazovni rad</w:t>
      </w:r>
    </w:p>
    <w:p w14:paraId="7A4B1766" w14:textId="77777777" w:rsidR="001A7291" w:rsidRDefault="00000000">
      <w:pPr>
        <w:numPr>
          <w:ilvl w:val="0"/>
          <w:numId w:val="4"/>
        </w:numPr>
        <w:spacing w:before="240" w:line="360" w:lineRule="auto"/>
      </w:pPr>
      <w:r>
        <w:t>praćenje provođenja pripreme za rad i učinkovitosti rada u cilju provođenja ciljeva i zadaća Godišnjeg plana i programa rada te Kurikuluma dječjeg vrtića</w:t>
      </w:r>
    </w:p>
    <w:p w14:paraId="2DCDB052" w14:textId="77777777" w:rsidR="001A7291" w:rsidRDefault="00000000">
      <w:pPr>
        <w:numPr>
          <w:ilvl w:val="0"/>
          <w:numId w:val="4"/>
        </w:numPr>
        <w:spacing w:line="360" w:lineRule="auto"/>
      </w:pPr>
      <w:r>
        <w:t>praćenje poslova odgojitelja u cilju zadovoljavanja potreba djece</w:t>
      </w:r>
    </w:p>
    <w:p w14:paraId="46F214D4" w14:textId="77777777" w:rsidR="001A7291" w:rsidRDefault="00000000">
      <w:pPr>
        <w:numPr>
          <w:ilvl w:val="0"/>
          <w:numId w:val="4"/>
        </w:numPr>
        <w:spacing w:line="360" w:lineRule="auto"/>
      </w:pPr>
      <w:r>
        <w:t>praćenje dnevnog ritma u odgojno - obrazovnim skupinama i uvođenje promjena po potrebi</w:t>
      </w:r>
    </w:p>
    <w:p w14:paraId="5015D717" w14:textId="77777777" w:rsidR="001A7291" w:rsidRDefault="00000000">
      <w:pPr>
        <w:numPr>
          <w:ilvl w:val="0"/>
          <w:numId w:val="4"/>
        </w:numPr>
        <w:spacing w:line="360" w:lineRule="auto"/>
      </w:pPr>
      <w:r>
        <w:t xml:space="preserve">praćenje i sudjelovanje u realizaciji Programa stažiranja za odgojitelje </w:t>
      </w:r>
    </w:p>
    <w:p w14:paraId="70E97188" w14:textId="77777777" w:rsidR="001A7291" w:rsidRDefault="00000000">
      <w:pPr>
        <w:numPr>
          <w:ilvl w:val="0"/>
          <w:numId w:val="4"/>
        </w:numPr>
        <w:spacing w:line="360" w:lineRule="auto"/>
      </w:pPr>
      <w:r>
        <w:t>pripravnike, prijava odgojitelja pripravnika za stažiranje i za polaganje  stručnog  ispita</w:t>
      </w:r>
    </w:p>
    <w:p w14:paraId="46B568FD" w14:textId="77777777" w:rsidR="001A7291" w:rsidRDefault="00000000">
      <w:pPr>
        <w:numPr>
          <w:ilvl w:val="0"/>
          <w:numId w:val="4"/>
        </w:numPr>
        <w:spacing w:after="200" w:line="360" w:lineRule="auto"/>
      </w:pPr>
      <w:r>
        <w:t>organizacija obilježavanja važnih datuma u vrtiću</w:t>
      </w:r>
    </w:p>
    <w:p w14:paraId="3889920B" w14:textId="77777777" w:rsidR="001A7291" w:rsidRDefault="00000000">
      <w:pPr>
        <w:spacing w:before="240" w:after="200" w:line="360" w:lineRule="auto"/>
      </w:pPr>
      <w:r>
        <w:t xml:space="preserve">         </w:t>
      </w:r>
    </w:p>
    <w:p w14:paraId="10B48B90" w14:textId="77777777" w:rsidR="001A7291" w:rsidRDefault="00000000">
      <w:pPr>
        <w:spacing w:before="240" w:after="200" w:line="276" w:lineRule="auto"/>
        <w:jc w:val="both"/>
      </w:pPr>
      <w:r>
        <w:t>Savjetodavni rad</w:t>
      </w:r>
    </w:p>
    <w:p w14:paraId="795AC570" w14:textId="77777777" w:rsidR="001A7291" w:rsidRDefault="00000000">
      <w:pPr>
        <w:numPr>
          <w:ilvl w:val="0"/>
          <w:numId w:val="45"/>
        </w:numPr>
        <w:spacing w:before="240" w:line="360" w:lineRule="auto"/>
        <w:jc w:val="both"/>
      </w:pPr>
      <w:r>
        <w:t>sa svim djelatnicima vrtića u cilju pozitivne međusobne komunikacije i razvoja vrtića,</w:t>
      </w:r>
    </w:p>
    <w:p w14:paraId="2A554762" w14:textId="77777777" w:rsidR="001A7291" w:rsidRDefault="00000000">
      <w:pPr>
        <w:numPr>
          <w:ilvl w:val="0"/>
          <w:numId w:val="45"/>
        </w:numPr>
        <w:spacing w:line="360" w:lineRule="auto"/>
        <w:jc w:val="both"/>
      </w:pPr>
      <w:r>
        <w:t>s pripravnicima, odgojiteljima i vanjskim  suradnicima,</w:t>
      </w:r>
    </w:p>
    <w:p w14:paraId="24A05172" w14:textId="77777777" w:rsidR="001A7291" w:rsidRDefault="00000000">
      <w:pPr>
        <w:numPr>
          <w:ilvl w:val="0"/>
          <w:numId w:val="45"/>
        </w:numPr>
        <w:spacing w:line="360" w:lineRule="auto"/>
        <w:jc w:val="both"/>
      </w:pPr>
      <w:r>
        <w:t>savjetovanje i suradnja sa vanjskim stručnjacima i ustanovama,</w:t>
      </w:r>
    </w:p>
    <w:p w14:paraId="356149E6" w14:textId="77777777" w:rsidR="001A7291" w:rsidRDefault="00000000">
      <w:pPr>
        <w:numPr>
          <w:ilvl w:val="0"/>
          <w:numId w:val="45"/>
        </w:numPr>
        <w:spacing w:after="200" w:line="360" w:lineRule="auto"/>
        <w:jc w:val="both"/>
      </w:pPr>
      <w:r>
        <w:t>savjetovanje i suradnja s roditeljima.</w:t>
      </w:r>
    </w:p>
    <w:p w14:paraId="307DA1B3" w14:textId="4BB2CF3E" w:rsidR="001A7291" w:rsidRDefault="00000000" w:rsidP="00B419BE">
      <w:pPr>
        <w:spacing w:before="240" w:line="360" w:lineRule="auto"/>
      </w:pPr>
      <w:r>
        <w:t xml:space="preserve">  Suradnja</w:t>
      </w:r>
    </w:p>
    <w:p w14:paraId="5EB10F31" w14:textId="77777777" w:rsidR="001A7291" w:rsidRDefault="00000000">
      <w:pPr>
        <w:numPr>
          <w:ilvl w:val="0"/>
          <w:numId w:val="2"/>
        </w:numPr>
        <w:spacing w:before="240" w:line="360" w:lineRule="auto"/>
        <w:jc w:val="both"/>
      </w:pPr>
      <w:r>
        <w:t>ostvarivanje i unapređivanje suradnje sa roditeljima,</w:t>
      </w:r>
    </w:p>
    <w:p w14:paraId="49A0A95C" w14:textId="77777777" w:rsidR="001A7291" w:rsidRDefault="00000000">
      <w:pPr>
        <w:numPr>
          <w:ilvl w:val="0"/>
          <w:numId w:val="2"/>
        </w:numPr>
        <w:spacing w:line="360" w:lineRule="auto"/>
        <w:jc w:val="both"/>
      </w:pPr>
      <w:r>
        <w:t>upravni odjelom za predškolski odgoj - Grad Karlovac,</w:t>
      </w:r>
    </w:p>
    <w:p w14:paraId="338E111B" w14:textId="77777777" w:rsidR="001A7291" w:rsidRDefault="00000000">
      <w:pPr>
        <w:numPr>
          <w:ilvl w:val="0"/>
          <w:numId w:val="2"/>
        </w:numPr>
        <w:spacing w:line="360" w:lineRule="auto"/>
        <w:jc w:val="both"/>
      </w:pPr>
      <w:r>
        <w:t>Karlovačkom Županijom - upravni odjel za predškolski odgoj,</w:t>
      </w:r>
    </w:p>
    <w:p w14:paraId="6C32F4C0" w14:textId="77777777" w:rsidR="001A7291" w:rsidRDefault="00000000">
      <w:pPr>
        <w:numPr>
          <w:ilvl w:val="0"/>
          <w:numId w:val="2"/>
        </w:numPr>
        <w:spacing w:line="360" w:lineRule="auto"/>
        <w:jc w:val="both"/>
      </w:pPr>
      <w:r>
        <w:t>sa Ustanovama, tvrtkama i Udrugama grada Karlovca,</w:t>
      </w:r>
    </w:p>
    <w:p w14:paraId="79E44F93" w14:textId="77777777" w:rsidR="001A7291" w:rsidRDefault="00000000">
      <w:pPr>
        <w:numPr>
          <w:ilvl w:val="0"/>
          <w:numId w:val="2"/>
        </w:numPr>
        <w:spacing w:line="360" w:lineRule="auto"/>
        <w:jc w:val="both"/>
      </w:pPr>
      <w:r>
        <w:t>sa osnovnim školom i srednjim školama na području Karlovca ,</w:t>
      </w:r>
    </w:p>
    <w:p w14:paraId="46CDB4E9" w14:textId="77777777" w:rsidR="001A7291" w:rsidRDefault="00000000">
      <w:pPr>
        <w:numPr>
          <w:ilvl w:val="0"/>
          <w:numId w:val="2"/>
        </w:numPr>
        <w:spacing w:line="360" w:lineRule="auto"/>
        <w:jc w:val="both"/>
      </w:pPr>
      <w:r>
        <w:t>Ministarstvom znanosti, obrazovanja i mladih,</w:t>
      </w:r>
    </w:p>
    <w:p w14:paraId="5CA227E2" w14:textId="77777777" w:rsidR="001A7291" w:rsidRDefault="00000000">
      <w:pPr>
        <w:numPr>
          <w:ilvl w:val="0"/>
          <w:numId w:val="2"/>
        </w:numPr>
        <w:spacing w:line="360" w:lineRule="auto"/>
        <w:jc w:val="both"/>
      </w:pPr>
      <w:r>
        <w:t>Agencijom za odgoj i obrazovanje,</w:t>
      </w:r>
    </w:p>
    <w:p w14:paraId="53E0EFC1" w14:textId="77777777" w:rsidR="001A7291" w:rsidRDefault="00000000">
      <w:pPr>
        <w:numPr>
          <w:ilvl w:val="0"/>
          <w:numId w:val="2"/>
        </w:numPr>
        <w:spacing w:line="360" w:lineRule="auto"/>
        <w:jc w:val="both"/>
      </w:pPr>
      <w:r>
        <w:t>Hrvatskim zavodom za zapošljavanje,</w:t>
      </w:r>
    </w:p>
    <w:p w14:paraId="775A931B" w14:textId="77777777" w:rsidR="001A7291" w:rsidRDefault="00000000">
      <w:pPr>
        <w:numPr>
          <w:ilvl w:val="0"/>
          <w:numId w:val="2"/>
        </w:numPr>
        <w:spacing w:line="360" w:lineRule="auto"/>
        <w:jc w:val="both"/>
      </w:pPr>
      <w:r>
        <w:t>Hrvatskim zavodom za socijalni rad - područni ured Karlovac,</w:t>
      </w:r>
    </w:p>
    <w:p w14:paraId="68CA6466" w14:textId="77777777" w:rsidR="001A7291" w:rsidRDefault="00000000">
      <w:pPr>
        <w:numPr>
          <w:ilvl w:val="0"/>
          <w:numId w:val="2"/>
        </w:numPr>
        <w:spacing w:after="200" w:line="360" w:lineRule="auto"/>
        <w:jc w:val="both"/>
      </w:pPr>
      <w:r>
        <w:t>Športski klubovi na području Grada Karlovca,</w:t>
      </w:r>
    </w:p>
    <w:p w14:paraId="377A84FB" w14:textId="77777777" w:rsidR="001A7291" w:rsidRDefault="001A7291">
      <w:pPr>
        <w:spacing w:before="240" w:line="276" w:lineRule="auto"/>
      </w:pPr>
    </w:p>
    <w:p w14:paraId="724C688C" w14:textId="77777777" w:rsidR="001A7291" w:rsidRDefault="00000000">
      <w:pPr>
        <w:spacing w:before="240" w:after="240" w:line="276" w:lineRule="auto"/>
      </w:pPr>
      <w:r>
        <w:t>Materijalni uvjeti</w:t>
      </w:r>
    </w:p>
    <w:p w14:paraId="7853BB1E" w14:textId="77777777" w:rsidR="001A7291" w:rsidRDefault="00000000">
      <w:pPr>
        <w:numPr>
          <w:ilvl w:val="0"/>
          <w:numId w:val="1"/>
        </w:numPr>
        <w:spacing w:before="240" w:line="360" w:lineRule="auto"/>
      </w:pPr>
      <w:r>
        <w:t>analiza opremljenosti vrtića svom potrebnom opremom i materijalima (namještaj, didaktika i druga sredstva)</w:t>
      </w:r>
    </w:p>
    <w:p w14:paraId="3F3E5C45" w14:textId="77777777" w:rsidR="001A7291" w:rsidRDefault="00000000">
      <w:pPr>
        <w:numPr>
          <w:ilvl w:val="0"/>
          <w:numId w:val="1"/>
        </w:numPr>
        <w:spacing w:line="360" w:lineRule="auto"/>
      </w:pPr>
      <w:r>
        <w:t>izrada plana za investicijsko i tekuće održavanje</w:t>
      </w:r>
    </w:p>
    <w:p w14:paraId="56668BF8" w14:textId="77777777" w:rsidR="001A7291" w:rsidRDefault="00000000">
      <w:pPr>
        <w:numPr>
          <w:ilvl w:val="0"/>
          <w:numId w:val="1"/>
        </w:numPr>
        <w:spacing w:line="360" w:lineRule="auto"/>
      </w:pPr>
      <w:r>
        <w:t>praćenje realizacije Plana nabave</w:t>
      </w:r>
    </w:p>
    <w:p w14:paraId="37149F2E" w14:textId="77777777" w:rsidR="001A7291" w:rsidRDefault="00000000">
      <w:pPr>
        <w:numPr>
          <w:ilvl w:val="0"/>
          <w:numId w:val="1"/>
        </w:numPr>
        <w:spacing w:line="360" w:lineRule="auto"/>
      </w:pPr>
      <w:r>
        <w:t>nabava potrošnog materijala za rad svih djelatnika</w:t>
      </w:r>
    </w:p>
    <w:p w14:paraId="2D2B8BBE" w14:textId="77777777" w:rsidR="001A7291" w:rsidRDefault="00000000">
      <w:pPr>
        <w:numPr>
          <w:ilvl w:val="0"/>
          <w:numId w:val="1"/>
        </w:numPr>
        <w:spacing w:line="360" w:lineRule="auto"/>
      </w:pPr>
      <w:r>
        <w:t>praćenje održavanja, popravaka i sanacija</w:t>
      </w:r>
    </w:p>
    <w:p w14:paraId="7A9CBE4E" w14:textId="77777777" w:rsidR="001A7291" w:rsidRDefault="00000000">
      <w:pPr>
        <w:numPr>
          <w:ilvl w:val="0"/>
          <w:numId w:val="1"/>
        </w:numPr>
        <w:spacing w:after="240" w:line="360" w:lineRule="auto"/>
      </w:pPr>
      <w:r>
        <w:t>briga o pravovremenom servisiranju i atestiranju opreme</w:t>
      </w:r>
    </w:p>
    <w:p w14:paraId="6A3D9EB5" w14:textId="77777777" w:rsidR="001A7291" w:rsidRDefault="001A7291">
      <w:pPr>
        <w:spacing w:before="240" w:after="240" w:line="276" w:lineRule="auto"/>
      </w:pPr>
    </w:p>
    <w:p w14:paraId="58FE8701" w14:textId="77777777" w:rsidR="001A7291" w:rsidRDefault="00000000">
      <w:pPr>
        <w:spacing w:before="240" w:after="200" w:line="276" w:lineRule="auto"/>
        <w:jc w:val="both"/>
      </w:pPr>
      <w:r>
        <w:t>Zastupanje i predstavljanje ustanove:</w:t>
      </w:r>
    </w:p>
    <w:p w14:paraId="378E17DE" w14:textId="77777777" w:rsidR="001A7291" w:rsidRDefault="00000000">
      <w:pPr>
        <w:numPr>
          <w:ilvl w:val="0"/>
          <w:numId w:val="6"/>
        </w:numPr>
        <w:spacing w:line="360" w:lineRule="auto"/>
        <w:jc w:val="both"/>
      </w:pPr>
      <w:r>
        <w:t>zastupanje prema pozivima i potrebi,</w:t>
      </w:r>
    </w:p>
    <w:p w14:paraId="613665B4" w14:textId="77777777" w:rsidR="001A7291" w:rsidRDefault="00000000">
      <w:pPr>
        <w:numPr>
          <w:ilvl w:val="0"/>
          <w:numId w:val="6"/>
        </w:numPr>
        <w:spacing w:line="360" w:lineRule="auto"/>
        <w:jc w:val="both"/>
      </w:pPr>
      <w:r>
        <w:t>zastupanje u javnim medijima,</w:t>
      </w:r>
    </w:p>
    <w:p w14:paraId="7EE8A438" w14:textId="77777777" w:rsidR="001A7291" w:rsidRDefault="00000000">
      <w:pPr>
        <w:numPr>
          <w:ilvl w:val="0"/>
          <w:numId w:val="6"/>
        </w:numPr>
        <w:spacing w:after="440" w:line="360" w:lineRule="auto"/>
        <w:jc w:val="both"/>
      </w:pPr>
      <w:r>
        <w:t>prezentiranje ustanove.</w:t>
      </w:r>
    </w:p>
    <w:p w14:paraId="3DF105E2" w14:textId="77777777" w:rsidR="001A7291" w:rsidRDefault="00000000">
      <w:pPr>
        <w:spacing w:before="240" w:after="240" w:line="276" w:lineRule="auto"/>
      </w:pPr>
      <w:r>
        <w:t xml:space="preserve"> </w:t>
      </w:r>
    </w:p>
    <w:p w14:paraId="627B8D96" w14:textId="77777777" w:rsidR="001A7291" w:rsidRDefault="00000000">
      <w:pPr>
        <w:spacing w:before="240" w:after="200" w:line="276" w:lineRule="auto"/>
        <w:jc w:val="both"/>
      </w:pPr>
      <w:r>
        <w:t>Stručno usavršavanje:</w:t>
      </w:r>
    </w:p>
    <w:p w14:paraId="38F38F35" w14:textId="77777777" w:rsidR="001A7291" w:rsidRDefault="00000000">
      <w:pPr>
        <w:numPr>
          <w:ilvl w:val="0"/>
          <w:numId w:val="48"/>
        </w:numPr>
        <w:spacing w:before="240" w:line="360" w:lineRule="auto"/>
      </w:pPr>
      <w:r>
        <w:t xml:space="preserve">praćenje realizacije stručnog usavršavanja stručnih djelatnika vrtića prema </w:t>
      </w:r>
    </w:p>
    <w:p w14:paraId="72C9A451" w14:textId="77777777" w:rsidR="001A7291" w:rsidRDefault="00000000">
      <w:pPr>
        <w:numPr>
          <w:ilvl w:val="0"/>
          <w:numId w:val="48"/>
        </w:numPr>
        <w:spacing w:line="360" w:lineRule="auto"/>
      </w:pPr>
      <w:r>
        <w:t>Godišnjem planu i programu rada</w:t>
      </w:r>
    </w:p>
    <w:p w14:paraId="3CB19CE1" w14:textId="77777777" w:rsidR="001A7291" w:rsidRDefault="00000000">
      <w:pPr>
        <w:numPr>
          <w:ilvl w:val="0"/>
          <w:numId w:val="48"/>
        </w:numPr>
        <w:spacing w:line="360" w:lineRule="auto"/>
      </w:pPr>
      <w:r>
        <w:t>izrada  i realiziranje program stručnog usavršavanja,</w:t>
      </w:r>
    </w:p>
    <w:p w14:paraId="04DC3B7C" w14:textId="77777777" w:rsidR="001A7291" w:rsidRDefault="00000000">
      <w:pPr>
        <w:numPr>
          <w:ilvl w:val="0"/>
          <w:numId w:val="48"/>
        </w:numPr>
        <w:spacing w:line="360" w:lineRule="auto"/>
      </w:pPr>
      <w:r>
        <w:t>organiziranje predavanja, radionice i seminare u vrtiću,</w:t>
      </w:r>
    </w:p>
    <w:p w14:paraId="0FE2AC10" w14:textId="77777777" w:rsidR="001A7291" w:rsidRDefault="00000000">
      <w:pPr>
        <w:numPr>
          <w:ilvl w:val="0"/>
          <w:numId w:val="48"/>
        </w:numPr>
        <w:spacing w:line="360" w:lineRule="auto"/>
      </w:pPr>
      <w:r>
        <w:t xml:space="preserve">prisustvovanje na svim radionicama u organizaciji vrtića, </w:t>
      </w:r>
    </w:p>
    <w:p w14:paraId="05EF9524" w14:textId="77777777" w:rsidR="001A7291" w:rsidRDefault="00000000">
      <w:pPr>
        <w:numPr>
          <w:ilvl w:val="0"/>
          <w:numId w:val="48"/>
        </w:numPr>
        <w:spacing w:line="360" w:lineRule="auto"/>
      </w:pPr>
      <w:r>
        <w:t>organiziranje i vođenje  sjednice Odgojiteljskog vijeća,</w:t>
      </w:r>
    </w:p>
    <w:p w14:paraId="533949D0" w14:textId="77777777" w:rsidR="001A7291" w:rsidRDefault="00000000">
      <w:pPr>
        <w:numPr>
          <w:ilvl w:val="0"/>
          <w:numId w:val="48"/>
        </w:numPr>
        <w:spacing w:after="240" w:line="360" w:lineRule="auto"/>
      </w:pPr>
      <w:r>
        <w:t>usavršavanje prema katalogu AZOO.</w:t>
      </w:r>
    </w:p>
    <w:p w14:paraId="7F4AFCB2" w14:textId="6007C818" w:rsidR="001A7291" w:rsidRDefault="00000000" w:rsidP="00B419BE">
      <w:pPr>
        <w:spacing w:before="240" w:after="240" w:line="360" w:lineRule="auto"/>
        <w:rPr>
          <w:b/>
          <w:sz w:val="32"/>
          <w:szCs w:val="32"/>
        </w:rPr>
      </w:pPr>
      <w:r>
        <w:t xml:space="preserve"> </w:t>
      </w:r>
      <w:r>
        <w:rPr>
          <w:b/>
          <w:sz w:val="32"/>
          <w:szCs w:val="32"/>
        </w:rPr>
        <w:t xml:space="preserve">6. OBRAZOVANJE I STRUČNO USAVRŠAVANJE </w:t>
      </w:r>
    </w:p>
    <w:p w14:paraId="7ACD3C29" w14:textId="77777777" w:rsidR="001A7291" w:rsidRDefault="001A7291">
      <w:pPr>
        <w:spacing w:after="200" w:line="360" w:lineRule="auto"/>
        <w:ind w:left="720"/>
        <w:rPr>
          <w:b/>
        </w:rPr>
      </w:pPr>
    </w:p>
    <w:p w14:paraId="2E89E8B5" w14:textId="77777777" w:rsidR="001A7291" w:rsidRDefault="00000000">
      <w:pPr>
        <w:spacing w:after="200" w:line="360" w:lineRule="auto"/>
        <w:jc w:val="both"/>
      </w:pPr>
      <w:r>
        <w:t xml:space="preserve">Zakonom o predškolskom odgoju i obrazovanju, odgojiteljima i stručnim suradnicima u dječjim vrtićima, propisana je obveza konstantnog stručnog usavršavanja. Svi odgojitelji planirali su u svojim Individualnim godišnjim planovima stručnog usavršavanja način vlastitog stjecanja znanja te je ono usklađeno s vlastitim interesima, afinitetima ili trenutnom problematikom u odgojno-obrazovnom procesu. Područja individualnog usavršavanja odgojitelji su mogli pokriti zadovoljavajućim fundusom knjiga kojim raspolaže Vrtić, jer smo tijekom cijele godine, u skladu s financijskim mogućnostima nabavljali stručnu literaturu, novine i časopise u kojima su odgojitelji mogli saznati gotovo sve novine ili aktualnosti s područja predškolskog odgoja, a stručne suradnice su ih informirale o aktualnim edukacijama. U cilju kvalitetnijeg rada s djecom i njihovim roditeljima, sukladno zadaćama, nužno je permanentno usavršavanje odgajatelja i praćenje inovacija u području predškolskog odgoja, didaktike i metodike. U tu svrhu organizirani su različiti oblici stručnog usavršavanja i putem prezentacija na Odgojiteljskom vijeću. Na razini ustanove redovito smo organizirali radne dogovore povodom svih važnih blagdana, svečanosti i događaja u vrtiću. Dogovori su imali za cilj poboljšanje komunikacije i kreativnosti te su doprinijeli većoj suradnji, međusobnom uvažavanju kako osobnosti, tako i tuđih prijedloga i ideja, što potiče na nastavak takve suradnje. </w:t>
      </w:r>
    </w:p>
    <w:p w14:paraId="3D97F3F3" w14:textId="77777777" w:rsidR="00B419BE" w:rsidRDefault="00B419BE">
      <w:pPr>
        <w:spacing w:after="200" w:line="360" w:lineRule="auto"/>
        <w:jc w:val="both"/>
        <w:rPr>
          <w:color w:val="EE0000"/>
        </w:rPr>
      </w:pPr>
    </w:p>
    <w:p w14:paraId="56FDDA9E" w14:textId="77777777" w:rsidR="001A7291" w:rsidRDefault="00000000">
      <w:pPr>
        <w:spacing w:after="200" w:line="360" w:lineRule="auto"/>
        <w:rPr>
          <w:b/>
          <w:sz w:val="28"/>
          <w:szCs w:val="28"/>
        </w:rPr>
      </w:pPr>
      <w:r>
        <w:rPr>
          <w:b/>
          <w:sz w:val="28"/>
          <w:szCs w:val="28"/>
        </w:rPr>
        <w:t>6.1. Pripravnici i studenti</w:t>
      </w:r>
    </w:p>
    <w:p w14:paraId="63B8CC6B" w14:textId="77777777" w:rsidR="001A7291" w:rsidRDefault="001A7291">
      <w:pPr>
        <w:spacing w:after="200" w:line="360" w:lineRule="auto"/>
        <w:rPr>
          <w:b/>
          <w:sz w:val="16"/>
          <w:szCs w:val="16"/>
        </w:rPr>
      </w:pPr>
    </w:p>
    <w:p w14:paraId="438709BA" w14:textId="2350D4BF" w:rsidR="001A7291" w:rsidRDefault="00000000">
      <w:pPr>
        <w:spacing w:after="200" w:line="360" w:lineRule="auto"/>
        <w:jc w:val="both"/>
      </w:pPr>
      <w:r>
        <w:t>Tijekom pedagoške godine pripravnički staž odrađivalo je 10 odgojiteljica. Pripravnički staž traje 12 mjeseci, a u roku godine dana od završetka pravničkog staža pripravnik je obvezan položiti stručni ispit.</w:t>
      </w:r>
    </w:p>
    <w:p w14:paraId="6F17B5B2" w14:textId="77777777" w:rsidR="001A7291" w:rsidRDefault="001A7291">
      <w:pPr>
        <w:spacing w:after="200" w:line="360" w:lineRule="auto"/>
        <w:rPr>
          <w:color w:val="EE0000"/>
          <w:sz w:val="16"/>
          <w:szCs w:val="16"/>
        </w:rPr>
      </w:pPr>
    </w:p>
    <w:p w14:paraId="7BA272F5" w14:textId="77777777" w:rsidR="001A7291" w:rsidRDefault="00000000">
      <w:pPr>
        <w:spacing w:after="200" w:line="360" w:lineRule="auto"/>
        <w:jc w:val="both"/>
      </w:pPr>
      <w:r>
        <w:t>Program stažiranja sadržavao je podatke o:</w:t>
      </w:r>
    </w:p>
    <w:p w14:paraId="2221269A" w14:textId="77777777" w:rsidR="001A7291" w:rsidRDefault="001A7291">
      <w:pPr>
        <w:spacing w:after="200" w:line="360" w:lineRule="auto"/>
        <w:jc w:val="both"/>
        <w:rPr>
          <w:sz w:val="16"/>
          <w:szCs w:val="16"/>
        </w:rPr>
      </w:pPr>
    </w:p>
    <w:p w14:paraId="6CD2B6B0" w14:textId="77777777" w:rsidR="001A7291" w:rsidRDefault="00000000">
      <w:pPr>
        <w:spacing w:after="200" w:line="360" w:lineRule="auto"/>
        <w:jc w:val="both"/>
      </w:pPr>
      <w:r>
        <w:t>I. Trajanju stažiranja, Povjerenstvu za stažiranje, praćenje i evidentiranje ostvarivanja programa pripravničkog staža;</w:t>
      </w:r>
    </w:p>
    <w:p w14:paraId="6AB7687C" w14:textId="77777777" w:rsidR="001A7291" w:rsidRDefault="001A7291">
      <w:pPr>
        <w:spacing w:after="200" w:line="360" w:lineRule="auto"/>
        <w:jc w:val="both"/>
        <w:rPr>
          <w:sz w:val="16"/>
          <w:szCs w:val="16"/>
        </w:rPr>
      </w:pPr>
    </w:p>
    <w:p w14:paraId="19304247" w14:textId="77777777" w:rsidR="001A7291" w:rsidRDefault="00000000">
      <w:pPr>
        <w:spacing w:after="200" w:line="360" w:lineRule="auto"/>
        <w:jc w:val="both"/>
      </w:pPr>
      <w:r>
        <w:t>II. Sadržaj programa:</w:t>
      </w:r>
    </w:p>
    <w:p w14:paraId="6B6B607A" w14:textId="77777777" w:rsidR="001A7291" w:rsidRDefault="00000000">
      <w:pPr>
        <w:numPr>
          <w:ilvl w:val="0"/>
          <w:numId w:val="9"/>
        </w:numPr>
        <w:spacing w:after="200" w:line="360" w:lineRule="auto"/>
        <w:jc w:val="both"/>
      </w:pPr>
      <w:r>
        <w:t>Upoznavanje sa zakonskim i pravnim aktima, s propisima iz područja predškolskog odgoja i naobrazbe, općim i stručnim aktima vrtića,</w:t>
      </w:r>
    </w:p>
    <w:p w14:paraId="11611B7D" w14:textId="77777777" w:rsidR="001A7291" w:rsidRDefault="00000000">
      <w:pPr>
        <w:numPr>
          <w:ilvl w:val="0"/>
          <w:numId w:val="9"/>
        </w:numPr>
        <w:spacing w:after="200" w:line="360" w:lineRule="auto"/>
        <w:jc w:val="both"/>
      </w:pPr>
      <w:r>
        <w:t>Poznavanje specifičnih osobina, potreba i zakonitosti razvoja djeteta predškolske dobi, poznavanje sustava planiranja, programiranja i ostvarivanja programa njege, odgoja i obrazovanja, zatim praćenje, procjenjivanje i evaluiranje razine kvalitete ostvarenog programa te dokumentiranje odgojno-obrazovnog procesa,</w:t>
      </w:r>
    </w:p>
    <w:p w14:paraId="556844EE" w14:textId="77777777" w:rsidR="001A7291" w:rsidRDefault="00000000">
      <w:pPr>
        <w:numPr>
          <w:ilvl w:val="0"/>
          <w:numId w:val="9"/>
        </w:numPr>
        <w:spacing w:after="200" w:line="360" w:lineRule="auto"/>
        <w:jc w:val="both"/>
      </w:pPr>
      <w:r>
        <w:t>Nazočnost radu mentora,</w:t>
      </w:r>
    </w:p>
    <w:p w14:paraId="1C2932FC" w14:textId="77777777" w:rsidR="001A7291" w:rsidRDefault="00000000">
      <w:pPr>
        <w:numPr>
          <w:ilvl w:val="0"/>
          <w:numId w:val="9"/>
        </w:numPr>
        <w:spacing w:after="200" w:line="360" w:lineRule="auto"/>
        <w:jc w:val="both"/>
      </w:pPr>
      <w:r>
        <w:t>Promišljanje, planiranje i provođenje odgojno-obrazovnog rada,</w:t>
      </w:r>
    </w:p>
    <w:p w14:paraId="73959CD3" w14:textId="77777777" w:rsidR="001A7291" w:rsidRDefault="00000000">
      <w:pPr>
        <w:numPr>
          <w:ilvl w:val="0"/>
          <w:numId w:val="9"/>
        </w:numPr>
        <w:spacing w:after="200" w:line="360" w:lineRule="auto"/>
        <w:jc w:val="both"/>
      </w:pPr>
      <w:r>
        <w:t>Stručno usavršavanje.</w:t>
      </w:r>
    </w:p>
    <w:p w14:paraId="4DAE3C18" w14:textId="77777777" w:rsidR="001A7291" w:rsidRDefault="001A7291">
      <w:pPr>
        <w:spacing w:after="200" w:line="360" w:lineRule="auto"/>
        <w:ind w:left="360"/>
        <w:jc w:val="both"/>
        <w:rPr>
          <w:sz w:val="16"/>
          <w:szCs w:val="16"/>
        </w:rPr>
      </w:pPr>
    </w:p>
    <w:p w14:paraId="30443EDC" w14:textId="77777777" w:rsidR="001A7291" w:rsidRDefault="00000000">
      <w:pPr>
        <w:spacing w:after="200" w:line="360" w:lineRule="auto"/>
        <w:jc w:val="both"/>
      </w:pPr>
      <w:r>
        <w:t>III. Izvješće Povjerenstva o rezultatima stažiranja odgojitelja pripravnika</w:t>
      </w:r>
    </w:p>
    <w:p w14:paraId="452C451B" w14:textId="77777777" w:rsidR="001A7291" w:rsidRDefault="001A7291">
      <w:pPr>
        <w:spacing w:after="200" w:line="360" w:lineRule="auto"/>
        <w:jc w:val="both"/>
        <w:rPr>
          <w:sz w:val="16"/>
          <w:szCs w:val="16"/>
        </w:rPr>
      </w:pPr>
    </w:p>
    <w:p w14:paraId="4E63E5B7" w14:textId="77777777" w:rsidR="001A7291" w:rsidRDefault="00000000">
      <w:pPr>
        <w:spacing w:after="200" w:line="360" w:lineRule="auto"/>
        <w:jc w:val="both"/>
      </w:pPr>
      <w:r>
        <w:t xml:space="preserve">Tijekom stažiranja odgojiteljice pripravnice ovladale su znanjima, vještinama i sposobnostima neophodnim za kvalitetno provođenje odgojno-obrazovnog rada i razvijale senzibilitet za pravovremeno prepoznavanje djetetovih potreba, interesa, preferencija, potencijala i posebnosti te se orijentirale na jačanje djetetovih potencijala i razvijanje njegova identiteta. </w:t>
      </w:r>
    </w:p>
    <w:p w14:paraId="69706D34" w14:textId="77777777" w:rsidR="001A7291" w:rsidRDefault="001A7291">
      <w:pPr>
        <w:spacing w:after="200" w:line="360" w:lineRule="auto"/>
        <w:jc w:val="both"/>
        <w:rPr>
          <w:sz w:val="16"/>
          <w:szCs w:val="16"/>
        </w:rPr>
      </w:pPr>
    </w:p>
    <w:p w14:paraId="191A47EC" w14:textId="77777777" w:rsidR="001A7291" w:rsidRDefault="00000000">
      <w:pPr>
        <w:spacing w:after="200" w:line="360" w:lineRule="auto"/>
        <w:jc w:val="both"/>
      </w:pPr>
      <w:r>
        <w:t>Osim pripravnica, u vrtićima Gaza i Grabrik organizirana je stručna praksa za studentice Ranog i predškolskog odgoja i obrazovanja, a tijekom cijele pedagoške godine praksu je obavilo ukupno 9 studentica različitih godina studija. Tijekom prakse, studentice su uz pomoć mentorica upoznavale rad vrtića, odrađivale predviđene zadatke sa studija te se pripremale za svoje buduće zanimanje. Tijekom pedagoške godine, studentsku praksu odradila je i studentica pedagogije kojoj je mentorica bila pedagoginja.</w:t>
      </w:r>
    </w:p>
    <w:p w14:paraId="2A980555" w14:textId="77777777" w:rsidR="00FA2827" w:rsidRDefault="00FA2827">
      <w:pPr>
        <w:spacing w:after="200" w:line="360" w:lineRule="auto"/>
        <w:jc w:val="both"/>
      </w:pPr>
    </w:p>
    <w:p w14:paraId="2494743F" w14:textId="77777777" w:rsidR="00FA2827" w:rsidRDefault="00FA2827">
      <w:pPr>
        <w:spacing w:after="200" w:line="360" w:lineRule="auto"/>
        <w:jc w:val="both"/>
      </w:pPr>
    </w:p>
    <w:p w14:paraId="2045EF05" w14:textId="77777777" w:rsidR="001A7291" w:rsidRDefault="00000000">
      <w:pPr>
        <w:spacing w:after="200" w:line="360" w:lineRule="auto"/>
      </w:pPr>
      <w:r>
        <w:tab/>
      </w:r>
    </w:p>
    <w:p w14:paraId="35EF54D4" w14:textId="77777777" w:rsidR="001A7291" w:rsidRDefault="00000000">
      <w:pPr>
        <w:tabs>
          <w:tab w:val="left" w:pos="720"/>
        </w:tabs>
        <w:spacing w:after="200" w:line="360" w:lineRule="auto"/>
        <w:jc w:val="both"/>
        <w:rPr>
          <w:b/>
          <w:sz w:val="28"/>
          <w:szCs w:val="28"/>
        </w:rPr>
      </w:pPr>
      <w:r>
        <w:rPr>
          <w:b/>
          <w:sz w:val="28"/>
          <w:szCs w:val="28"/>
        </w:rPr>
        <w:t>6.2. Seminari i stručni skupovi</w:t>
      </w:r>
    </w:p>
    <w:p w14:paraId="399623D4" w14:textId="77777777" w:rsidR="001A7291" w:rsidRDefault="001A7291">
      <w:pPr>
        <w:tabs>
          <w:tab w:val="left" w:pos="720"/>
        </w:tabs>
        <w:spacing w:after="200" w:line="360" w:lineRule="auto"/>
        <w:jc w:val="both"/>
        <w:rPr>
          <w:color w:val="EE0000"/>
          <w:sz w:val="16"/>
          <w:szCs w:val="16"/>
        </w:rPr>
      </w:pPr>
    </w:p>
    <w:p w14:paraId="4FE95B8C" w14:textId="77777777" w:rsidR="001A7291" w:rsidRDefault="00000000">
      <w:pPr>
        <w:tabs>
          <w:tab w:val="left" w:pos="720"/>
        </w:tabs>
        <w:spacing w:after="200" w:line="360" w:lineRule="auto"/>
        <w:jc w:val="both"/>
      </w:pPr>
      <w:r>
        <w:t xml:space="preserve">U ovoj pedagoškoj godini odgojno-obrazovni djelatnici i stručni suradnici sudjelovali su na sljedećim stručnim skupovima i seminarima: </w:t>
      </w:r>
    </w:p>
    <w:p w14:paraId="4669FA67" w14:textId="77777777" w:rsidR="001A7291" w:rsidRDefault="00000000">
      <w:pPr>
        <w:numPr>
          <w:ilvl w:val="0"/>
          <w:numId w:val="36"/>
        </w:numPr>
        <w:tabs>
          <w:tab w:val="left" w:pos="720"/>
        </w:tabs>
        <w:spacing w:after="200" w:line="360" w:lineRule="auto"/>
        <w:jc w:val="both"/>
      </w:pPr>
      <w:bookmarkStart w:id="1" w:name="_heading=h.a2p5hldwwkiw" w:colFirst="0" w:colLast="0"/>
      <w:bookmarkEnd w:id="1"/>
      <w:r>
        <w:rPr>
          <w:highlight w:val="white"/>
        </w:rPr>
        <w:t>"Kroz priče do rješenja problema" (GKKA i Tea Resanović)</w:t>
      </w:r>
    </w:p>
    <w:p w14:paraId="6AB81483" w14:textId="77777777" w:rsidR="001A7291" w:rsidRDefault="00000000">
      <w:pPr>
        <w:numPr>
          <w:ilvl w:val="0"/>
          <w:numId w:val="36"/>
        </w:numPr>
        <w:tabs>
          <w:tab w:val="left" w:pos="720"/>
        </w:tabs>
        <w:spacing w:after="200" w:line="360" w:lineRule="auto"/>
        <w:jc w:val="both"/>
      </w:pPr>
      <w:bookmarkStart w:id="2" w:name="_heading=h.4jr184opgxum" w:colFirst="0" w:colLast="0"/>
      <w:bookmarkEnd w:id="2"/>
      <w:r>
        <w:rPr>
          <w:highlight w:val="white"/>
        </w:rPr>
        <w:t>“Bolje razumijevanje odrastanja dječaka i razlike u odnosu na djevojčice”  (Alfa edukacije, Sonja Jarebica)</w:t>
      </w:r>
    </w:p>
    <w:p w14:paraId="32F7D04A" w14:textId="77777777" w:rsidR="001A7291" w:rsidRDefault="00000000">
      <w:pPr>
        <w:numPr>
          <w:ilvl w:val="0"/>
          <w:numId w:val="36"/>
        </w:numPr>
        <w:tabs>
          <w:tab w:val="left" w:pos="720"/>
        </w:tabs>
        <w:spacing w:after="200" w:line="360" w:lineRule="auto"/>
        <w:jc w:val="both"/>
        <w:rPr>
          <w:highlight w:val="white"/>
        </w:rPr>
      </w:pPr>
      <w:bookmarkStart w:id="3" w:name="_heading=h.imtzcjzbx0le" w:colFirst="0" w:colLast="0"/>
      <w:bookmarkEnd w:id="3"/>
      <w:r>
        <w:rPr>
          <w:highlight w:val="white"/>
        </w:rPr>
        <w:t>“Senzorika u vrtiću” (Odgojitelji u akciji, Sara Kozjak Dragičević)</w:t>
      </w:r>
    </w:p>
    <w:p w14:paraId="67FE7388" w14:textId="77777777" w:rsidR="001A7291" w:rsidRDefault="00000000">
      <w:pPr>
        <w:numPr>
          <w:ilvl w:val="0"/>
          <w:numId w:val="36"/>
        </w:numPr>
        <w:tabs>
          <w:tab w:val="left" w:pos="720"/>
        </w:tabs>
        <w:spacing w:after="200" w:line="360" w:lineRule="auto"/>
        <w:jc w:val="both"/>
        <w:rPr>
          <w:highlight w:val="white"/>
        </w:rPr>
      </w:pPr>
      <w:bookmarkStart w:id="4" w:name="_heading=h.d7qyb1rgbm2d" w:colFirst="0" w:colLast="0"/>
      <w:bookmarkEnd w:id="4"/>
      <w:r>
        <w:rPr>
          <w:highlight w:val="white"/>
        </w:rPr>
        <w:t>“Iskustvo u radu s potencijalno darovitom djecom" (Odgojitelji u akciji, Svjetlana Lakoš)</w:t>
      </w:r>
    </w:p>
    <w:p w14:paraId="27A321A4" w14:textId="77777777" w:rsidR="001A7291" w:rsidRDefault="00000000">
      <w:pPr>
        <w:numPr>
          <w:ilvl w:val="0"/>
          <w:numId w:val="36"/>
        </w:numPr>
        <w:tabs>
          <w:tab w:val="left" w:pos="720"/>
        </w:tabs>
        <w:spacing w:after="200" w:line="360" w:lineRule="auto"/>
        <w:jc w:val="both"/>
        <w:rPr>
          <w:highlight w:val="white"/>
        </w:rPr>
      </w:pPr>
      <w:bookmarkStart w:id="5" w:name="_heading=h.adnc3curzk4u" w:colFirst="0" w:colLast="0"/>
      <w:bookmarkEnd w:id="5"/>
      <w:r>
        <w:rPr>
          <w:highlight w:val="white"/>
        </w:rPr>
        <w:t xml:space="preserve">“Iskustvo u radu s potencijalno darovitom djecom" - (06.03.2025.) - Odgojitelji u akciji, Svjetlana Lakoš </w:t>
      </w:r>
    </w:p>
    <w:p w14:paraId="384E665F" w14:textId="77777777" w:rsidR="001A7291" w:rsidRDefault="00000000">
      <w:pPr>
        <w:numPr>
          <w:ilvl w:val="0"/>
          <w:numId w:val="36"/>
        </w:numPr>
        <w:tabs>
          <w:tab w:val="left" w:pos="720"/>
        </w:tabs>
        <w:spacing w:after="200" w:line="360" w:lineRule="auto"/>
        <w:jc w:val="both"/>
        <w:rPr>
          <w:highlight w:val="white"/>
        </w:rPr>
      </w:pPr>
      <w:bookmarkStart w:id="6" w:name="_heading=h.g0hj29uco8t3" w:colFirst="0" w:colLast="0"/>
      <w:bookmarkEnd w:id="6"/>
      <w:r>
        <w:rPr>
          <w:highlight w:val="white"/>
        </w:rPr>
        <w:t>“Ekrane makni, knjigu potakni" (Suvag Karlovac)</w:t>
      </w:r>
    </w:p>
    <w:p w14:paraId="32BA2387" w14:textId="77777777" w:rsidR="001A7291" w:rsidRDefault="00000000">
      <w:pPr>
        <w:numPr>
          <w:ilvl w:val="0"/>
          <w:numId w:val="36"/>
        </w:numPr>
        <w:tabs>
          <w:tab w:val="left" w:pos="720"/>
        </w:tabs>
        <w:spacing w:after="200" w:line="360" w:lineRule="auto"/>
        <w:jc w:val="both"/>
        <w:rPr>
          <w:highlight w:val="white"/>
        </w:rPr>
      </w:pPr>
      <w:bookmarkStart w:id="7" w:name="_heading=h.2guionh2kr05" w:colFirst="0" w:colLast="0"/>
      <w:bookmarkEnd w:id="7"/>
      <w:r>
        <w:rPr>
          <w:highlight w:val="white"/>
        </w:rPr>
        <w:t>“Samoregulacijske vještine djece rane i predškolske dobi" (Aktivnost +)</w:t>
      </w:r>
    </w:p>
    <w:p w14:paraId="29F1C3CB" w14:textId="77777777" w:rsidR="001A7291" w:rsidRDefault="00000000">
      <w:pPr>
        <w:numPr>
          <w:ilvl w:val="0"/>
          <w:numId w:val="36"/>
        </w:numPr>
        <w:tabs>
          <w:tab w:val="left" w:pos="720"/>
        </w:tabs>
        <w:spacing w:after="200" w:line="360" w:lineRule="auto"/>
        <w:jc w:val="both"/>
        <w:rPr>
          <w:highlight w:val="white"/>
        </w:rPr>
      </w:pPr>
      <w:bookmarkStart w:id="8" w:name="_heading=h.qxnk14cd5k04" w:colFirst="0" w:colLast="0"/>
      <w:bookmarkEnd w:id="8"/>
      <w:r>
        <w:rPr>
          <w:highlight w:val="white"/>
        </w:rPr>
        <w:t>“Razvojna raketa” (KoHo pedagogija)</w:t>
      </w:r>
    </w:p>
    <w:p w14:paraId="3AF0FCBE" w14:textId="77777777" w:rsidR="001A7291" w:rsidRDefault="00000000">
      <w:pPr>
        <w:numPr>
          <w:ilvl w:val="0"/>
          <w:numId w:val="36"/>
        </w:numPr>
        <w:tabs>
          <w:tab w:val="left" w:pos="720"/>
        </w:tabs>
        <w:spacing w:after="200" w:line="360" w:lineRule="auto"/>
        <w:jc w:val="both"/>
        <w:rPr>
          <w:highlight w:val="white"/>
        </w:rPr>
      </w:pPr>
      <w:bookmarkStart w:id="9" w:name="_heading=h.wm8ldajaoiok" w:colFirst="0" w:colLast="0"/>
      <w:bookmarkEnd w:id="9"/>
      <w:r>
        <w:rPr>
          <w:highlight w:val="white"/>
        </w:rPr>
        <w:t>“Kako biti podrška roditeljima i kad još nismo roditelji?" (Udruga Žaruljica)</w:t>
      </w:r>
    </w:p>
    <w:p w14:paraId="4A1CCF21" w14:textId="77777777" w:rsidR="001A7291" w:rsidRDefault="00000000">
      <w:pPr>
        <w:numPr>
          <w:ilvl w:val="0"/>
          <w:numId w:val="36"/>
        </w:numPr>
        <w:tabs>
          <w:tab w:val="left" w:pos="720"/>
        </w:tabs>
        <w:spacing w:after="200" w:line="360" w:lineRule="auto"/>
        <w:jc w:val="both"/>
        <w:rPr>
          <w:highlight w:val="white"/>
        </w:rPr>
      </w:pPr>
      <w:bookmarkStart w:id="10" w:name="_heading=h.fz4ep6rziw1m" w:colFirst="0" w:colLast="0"/>
      <w:bookmarkEnd w:id="10"/>
      <w:r>
        <w:rPr>
          <w:highlight w:val="white"/>
        </w:rPr>
        <w:t>“Nepoželjna ponašanja" (Aktivnost +)</w:t>
      </w:r>
    </w:p>
    <w:p w14:paraId="4E42F11D" w14:textId="77777777" w:rsidR="001A7291" w:rsidRDefault="00000000">
      <w:pPr>
        <w:numPr>
          <w:ilvl w:val="0"/>
          <w:numId w:val="36"/>
        </w:numPr>
        <w:tabs>
          <w:tab w:val="left" w:pos="720"/>
        </w:tabs>
        <w:spacing w:after="200" w:line="360" w:lineRule="auto"/>
        <w:jc w:val="both"/>
        <w:rPr>
          <w:highlight w:val="white"/>
        </w:rPr>
      </w:pPr>
      <w:bookmarkStart w:id="11" w:name="_heading=h.1wjdfa6irf01" w:colFirst="0" w:colLast="0"/>
      <w:bookmarkEnd w:id="11"/>
      <w:r>
        <w:rPr>
          <w:highlight w:val="white"/>
        </w:rPr>
        <w:t>“Osnove robotike za djecu predškolske dobi" (Hrvatska zajednica tehničke kulture (Hrvoje Vrhovski)</w:t>
      </w:r>
    </w:p>
    <w:p w14:paraId="7928D45A" w14:textId="77777777" w:rsidR="001A7291" w:rsidRDefault="00000000">
      <w:pPr>
        <w:numPr>
          <w:ilvl w:val="0"/>
          <w:numId w:val="36"/>
        </w:numPr>
        <w:tabs>
          <w:tab w:val="left" w:pos="720"/>
        </w:tabs>
        <w:spacing w:after="200" w:line="360" w:lineRule="auto"/>
        <w:jc w:val="both"/>
        <w:rPr>
          <w:highlight w:val="white"/>
        </w:rPr>
      </w:pPr>
      <w:bookmarkStart w:id="12" w:name="_heading=h.8vkz4vwa4z1c" w:colFirst="0" w:colLast="0"/>
      <w:bookmarkEnd w:id="12"/>
      <w:r>
        <w:rPr>
          <w:highlight w:val="white"/>
        </w:rPr>
        <w:t>"Kako vizualno prilagoditi izazove djeci koja imaju problema s modulacijom vizualnih podražaja" (Žaruljica)</w:t>
      </w:r>
    </w:p>
    <w:p w14:paraId="2E677356" w14:textId="77777777" w:rsidR="001A7291" w:rsidRDefault="00000000">
      <w:pPr>
        <w:numPr>
          <w:ilvl w:val="0"/>
          <w:numId w:val="36"/>
        </w:numPr>
        <w:tabs>
          <w:tab w:val="left" w:pos="720"/>
        </w:tabs>
        <w:spacing w:after="200" w:line="360" w:lineRule="auto"/>
        <w:jc w:val="both"/>
        <w:rPr>
          <w:highlight w:val="white"/>
        </w:rPr>
      </w:pPr>
      <w:bookmarkStart w:id="13" w:name="_heading=h.a5k3skd75zn7" w:colFirst="0" w:colLast="0"/>
      <w:bookmarkEnd w:id="13"/>
      <w:r>
        <w:rPr>
          <w:highlight w:val="white"/>
        </w:rPr>
        <w:t>“Mogućnosti crteža u suradnji s roditeljima" (Lana Kihas)</w:t>
      </w:r>
    </w:p>
    <w:p w14:paraId="51C080C9" w14:textId="77777777" w:rsidR="001A7291" w:rsidRDefault="00000000">
      <w:pPr>
        <w:numPr>
          <w:ilvl w:val="0"/>
          <w:numId w:val="36"/>
        </w:numPr>
        <w:tabs>
          <w:tab w:val="left" w:pos="720"/>
        </w:tabs>
        <w:spacing w:after="200" w:line="360" w:lineRule="auto"/>
        <w:jc w:val="both"/>
        <w:rPr>
          <w:highlight w:val="white"/>
        </w:rPr>
      </w:pPr>
      <w:bookmarkStart w:id="14" w:name="_heading=h.hugmbii3z0wv" w:colFirst="0" w:colLast="0"/>
      <w:bookmarkEnd w:id="14"/>
      <w:r>
        <w:rPr>
          <w:highlight w:val="white"/>
        </w:rPr>
        <w:t>“Digitalni alati kao poticaj čitalačkih navika kod djece" (Žaruljica)</w:t>
      </w:r>
    </w:p>
    <w:p w14:paraId="611970FD" w14:textId="77777777" w:rsidR="001A7291" w:rsidRDefault="00000000">
      <w:pPr>
        <w:numPr>
          <w:ilvl w:val="0"/>
          <w:numId w:val="36"/>
        </w:numPr>
        <w:tabs>
          <w:tab w:val="left" w:pos="720"/>
        </w:tabs>
        <w:spacing w:after="200" w:line="360" w:lineRule="auto"/>
        <w:jc w:val="both"/>
        <w:rPr>
          <w:highlight w:val="white"/>
        </w:rPr>
      </w:pPr>
      <w:bookmarkStart w:id="15" w:name="_heading=h.ooh6qnlaqwyc" w:colFirst="0" w:colLast="0"/>
      <w:bookmarkEnd w:id="15"/>
      <w:r>
        <w:rPr>
          <w:highlight w:val="white"/>
        </w:rPr>
        <w:t>“Digitalna jabuka” (KoHo pedagogija)</w:t>
      </w:r>
    </w:p>
    <w:p w14:paraId="28108F2D" w14:textId="77777777" w:rsidR="001A7291" w:rsidRDefault="00000000">
      <w:pPr>
        <w:numPr>
          <w:ilvl w:val="0"/>
          <w:numId w:val="36"/>
        </w:numPr>
        <w:tabs>
          <w:tab w:val="left" w:pos="720"/>
        </w:tabs>
        <w:spacing w:after="200" w:line="360" w:lineRule="auto"/>
        <w:jc w:val="both"/>
        <w:rPr>
          <w:highlight w:val="white"/>
        </w:rPr>
      </w:pPr>
      <w:bookmarkStart w:id="16" w:name="_heading=h.rzdv60hfmvsz" w:colFirst="0" w:colLast="0"/>
      <w:bookmarkEnd w:id="16"/>
      <w:r>
        <w:rPr>
          <w:highlight w:val="white"/>
        </w:rPr>
        <w:t>“Online pedagoška akademija” (Mliječni zub)</w:t>
      </w:r>
    </w:p>
    <w:p w14:paraId="1E516F17" w14:textId="77777777" w:rsidR="001A7291" w:rsidRDefault="00000000">
      <w:pPr>
        <w:numPr>
          <w:ilvl w:val="0"/>
          <w:numId w:val="36"/>
        </w:numPr>
        <w:tabs>
          <w:tab w:val="left" w:pos="720"/>
        </w:tabs>
        <w:spacing w:after="200" w:line="360" w:lineRule="auto"/>
        <w:jc w:val="both"/>
        <w:rPr>
          <w:highlight w:val="white"/>
        </w:rPr>
      </w:pPr>
      <w:bookmarkStart w:id="17" w:name="_heading=h.j593xpas2v5f" w:colFirst="0" w:colLast="0"/>
      <w:bookmarkEnd w:id="17"/>
      <w:r>
        <w:rPr>
          <w:highlight w:val="white"/>
        </w:rPr>
        <w:t xml:space="preserve"> “Mentalni Popaj” (KoHo pedagogija)</w:t>
      </w:r>
    </w:p>
    <w:p w14:paraId="351F929C" w14:textId="77777777" w:rsidR="001A7291" w:rsidRDefault="00000000">
      <w:pPr>
        <w:numPr>
          <w:ilvl w:val="0"/>
          <w:numId w:val="36"/>
        </w:numPr>
        <w:tabs>
          <w:tab w:val="left" w:pos="720"/>
        </w:tabs>
        <w:spacing w:after="200" w:line="360" w:lineRule="auto"/>
        <w:jc w:val="both"/>
        <w:rPr>
          <w:highlight w:val="white"/>
        </w:rPr>
      </w:pPr>
      <w:bookmarkStart w:id="18" w:name="_heading=h.q2ka9efz4lyf" w:colFirst="0" w:colLast="0"/>
      <w:bookmarkEnd w:id="18"/>
      <w:r>
        <w:rPr>
          <w:highlight w:val="white"/>
        </w:rPr>
        <w:t>“Kako roditeljima i odgojiteljima približiti STEAM aktivnosti” (Katarina Š. Lovrak)</w:t>
      </w:r>
    </w:p>
    <w:p w14:paraId="17482891" w14:textId="77777777" w:rsidR="001A7291" w:rsidRDefault="00000000">
      <w:pPr>
        <w:numPr>
          <w:ilvl w:val="0"/>
          <w:numId w:val="36"/>
        </w:numPr>
        <w:tabs>
          <w:tab w:val="left" w:pos="720"/>
        </w:tabs>
        <w:spacing w:after="200" w:line="360" w:lineRule="auto"/>
        <w:jc w:val="both"/>
        <w:rPr>
          <w:highlight w:val="white"/>
        </w:rPr>
      </w:pPr>
      <w:bookmarkStart w:id="19" w:name="_heading=h.cqd3dx2uizzb" w:colFirst="0" w:colLast="0"/>
      <w:bookmarkEnd w:id="19"/>
      <w:r>
        <w:rPr>
          <w:highlight w:val="white"/>
        </w:rPr>
        <w:t>“Kako kreirati multimodalne aktivnosti” (Iva Barić, Dora Marinić)</w:t>
      </w:r>
    </w:p>
    <w:p w14:paraId="4648F780" w14:textId="77777777" w:rsidR="001A7291" w:rsidRDefault="00000000">
      <w:pPr>
        <w:numPr>
          <w:ilvl w:val="0"/>
          <w:numId w:val="36"/>
        </w:numPr>
        <w:tabs>
          <w:tab w:val="left" w:pos="720"/>
        </w:tabs>
        <w:spacing w:after="200" w:line="360" w:lineRule="auto"/>
        <w:jc w:val="both"/>
        <w:rPr>
          <w:highlight w:val="white"/>
        </w:rPr>
      </w:pPr>
      <w:bookmarkStart w:id="20" w:name="_heading=h.k6soezw12nt1" w:colFirst="0" w:colLast="0"/>
      <w:bookmarkEnd w:id="20"/>
      <w:r>
        <w:rPr>
          <w:highlight w:val="white"/>
        </w:rPr>
        <w:t xml:space="preserve"> "Visoko senzitivna djeca" (Danijela Drozdan)</w:t>
      </w:r>
    </w:p>
    <w:p w14:paraId="784BC582" w14:textId="77777777" w:rsidR="001A7291" w:rsidRDefault="00000000">
      <w:pPr>
        <w:numPr>
          <w:ilvl w:val="0"/>
          <w:numId w:val="36"/>
        </w:numPr>
        <w:tabs>
          <w:tab w:val="left" w:pos="720"/>
        </w:tabs>
        <w:spacing w:after="200" w:line="360" w:lineRule="auto"/>
        <w:jc w:val="both"/>
        <w:rPr>
          <w:highlight w:val="white"/>
        </w:rPr>
      </w:pPr>
      <w:bookmarkStart w:id="21" w:name="_heading=h.smoyxf4zieao" w:colFirst="0" w:colLast="0"/>
      <w:bookmarkEnd w:id="21"/>
      <w:r>
        <w:rPr>
          <w:highlight w:val="white"/>
        </w:rPr>
        <w:t>“Petar Pan i gusari - konstruktivna agresivnost u dječjoj igri” (KoHo pedagogija)</w:t>
      </w:r>
    </w:p>
    <w:p w14:paraId="0DE50E88" w14:textId="77777777" w:rsidR="001A7291" w:rsidRDefault="00000000">
      <w:pPr>
        <w:numPr>
          <w:ilvl w:val="0"/>
          <w:numId w:val="36"/>
        </w:numPr>
        <w:tabs>
          <w:tab w:val="left" w:pos="720"/>
        </w:tabs>
        <w:spacing w:after="200" w:line="360" w:lineRule="auto"/>
        <w:jc w:val="both"/>
        <w:rPr>
          <w:highlight w:val="white"/>
        </w:rPr>
      </w:pPr>
      <w:bookmarkStart w:id="22" w:name="_heading=h.90oy2qy2n9w1" w:colFirst="0" w:colLast="0"/>
      <w:bookmarkEnd w:id="22"/>
      <w:r>
        <w:rPr>
          <w:highlight w:val="white"/>
        </w:rPr>
        <w:t>“Učimo jesti zdravo - razvoj zdravih prehrambenih navika od malih nogu” (Tamara Sorić)</w:t>
      </w:r>
    </w:p>
    <w:p w14:paraId="276B2617" w14:textId="77777777" w:rsidR="001A7291" w:rsidRDefault="00000000">
      <w:pPr>
        <w:numPr>
          <w:ilvl w:val="0"/>
          <w:numId w:val="36"/>
        </w:numPr>
        <w:tabs>
          <w:tab w:val="left" w:pos="720"/>
        </w:tabs>
        <w:spacing w:after="200" w:line="360" w:lineRule="auto"/>
        <w:jc w:val="both"/>
        <w:rPr>
          <w:highlight w:val="white"/>
        </w:rPr>
      </w:pPr>
      <w:bookmarkStart w:id="23" w:name="_heading=h.5a8del9bo5fj" w:colFirst="0" w:colLast="0"/>
      <w:bookmarkEnd w:id="23"/>
      <w:r>
        <w:rPr>
          <w:highlight w:val="white"/>
        </w:rPr>
        <w:t>“Mozak-taj sjajan dio tijela” (Katarina Šeravić Lovrak)</w:t>
      </w:r>
    </w:p>
    <w:p w14:paraId="54A0FA0D" w14:textId="77777777" w:rsidR="001A7291" w:rsidRDefault="00000000">
      <w:pPr>
        <w:numPr>
          <w:ilvl w:val="0"/>
          <w:numId w:val="36"/>
        </w:numPr>
        <w:tabs>
          <w:tab w:val="left" w:pos="720"/>
        </w:tabs>
        <w:spacing w:after="200" w:line="360" w:lineRule="auto"/>
        <w:jc w:val="both"/>
        <w:rPr>
          <w:highlight w:val="white"/>
        </w:rPr>
      </w:pPr>
      <w:bookmarkStart w:id="24" w:name="_heading=h.vshnaobmvqpg" w:colFirst="0" w:colLast="0"/>
      <w:bookmarkEnd w:id="24"/>
      <w:r>
        <w:rPr>
          <w:highlight w:val="white"/>
        </w:rPr>
        <w:t>“Kako spojiti Uskrs i znanost: pokusi koji osvajaju djecu” (Marina Trstenjak Petran)</w:t>
      </w:r>
    </w:p>
    <w:p w14:paraId="3EA59951" w14:textId="77777777" w:rsidR="001A7291" w:rsidRDefault="00000000">
      <w:pPr>
        <w:numPr>
          <w:ilvl w:val="0"/>
          <w:numId w:val="36"/>
        </w:numPr>
        <w:tabs>
          <w:tab w:val="left" w:pos="720"/>
        </w:tabs>
        <w:spacing w:after="200" w:line="360" w:lineRule="auto"/>
        <w:jc w:val="both"/>
        <w:rPr>
          <w:highlight w:val="white"/>
        </w:rPr>
      </w:pPr>
      <w:bookmarkStart w:id="25" w:name="_heading=h.os5uxzlhvaem" w:colFirst="0" w:colLast="0"/>
      <w:bookmarkEnd w:id="25"/>
      <w:r>
        <w:rPr>
          <w:highlight w:val="white"/>
        </w:rPr>
        <w:t>“Ethno seminar” (Goran Knežević, ETHNO d.o.o.)</w:t>
      </w:r>
    </w:p>
    <w:p w14:paraId="71F79509" w14:textId="77777777" w:rsidR="001A7291" w:rsidRDefault="00000000">
      <w:pPr>
        <w:numPr>
          <w:ilvl w:val="0"/>
          <w:numId w:val="36"/>
        </w:numPr>
        <w:tabs>
          <w:tab w:val="left" w:pos="720"/>
        </w:tabs>
        <w:spacing w:after="200" w:line="360" w:lineRule="auto"/>
        <w:jc w:val="both"/>
        <w:rPr>
          <w:highlight w:val="white"/>
        </w:rPr>
      </w:pPr>
      <w:bookmarkStart w:id="26" w:name="_heading=h.6z9wome46ix" w:colFirst="0" w:colLast="0"/>
      <w:bookmarkEnd w:id="26"/>
      <w:r>
        <w:rPr>
          <w:highlight w:val="white"/>
        </w:rPr>
        <w:t>“Uloga glazbe u inkluzivnom odgoju i obrazovanju” (Glazbeni centar Buka)</w:t>
      </w:r>
    </w:p>
    <w:p w14:paraId="421D6797" w14:textId="77777777" w:rsidR="001A7291" w:rsidRDefault="00000000">
      <w:pPr>
        <w:numPr>
          <w:ilvl w:val="0"/>
          <w:numId w:val="36"/>
        </w:numPr>
        <w:tabs>
          <w:tab w:val="left" w:pos="720"/>
        </w:tabs>
        <w:spacing w:after="200" w:line="360" w:lineRule="auto"/>
        <w:jc w:val="both"/>
        <w:rPr>
          <w:highlight w:val="white"/>
        </w:rPr>
      </w:pPr>
      <w:bookmarkStart w:id="27" w:name="_heading=h.rtg8tfe2erm8" w:colFirst="0" w:colLast="0"/>
      <w:bookmarkEnd w:id="27"/>
      <w:r>
        <w:rPr>
          <w:highlight w:val="white"/>
        </w:rPr>
        <w:t>“Iskustva u radu s potencijalno darovitom djecom” (Odgojitelji u akciji)</w:t>
      </w:r>
    </w:p>
    <w:p w14:paraId="7D1BE64A" w14:textId="77777777" w:rsidR="001A7291" w:rsidRDefault="00000000">
      <w:pPr>
        <w:numPr>
          <w:ilvl w:val="0"/>
          <w:numId w:val="36"/>
        </w:numPr>
        <w:tabs>
          <w:tab w:val="left" w:pos="720"/>
        </w:tabs>
        <w:spacing w:after="200" w:line="360" w:lineRule="auto"/>
        <w:jc w:val="both"/>
        <w:rPr>
          <w:highlight w:val="white"/>
        </w:rPr>
      </w:pPr>
      <w:bookmarkStart w:id="28" w:name="_heading=h.21yhhmgpd78i" w:colFirst="0" w:colLast="0"/>
      <w:bookmarkEnd w:id="28"/>
      <w:r>
        <w:rPr>
          <w:highlight w:val="white"/>
        </w:rPr>
        <w:t>“Tijelo kao instrument” (Otvoreni krug Novi Sad – Buka)</w:t>
      </w:r>
    </w:p>
    <w:p w14:paraId="325EAE4D" w14:textId="77777777" w:rsidR="001A7291" w:rsidRDefault="00000000">
      <w:pPr>
        <w:numPr>
          <w:ilvl w:val="0"/>
          <w:numId w:val="36"/>
        </w:numPr>
        <w:tabs>
          <w:tab w:val="left" w:pos="720"/>
        </w:tabs>
        <w:spacing w:after="200" w:line="360" w:lineRule="auto"/>
        <w:jc w:val="both"/>
        <w:rPr>
          <w:highlight w:val="white"/>
        </w:rPr>
      </w:pPr>
      <w:bookmarkStart w:id="29" w:name="_heading=h.vojtk34cgnn" w:colFirst="0" w:colLast="0"/>
      <w:bookmarkEnd w:id="29"/>
      <w:r>
        <w:rPr>
          <w:highlight w:val="white"/>
        </w:rPr>
        <w:t xml:space="preserve">“Stručno razvojni centar za poticanje razvoja glazbenih sposobnosti i stvaralaštva djece rane i predškolske dobi” (DV Špansko) </w:t>
      </w:r>
    </w:p>
    <w:p w14:paraId="75519EE7" w14:textId="77777777" w:rsidR="001A7291" w:rsidRDefault="00000000">
      <w:pPr>
        <w:numPr>
          <w:ilvl w:val="0"/>
          <w:numId w:val="36"/>
        </w:numPr>
        <w:tabs>
          <w:tab w:val="left" w:pos="720"/>
        </w:tabs>
        <w:spacing w:after="200" w:line="360" w:lineRule="auto"/>
        <w:jc w:val="both"/>
        <w:rPr>
          <w:highlight w:val="white"/>
        </w:rPr>
      </w:pPr>
      <w:bookmarkStart w:id="30" w:name="_heading=h.5rdtw625brxu" w:colFirst="0" w:colLast="0"/>
      <w:bookmarkEnd w:id="30"/>
      <w:r>
        <w:rPr>
          <w:highlight w:val="white"/>
        </w:rPr>
        <w:t>“Kako moje dijete vidi” (Mali Dom Zagreb)</w:t>
      </w:r>
    </w:p>
    <w:p w14:paraId="574A0970" w14:textId="77777777" w:rsidR="001A7291" w:rsidRDefault="00000000">
      <w:pPr>
        <w:numPr>
          <w:ilvl w:val="0"/>
          <w:numId w:val="36"/>
        </w:numPr>
        <w:tabs>
          <w:tab w:val="left" w:pos="720"/>
        </w:tabs>
        <w:spacing w:after="200" w:line="360" w:lineRule="auto"/>
        <w:jc w:val="both"/>
        <w:rPr>
          <w:highlight w:val="white"/>
        </w:rPr>
      </w:pPr>
      <w:bookmarkStart w:id="31" w:name="_heading=h.obt31uhmlhy0" w:colFirst="0" w:colLast="0"/>
      <w:bookmarkEnd w:id="31"/>
      <w:r>
        <w:rPr>
          <w:highlight w:val="white"/>
        </w:rPr>
        <w:t>“eTwinning platforma” (A.Sedlar, eTwinning ambasador)</w:t>
      </w:r>
    </w:p>
    <w:p w14:paraId="4E5901E7" w14:textId="77777777" w:rsidR="001A7291" w:rsidRDefault="00000000">
      <w:pPr>
        <w:numPr>
          <w:ilvl w:val="0"/>
          <w:numId w:val="36"/>
        </w:numPr>
        <w:tabs>
          <w:tab w:val="left" w:pos="720"/>
        </w:tabs>
        <w:spacing w:after="200" w:line="360" w:lineRule="auto"/>
        <w:jc w:val="both"/>
        <w:rPr>
          <w:highlight w:val="white"/>
        </w:rPr>
      </w:pPr>
      <w:bookmarkStart w:id="32" w:name="_heading=h.y1genw1bfegs" w:colFirst="0" w:colLast="0"/>
      <w:bookmarkEnd w:id="32"/>
      <w:r>
        <w:rPr>
          <w:highlight w:val="white"/>
        </w:rPr>
        <w:t>“Dani predškolskog odgoja “(UFZG, Sveučilište u Zagrebu,, DV Cvrčak)</w:t>
      </w:r>
    </w:p>
    <w:p w14:paraId="47AACA31" w14:textId="77777777" w:rsidR="001A7291" w:rsidRDefault="00000000">
      <w:pPr>
        <w:numPr>
          <w:ilvl w:val="0"/>
          <w:numId w:val="36"/>
        </w:numPr>
        <w:tabs>
          <w:tab w:val="left" w:pos="720"/>
        </w:tabs>
        <w:spacing w:after="200" w:line="360" w:lineRule="auto"/>
        <w:jc w:val="both"/>
        <w:rPr>
          <w:highlight w:val="white"/>
        </w:rPr>
      </w:pPr>
      <w:bookmarkStart w:id="33" w:name="_heading=h.b7ora03piybo" w:colFirst="0" w:colLast="0"/>
      <w:bookmarkEnd w:id="33"/>
      <w:r>
        <w:rPr>
          <w:highlight w:val="white"/>
        </w:rPr>
        <w:t>“Vrijednost dijalekata i hrvatska kulturna baština u odgoju i obrazovanju djece rane i predškolske dobi. Ranom intervencijom do razvoja rane pismenosti” (AZOO)</w:t>
      </w:r>
    </w:p>
    <w:p w14:paraId="7E1B9A61" w14:textId="77777777" w:rsidR="001A7291" w:rsidRDefault="00000000">
      <w:pPr>
        <w:numPr>
          <w:ilvl w:val="0"/>
          <w:numId w:val="36"/>
        </w:numPr>
        <w:tabs>
          <w:tab w:val="left" w:pos="720"/>
        </w:tabs>
        <w:spacing w:after="200" w:line="360" w:lineRule="auto"/>
        <w:jc w:val="both"/>
        <w:rPr>
          <w:highlight w:val="white"/>
        </w:rPr>
      </w:pPr>
      <w:bookmarkStart w:id="34" w:name="_heading=h.k26433jfy5bn" w:colFirst="0" w:colLast="0"/>
      <w:bookmarkEnd w:id="34"/>
      <w:r>
        <w:rPr>
          <w:highlight w:val="white"/>
        </w:rPr>
        <w:t>“Dječje folklorno stvaralaštvo i njegova scenska primjena (Goran Knežević Ethno)</w:t>
      </w:r>
    </w:p>
    <w:p w14:paraId="03FE809D" w14:textId="77777777" w:rsidR="001A7291" w:rsidRDefault="00000000">
      <w:pPr>
        <w:numPr>
          <w:ilvl w:val="0"/>
          <w:numId w:val="36"/>
        </w:numPr>
        <w:tabs>
          <w:tab w:val="left" w:pos="720"/>
        </w:tabs>
        <w:spacing w:after="200" w:line="360" w:lineRule="auto"/>
        <w:jc w:val="both"/>
        <w:rPr>
          <w:highlight w:val="white"/>
        </w:rPr>
      </w:pPr>
      <w:bookmarkStart w:id="35" w:name="_heading=h.8dbo2gc8gjjw" w:colFirst="0" w:colLast="0"/>
      <w:bookmarkEnd w:id="35"/>
      <w:r>
        <w:rPr>
          <w:highlight w:val="white"/>
        </w:rPr>
        <w:t>“Kvalitetan interaktivan centar za roditelje” (Lana Kihas)</w:t>
      </w:r>
    </w:p>
    <w:p w14:paraId="5598C6CC" w14:textId="77777777" w:rsidR="001A7291" w:rsidRDefault="00000000">
      <w:pPr>
        <w:numPr>
          <w:ilvl w:val="0"/>
          <w:numId w:val="36"/>
        </w:numPr>
        <w:tabs>
          <w:tab w:val="left" w:pos="720"/>
        </w:tabs>
        <w:spacing w:after="200" w:line="360" w:lineRule="auto"/>
        <w:jc w:val="both"/>
        <w:rPr>
          <w:highlight w:val="white"/>
        </w:rPr>
      </w:pPr>
      <w:bookmarkStart w:id="36" w:name="_heading=h.h52xna1gqdmr" w:colFirst="0" w:colLast="0"/>
      <w:bookmarkEnd w:id="36"/>
      <w:r>
        <w:rPr>
          <w:highlight w:val="white"/>
        </w:rPr>
        <w:t>“Likovna mapa djeteta” (Lana Kihas)</w:t>
      </w:r>
    </w:p>
    <w:p w14:paraId="610F700D" w14:textId="77777777" w:rsidR="001A7291" w:rsidRDefault="00000000">
      <w:pPr>
        <w:numPr>
          <w:ilvl w:val="0"/>
          <w:numId w:val="36"/>
        </w:numPr>
        <w:tabs>
          <w:tab w:val="left" w:pos="720"/>
        </w:tabs>
        <w:spacing w:after="200" w:line="360" w:lineRule="auto"/>
        <w:jc w:val="both"/>
        <w:rPr>
          <w:highlight w:val="white"/>
        </w:rPr>
      </w:pPr>
      <w:bookmarkStart w:id="37" w:name="_heading=h.5xpw8prgvkj2" w:colFirst="0" w:colLast="0"/>
      <w:bookmarkEnd w:id="37"/>
      <w:r>
        <w:rPr>
          <w:highlight w:val="white"/>
        </w:rPr>
        <w:t>“Kako pisati knjigu pedagoške edukacije” (Lana Kihas)</w:t>
      </w:r>
    </w:p>
    <w:p w14:paraId="284A8ACD" w14:textId="77777777" w:rsidR="001A7291" w:rsidRDefault="00000000">
      <w:pPr>
        <w:numPr>
          <w:ilvl w:val="0"/>
          <w:numId w:val="36"/>
        </w:numPr>
        <w:tabs>
          <w:tab w:val="left" w:pos="720"/>
        </w:tabs>
        <w:spacing w:after="200" w:line="360" w:lineRule="auto"/>
        <w:jc w:val="both"/>
        <w:rPr>
          <w:highlight w:val="white"/>
        </w:rPr>
      </w:pPr>
      <w:bookmarkStart w:id="38" w:name="_heading=h.3dvqf536wfaj" w:colFirst="0" w:colLast="0"/>
      <w:bookmarkEnd w:id="38"/>
      <w:r>
        <w:rPr>
          <w:highlight w:val="white"/>
        </w:rPr>
        <w:t>“Što umjesto završne priredbe” (Lana Kihas)</w:t>
      </w:r>
    </w:p>
    <w:p w14:paraId="4EBB9969" w14:textId="77777777" w:rsidR="001A7291" w:rsidRDefault="00000000">
      <w:pPr>
        <w:numPr>
          <w:ilvl w:val="0"/>
          <w:numId w:val="36"/>
        </w:numPr>
        <w:tabs>
          <w:tab w:val="left" w:pos="720"/>
        </w:tabs>
        <w:spacing w:after="200" w:line="360" w:lineRule="auto"/>
        <w:jc w:val="both"/>
        <w:rPr>
          <w:highlight w:val="white"/>
        </w:rPr>
      </w:pPr>
      <w:bookmarkStart w:id="39" w:name="_heading=h.4pns12lt9mwy" w:colFirst="0" w:colLast="0"/>
      <w:bookmarkEnd w:id="39"/>
      <w:r>
        <w:rPr>
          <w:highlight w:val="white"/>
        </w:rPr>
        <w:t>“Kako surađivati sa nesuradljivim roditeljima” (Lana Kihas)</w:t>
      </w:r>
    </w:p>
    <w:p w14:paraId="0DF9412A" w14:textId="77777777" w:rsidR="001A7291" w:rsidRDefault="00000000">
      <w:pPr>
        <w:numPr>
          <w:ilvl w:val="0"/>
          <w:numId w:val="36"/>
        </w:numPr>
        <w:tabs>
          <w:tab w:val="left" w:pos="720"/>
        </w:tabs>
        <w:spacing w:after="200" w:line="360" w:lineRule="auto"/>
        <w:jc w:val="both"/>
        <w:rPr>
          <w:highlight w:val="white"/>
        </w:rPr>
      </w:pPr>
      <w:bookmarkStart w:id="40" w:name="_heading=h.kcymxuf32n0o" w:colFirst="0" w:colLast="0"/>
      <w:bookmarkEnd w:id="40"/>
      <w:r>
        <w:rPr>
          <w:highlight w:val="white"/>
        </w:rPr>
        <w:t>“Matematika kroz igre u parku” (Lana Kihas)</w:t>
      </w:r>
    </w:p>
    <w:p w14:paraId="2E45B0F1" w14:textId="77777777" w:rsidR="001A7291" w:rsidRDefault="00000000">
      <w:pPr>
        <w:numPr>
          <w:ilvl w:val="0"/>
          <w:numId w:val="36"/>
        </w:numPr>
        <w:tabs>
          <w:tab w:val="left" w:pos="720"/>
        </w:tabs>
        <w:spacing w:after="200" w:line="360" w:lineRule="auto"/>
        <w:jc w:val="both"/>
        <w:rPr>
          <w:highlight w:val="white"/>
        </w:rPr>
      </w:pPr>
      <w:bookmarkStart w:id="41" w:name="_heading=h.fiygqxetpuam" w:colFirst="0" w:colLast="0"/>
      <w:bookmarkEnd w:id="41"/>
      <w:r>
        <w:rPr>
          <w:highlight w:val="white"/>
        </w:rPr>
        <w:t>“Rutine i granice” (Ana - Marija Bohaček)</w:t>
      </w:r>
    </w:p>
    <w:p w14:paraId="42A1C85F" w14:textId="77777777" w:rsidR="001A7291" w:rsidRDefault="00000000">
      <w:pPr>
        <w:numPr>
          <w:ilvl w:val="0"/>
          <w:numId w:val="36"/>
        </w:numPr>
        <w:tabs>
          <w:tab w:val="left" w:pos="720"/>
        </w:tabs>
        <w:spacing w:after="200" w:line="360" w:lineRule="auto"/>
        <w:jc w:val="both"/>
        <w:rPr>
          <w:highlight w:val="white"/>
        </w:rPr>
      </w:pPr>
      <w:bookmarkStart w:id="42" w:name="_heading=h.46yvyoxs7bkn" w:colFirst="0" w:colLast="0"/>
      <w:bookmarkEnd w:id="42"/>
      <w:r>
        <w:rPr>
          <w:highlight w:val="white"/>
        </w:rPr>
        <w:t>“Stručnjaci i roditelji: saveznici, a ne suparnici” (Ana Wagner Jakal)</w:t>
      </w:r>
    </w:p>
    <w:p w14:paraId="5390AE8A" w14:textId="77777777" w:rsidR="001A7291" w:rsidRDefault="00000000">
      <w:pPr>
        <w:numPr>
          <w:ilvl w:val="0"/>
          <w:numId w:val="36"/>
        </w:numPr>
        <w:tabs>
          <w:tab w:val="left" w:pos="720"/>
        </w:tabs>
        <w:spacing w:after="200" w:line="360" w:lineRule="auto"/>
        <w:jc w:val="both"/>
        <w:rPr>
          <w:highlight w:val="white"/>
        </w:rPr>
      </w:pPr>
      <w:bookmarkStart w:id="43" w:name="_heading=h.4mvtxqye9l23" w:colFirst="0" w:colLast="0"/>
      <w:bookmarkEnd w:id="43"/>
      <w:r>
        <w:rPr>
          <w:highlight w:val="white"/>
        </w:rPr>
        <w:t>“Poremećaji u predškolskoj dobi” (Ana Bogdanić)</w:t>
      </w:r>
    </w:p>
    <w:p w14:paraId="7084CFA7" w14:textId="77777777" w:rsidR="001A7291" w:rsidRDefault="00000000">
      <w:pPr>
        <w:numPr>
          <w:ilvl w:val="0"/>
          <w:numId w:val="36"/>
        </w:numPr>
        <w:tabs>
          <w:tab w:val="left" w:pos="720"/>
        </w:tabs>
        <w:spacing w:after="200" w:line="360" w:lineRule="auto"/>
        <w:jc w:val="both"/>
        <w:rPr>
          <w:highlight w:val="white"/>
        </w:rPr>
      </w:pPr>
      <w:bookmarkStart w:id="44" w:name="_heading=h.rcilos24kyi1" w:colFirst="0" w:colLast="0"/>
      <w:bookmarkEnd w:id="44"/>
      <w:r>
        <w:rPr>
          <w:highlight w:val="white"/>
        </w:rPr>
        <w:t>“Metodika engleskog jezika za odgojitelje” (Jezik i vrtić)</w:t>
      </w:r>
    </w:p>
    <w:p w14:paraId="321F2C9C" w14:textId="77777777" w:rsidR="001A7291" w:rsidRDefault="00000000">
      <w:pPr>
        <w:numPr>
          <w:ilvl w:val="0"/>
          <w:numId w:val="36"/>
        </w:numPr>
        <w:tabs>
          <w:tab w:val="left" w:pos="720"/>
        </w:tabs>
        <w:spacing w:after="200" w:line="360" w:lineRule="auto"/>
        <w:jc w:val="both"/>
        <w:rPr>
          <w:highlight w:val="white"/>
        </w:rPr>
      </w:pPr>
      <w:bookmarkStart w:id="45" w:name="_heading=h.125vwgq5d1b7" w:colFirst="0" w:colLast="0"/>
      <w:bookmarkEnd w:id="45"/>
      <w:r>
        <w:rPr>
          <w:highlight w:val="white"/>
        </w:rPr>
        <w:t>"3, 4, sad! Sve o uvođenju pripravnika u samostalan rad” (KoHo pedagogija)</w:t>
      </w:r>
    </w:p>
    <w:p w14:paraId="70FF28B9" w14:textId="77777777" w:rsidR="001A7291" w:rsidRDefault="00000000">
      <w:pPr>
        <w:numPr>
          <w:ilvl w:val="0"/>
          <w:numId w:val="36"/>
        </w:numPr>
        <w:tabs>
          <w:tab w:val="left" w:pos="720"/>
        </w:tabs>
        <w:spacing w:after="200" w:line="360" w:lineRule="auto"/>
        <w:jc w:val="both"/>
        <w:rPr>
          <w:highlight w:val="white"/>
        </w:rPr>
      </w:pPr>
      <w:bookmarkStart w:id="46" w:name="_heading=h.nf3ezrip0mr0" w:colFirst="0" w:colLast="0"/>
      <w:bookmarkEnd w:id="46"/>
      <w:r>
        <w:rPr>
          <w:highlight w:val="white"/>
        </w:rPr>
        <w:t>"Digitalno djetinjstvo" (Rotary Club Karlovac)</w:t>
      </w:r>
    </w:p>
    <w:p w14:paraId="07CA2910" w14:textId="77777777" w:rsidR="001A7291" w:rsidRDefault="00000000">
      <w:pPr>
        <w:numPr>
          <w:ilvl w:val="0"/>
          <w:numId w:val="36"/>
        </w:numPr>
        <w:tabs>
          <w:tab w:val="left" w:pos="720"/>
        </w:tabs>
        <w:spacing w:after="200" w:line="360" w:lineRule="auto"/>
        <w:jc w:val="both"/>
        <w:rPr>
          <w:highlight w:val="white"/>
        </w:rPr>
      </w:pPr>
      <w:bookmarkStart w:id="47" w:name="_heading=h.nj933jhwygof" w:colFirst="0" w:colLast="0"/>
      <w:bookmarkEnd w:id="47"/>
      <w:r>
        <w:rPr>
          <w:highlight w:val="white"/>
        </w:rPr>
        <w:t>“Osnaži se za početak pedagoške godine” (Tarita Mašković i Martina Sokač)</w:t>
      </w:r>
    </w:p>
    <w:p w14:paraId="7195F4FF" w14:textId="77777777" w:rsidR="001A7291" w:rsidRDefault="00000000">
      <w:pPr>
        <w:numPr>
          <w:ilvl w:val="0"/>
          <w:numId w:val="36"/>
        </w:numPr>
        <w:tabs>
          <w:tab w:val="left" w:pos="720"/>
        </w:tabs>
        <w:spacing w:after="200" w:line="360" w:lineRule="auto"/>
        <w:jc w:val="both"/>
        <w:rPr>
          <w:highlight w:val="white"/>
        </w:rPr>
      </w:pPr>
      <w:bookmarkStart w:id="48" w:name="_heading=h.iaydou3ozegz" w:colFirst="0" w:colLast="0"/>
      <w:bookmarkEnd w:id="48"/>
      <w:r>
        <w:rPr>
          <w:highlight w:val="white"/>
        </w:rPr>
        <w:t>“Zašto trebam znati raditi s roditeljima? (Neuroart)</w:t>
      </w:r>
    </w:p>
    <w:p w14:paraId="20E4BE98" w14:textId="77777777" w:rsidR="001A7291" w:rsidRDefault="00000000">
      <w:pPr>
        <w:numPr>
          <w:ilvl w:val="0"/>
          <w:numId w:val="36"/>
        </w:numPr>
        <w:tabs>
          <w:tab w:val="left" w:pos="720"/>
        </w:tabs>
        <w:spacing w:after="200" w:line="360" w:lineRule="auto"/>
        <w:jc w:val="both"/>
        <w:rPr>
          <w:highlight w:val="white"/>
        </w:rPr>
      </w:pPr>
      <w:bookmarkStart w:id="49" w:name="_heading=h.tglt3g7diqeu" w:colFirst="0" w:colLast="0"/>
      <w:bookmarkEnd w:id="49"/>
      <w:r>
        <w:rPr>
          <w:highlight w:val="white"/>
        </w:rPr>
        <w:t>"Lutka kao pedagoško sredstvo" (Zorin dom)</w:t>
      </w:r>
    </w:p>
    <w:p w14:paraId="02708CB0" w14:textId="77777777" w:rsidR="001A7291" w:rsidRDefault="001A7291">
      <w:pPr>
        <w:tabs>
          <w:tab w:val="left" w:pos="720"/>
        </w:tabs>
        <w:spacing w:after="200" w:line="360" w:lineRule="auto"/>
        <w:jc w:val="both"/>
        <w:rPr>
          <w:color w:val="EE0000"/>
          <w:sz w:val="16"/>
          <w:szCs w:val="16"/>
        </w:rPr>
      </w:pPr>
    </w:p>
    <w:p w14:paraId="32D1E9A5" w14:textId="77777777" w:rsidR="001A7291" w:rsidRDefault="00000000">
      <w:pPr>
        <w:tabs>
          <w:tab w:val="left" w:pos="720"/>
        </w:tabs>
        <w:spacing w:after="200" w:line="360" w:lineRule="auto"/>
        <w:jc w:val="both"/>
        <w:rPr>
          <w:b/>
          <w:sz w:val="28"/>
          <w:szCs w:val="28"/>
        </w:rPr>
      </w:pPr>
      <w:r>
        <w:rPr>
          <w:b/>
          <w:sz w:val="28"/>
          <w:szCs w:val="28"/>
        </w:rPr>
        <w:t>6.3. Odgojiteljska vijeća</w:t>
      </w:r>
    </w:p>
    <w:p w14:paraId="39FD3124" w14:textId="77777777" w:rsidR="001A7291" w:rsidRDefault="001A7291">
      <w:pPr>
        <w:tabs>
          <w:tab w:val="left" w:pos="720"/>
        </w:tabs>
        <w:spacing w:after="200" w:line="360" w:lineRule="auto"/>
        <w:jc w:val="both"/>
        <w:rPr>
          <w:b/>
          <w:sz w:val="16"/>
          <w:szCs w:val="16"/>
          <w:u w:val="single"/>
        </w:rPr>
      </w:pPr>
    </w:p>
    <w:p w14:paraId="41530686" w14:textId="77777777" w:rsidR="001A7291" w:rsidRDefault="00000000">
      <w:pPr>
        <w:spacing w:after="200" w:line="360" w:lineRule="auto"/>
        <w:ind w:left="17" w:hanging="1434"/>
      </w:pPr>
      <w:r>
        <w:tab/>
        <w:t>Tijekom pedagoške godine održano je 7 sjednica Odgojiteljskog vijeća sa sljedećim temama:</w:t>
      </w:r>
    </w:p>
    <w:p w14:paraId="292E115B" w14:textId="77777777" w:rsidR="001A7291" w:rsidRDefault="001A7291">
      <w:pPr>
        <w:spacing w:after="200" w:line="360" w:lineRule="auto"/>
        <w:ind w:left="708"/>
        <w:jc w:val="both"/>
      </w:pPr>
    </w:p>
    <w:tbl>
      <w:tblPr>
        <w:tblStyle w:val="a8"/>
        <w:tblW w:w="8880" w:type="dxa"/>
        <w:tblBorders>
          <w:top w:val="nil"/>
          <w:left w:val="nil"/>
          <w:bottom w:val="nil"/>
          <w:right w:val="nil"/>
          <w:insideH w:val="nil"/>
          <w:insideV w:val="nil"/>
        </w:tblBorders>
        <w:tblLayout w:type="fixed"/>
        <w:tblLook w:val="0600" w:firstRow="0" w:lastRow="0" w:firstColumn="0" w:lastColumn="0" w:noHBand="1" w:noVBand="1"/>
      </w:tblPr>
      <w:tblGrid>
        <w:gridCol w:w="1575"/>
        <w:gridCol w:w="7305"/>
      </w:tblGrid>
      <w:tr w:rsidR="001A7291" w14:paraId="7C9003FB" w14:textId="77777777">
        <w:trPr>
          <w:trHeight w:val="570"/>
        </w:trPr>
        <w:tc>
          <w:tcPr>
            <w:tcW w:w="157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75C9F41" w14:textId="77777777" w:rsidR="001A7291" w:rsidRDefault="00000000">
            <w:pPr>
              <w:spacing w:before="240" w:after="200"/>
              <w:jc w:val="center"/>
              <w:rPr>
                <w:b/>
              </w:rPr>
            </w:pPr>
            <w:r>
              <w:rPr>
                <w:b/>
              </w:rPr>
              <w:t>Datum</w:t>
            </w:r>
          </w:p>
        </w:tc>
        <w:tc>
          <w:tcPr>
            <w:tcW w:w="730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7568097" w14:textId="77777777" w:rsidR="001A7291" w:rsidRDefault="00000000">
            <w:pPr>
              <w:spacing w:before="240" w:after="200"/>
              <w:jc w:val="center"/>
              <w:rPr>
                <w:b/>
              </w:rPr>
            </w:pPr>
            <w:r>
              <w:rPr>
                <w:b/>
              </w:rPr>
              <w:t>Sadržaji i aktivnosti Odgojiteljskog vijeća</w:t>
            </w:r>
          </w:p>
        </w:tc>
      </w:tr>
      <w:tr w:rsidR="001A7291" w14:paraId="3172BD8E" w14:textId="77777777">
        <w:trPr>
          <w:trHeight w:val="1470"/>
        </w:trPr>
        <w:tc>
          <w:tcPr>
            <w:tcW w:w="15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BF5C04D" w14:textId="77777777" w:rsidR="001A7291" w:rsidRDefault="00000000">
            <w:pPr>
              <w:spacing w:before="240" w:after="200"/>
              <w:jc w:val="center"/>
            </w:pPr>
            <w:r>
              <w:t>24.9.2024.</w:t>
            </w:r>
          </w:p>
        </w:tc>
        <w:tc>
          <w:tcPr>
            <w:tcW w:w="7305" w:type="dxa"/>
            <w:tcBorders>
              <w:top w:val="nil"/>
              <w:left w:val="nil"/>
              <w:bottom w:val="single" w:sz="5" w:space="0" w:color="000000"/>
              <w:right w:val="single" w:sz="5" w:space="0" w:color="000000"/>
            </w:tcBorders>
            <w:tcMar>
              <w:top w:w="0" w:type="dxa"/>
              <w:left w:w="100" w:type="dxa"/>
              <w:bottom w:w="0" w:type="dxa"/>
              <w:right w:w="100" w:type="dxa"/>
            </w:tcMar>
          </w:tcPr>
          <w:p w14:paraId="5DDF1739" w14:textId="77777777" w:rsidR="001A7291" w:rsidRDefault="00000000">
            <w:pPr>
              <w:spacing w:before="240" w:after="200"/>
              <w:jc w:val="both"/>
            </w:pPr>
            <w:r>
              <w:t>1. Godišnji plan i program odgojno-obrazovnog rada za pedagošku godinu 2024./2025.</w:t>
            </w:r>
          </w:p>
          <w:p w14:paraId="528AC9F6" w14:textId="77777777" w:rsidR="001A7291" w:rsidRDefault="00000000">
            <w:pPr>
              <w:spacing w:before="240" w:after="200"/>
              <w:jc w:val="both"/>
            </w:pPr>
            <w:r>
              <w:t>2. Razno</w:t>
            </w:r>
          </w:p>
        </w:tc>
      </w:tr>
      <w:tr w:rsidR="001A7291" w14:paraId="39286D9C" w14:textId="77777777" w:rsidTr="00FA2827">
        <w:trPr>
          <w:trHeight w:val="1065"/>
        </w:trPr>
        <w:tc>
          <w:tcPr>
            <w:tcW w:w="1575" w:type="dxa"/>
            <w:tcBorders>
              <w:top w:val="nil"/>
              <w:left w:val="single" w:sz="5" w:space="0" w:color="000000"/>
              <w:bottom w:val="single" w:sz="4" w:space="0" w:color="auto"/>
              <w:right w:val="single" w:sz="5" w:space="0" w:color="000000"/>
            </w:tcBorders>
            <w:tcMar>
              <w:top w:w="0" w:type="dxa"/>
              <w:left w:w="100" w:type="dxa"/>
              <w:bottom w:w="0" w:type="dxa"/>
              <w:right w:w="100" w:type="dxa"/>
            </w:tcMar>
          </w:tcPr>
          <w:p w14:paraId="19DECC9A" w14:textId="77777777" w:rsidR="001A7291" w:rsidRDefault="00000000">
            <w:pPr>
              <w:spacing w:before="240" w:after="200"/>
              <w:jc w:val="center"/>
            </w:pPr>
            <w:r>
              <w:t>23.10.2024.</w:t>
            </w:r>
          </w:p>
        </w:tc>
        <w:tc>
          <w:tcPr>
            <w:tcW w:w="7305" w:type="dxa"/>
            <w:tcBorders>
              <w:top w:val="nil"/>
              <w:left w:val="nil"/>
              <w:bottom w:val="single" w:sz="4" w:space="0" w:color="auto"/>
              <w:right w:val="single" w:sz="5" w:space="0" w:color="000000"/>
            </w:tcBorders>
            <w:tcMar>
              <w:top w:w="0" w:type="dxa"/>
              <w:left w:w="100" w:type="dxa"/>
              <w:bottom w:w="0" w:type="dxa"/>
              <w:right w:w="100" w:type="dxa"/>
            </w:tcMar>
          </w:tcPr>
          <w:p w14:paraId="135BE586" w14:textId="77777777" w:rsidR="001A7291" w:rsidRDefault="00000000">
            <w:pPr>
              <w:spacing w:after="200"/>
              <w:jc w:val="both"/>
            </w:pPr>
            <w:r>
              <w:t>1.</w:t>
            </w:r>
            <w:r>
              <w:rPr>
                <w:sz w:val="14"/>
                <w:szCs w:val="14"/>
              </w:rPr>
              <w:t xml:space="preserve">  </w:t>
            </w:r>
            <w:r>
              <w:t>Prezentacija ERASMUS projekta i aktivnosti (odgojiteljice DV Slavuj)</w:t>
            </w:r>
          </w:p>
          <w:p w14:paraId="4780F449" w14:textId="77777777" w:rsidR="001A7291" w:rsidRDefault="00000000">
            <w:pPr>
              <w:spacing w:after="200"/>
              <w:jc w:val="both"/>
            </w:pPr>
            <w:r>
              <w:t>2.</w:t>
            </w:r>
            <w:r>
              <w:rPr>
                <w:sz w:val="14"/>
                <w:szCs w:val="14"/>
              </w:rPr>
              <w:t xml:space="preserve">  </w:t>
            </w:r>
            <w:r>
              <w:t>Razno</w:t>
            </w:r>
          </w:p>
        </w:tc>
      </w:tr>
      <w:tr w:rsidR="001A7291" w14:paraId="65F5021E" w14:textId="77777777" w:rsidTr="00FA2827">
        <w:trPr>
          <w:trHeight w:val="915"/>
        </w:trPr>
        <w:tc>
          <w:tcPr>
            <w:tcW w:w="1575"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100" w:type="dxa"/>
            </w:tcMar>
          </w:tcPr>
          <w:p w14:paraId="5F01D263" w14:textId="77777777" w:rsidR="001A7291" w:rsidRDefault="00000000">
            <w:pPr>
              <w:spacing w:before="240" w:after="200"/>
              <w:jc w:val="center"/>
            </w:pPr>
            <w:r>
              <w:t>6.11.2024.</w:t>
            </w:r>
          </w:p>
        </w:tc>
        <w:tc>
          <w:tcPr>
            <w:tcW w:w="7305"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100" w:type="dxa"/>
            </w:tcMar>
          </w:tcPr>
          <w:p w14:paraId="63F0FC33" w14:textId="77777777" w:rsidR="001A7291" w:rsidRDefault="00000000">
            <w:pPr>
              <w:spacing w:after="200"/>
              <w:jc w:val="both"/>
            </w:pPr>
            <w:r>
              <w:t>1.</w:t>
            </w:r>
            <w:r>
              <w:rPr>
                <w:sz w:val="14"/>
                <w:szCs w:val="14"/>
              </w:rPr>
              <w:t xml:space="preserve">  </w:t>
            </w:r>
            <w:r>
              <w:t>Mjere sigurnosti, zaštite i protokoli postupanja u kriznim situacijama</w:t>
            </w:r>
          </w:p>
          <w:p w14:paraId="2F08215F" w14:textId="77777777" w:rsidR="001A7291" w:rsidRDefault="00000000">
            <w:pPr>
              <w:spacing w:after="200"/>
              <w:jc w:val="both"/>
            </w:pPr>
            <w:r>
              <w:t>2.</w:t>
            </w:r>
            <w:r>
              <w:rPr>
                <w:sz w:val="14"/>
                <w:szCs w:val="14"/>
              </w:rPr>
              <w:t xml:space="preserve">  </w:t>
            </w:r>
            <w:r>
              <w:t>Razno</w:t>
            </w:r>
          </w:p>
        </w:tc>
      </w:tr>
      <w:tr w:rsidR="001A7291" w14:paraId="0BF0D275" w14:textId="77777777" w:rsidTr="00FA2827">
        <w:trPr>
          <w:trHeight w:val="1425"/>
        </w:trPr>
        <w:tc>
          <w:tcPr>
            <w:tcW w:w="1575" w:type="dxa"/>
            <w:tcBorders>
              <w:top w:val="single" w:sz="6"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35F131E" w14:textId="77777777" w:rsidR="001A7291" w:rsidRDefault="00000000">
            <w:pPr>
              <w:spacing w:before="240" w:after="200"/>
              <w:jc w:val="center"/>
            </w:pPr>
            <w:r>
              <w:t>4.12.2024.</w:t>
            </w:r>
          </w:p>
        </w:tc>
        <w:tc>
          <w:tcPr>
            <w:tcW w:w="7305" w:type="dxa"/>
            <w:tcBorders>
              <w:top w:val="single" w:sz="6" w:space="0" w:color="000000"/>
              <w:left w:val="nil"/>
              <w:bottom w:val="single" w:sz="5" w:space="0" w:color="000000"/>
              <w:right w:val="single" w:sz="5" w:space="0" w:color="000000"/>
            </w:tcBorders>
            <w:tcMar>
              <w:top w:w="0" w:type="dxa"/>
              <w:left w:w="100" w:type="dxa"/>
              <w:bottom w:w="0" w:type="dxa"/>
              <w:right w:w="100" w:type="dxa"/>
            </w:tcMar>
          </w:tcPr>
          <w:p w14:paraId="716D0DAF" w14:textId="77777777" w:rsidR="001A7291" w:rsidRDefault="00000000">
            <w:pPr>
              <w:spacing w:before="240" w:after="200"/>
              <w:jc w:val="both"/>
            </w:pPr>
            <w:r>
              <w:t>1. Uloga vrtića u zadovoljavanju psiholoških potreba djece (psihologinja Anita Maradin)</w:t>
            </w:r>
          </w:p>
          <w:p w14:paraId="7FB2DDB8" w14:textId="77777777" w:rsidR="001A7291" w:rsidRDefault="00000000">
            <w:pPr>
              <w:spacing w:before="240" w:after="200"/>
              <w:jc w:val="both"/>
            </w:pPr>
            <w:r>
              <w:t>2. Razno</w:t>
            </w:r>
          </w:p>
        </w:tc>
      </w:tr>
      <w:tr w:rsidR="001A7291" w14:paraId="3C97DF76" w14:textId="77777777">
        <w:trPr>
          <w:trHeight w:val="2640"/>
        </w:trPr>
        <w:tc>
          <w:tcPr>
            <w:tcW w:w="15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0C69AA9" w14:textId="77777777" w:rsidR="001A7291" w:rsidRDefault="00000000">
            <w:pPr>
              <w:spacing w:before="240" w:after="200"/>
              <w:jc w:val="center"/>
            </w:pPr>
            <w:r>
              <w:t>24.2.2025.</w:t>
            </w:r>
          </w:p>
        </w:tc>
        <w:tc>
          <w:tcPr>
            <w:tcW w:w="7305" w:type="dxa"/>
            <w:tcBorders>
              <w:top w:val="nil"/>
              <w:left w:val="nil"/>
              <w:bottom w:val="single" w:sz="5" w:space="0" w:color="000000"/>
              <w:right w:val="single" w:sz="5" w:space="0" w:color="000000"/>
            </w:tcBorders>
            <w:tcMar>
              <w:top w:w="0" w:type="dxa"/>
              <w:left w:w="100" w:type="dxa"/>
              <w:bottom w:w="0" w:type="dxa"/>
              <w:right w:w="100" w:type="dxa"/>
            </w:tcMar>
          </w:tcPr>
          <w:p w14:paraId="4E281C29" w14:textId="77777777" w:rsidR="001A7291" w:rsidRDefault="00000000">
            <w:pPr>
              <w:spacing w:before="240" w:after="200"/>
              <w:jc w:val="both"/>
            </w:pPr>
            <w:r>
              <w:t>1. Prostorno-materijalno okruženje u dječjem vrtiću (pedagoginja Kristina Milovčić)</w:t>
            </w:r>
          </w:p>
          <w:p w14:paraId="73CD37C5" w14:textId="77777777" w:rsidR="001A7291" w:rsidRDefault="00000000">
            <w:pPr>
              <w:spacing w:before="240" w:after="200"/>
              <w:jc w:val="both"/>
            </w:pPr>
            <w:r>
              <w:t>2. Sloboda kretanja kao temeljno dječje pravo: odgovornost pojedinca ili zajednice (odgojiteljice Žeger Mesarić i Štefanac)</w:t>
            </w:r>
          </w:p>
          <w:p w14:paraId="22E16978" w14:textId="77777777" w:rsidR="001A7291" w:rsidRDefault="00000000">
            <w:pPr>
              <w:spacing w:before="240" w:after="200"/>
              <w:jc w:val="both"/>
            </w:pPr>
            <w:r>
              <w:t>3. Razno</w:t>
            </w:r>
          </w:p>
        </w:tc>
      </w:tr>
      <w:tr w:rsidR="001A7291" w14:paraId="289C3B73" w14:textId="77777777">
        <w:trPr>
          <w:trHeight w:val="2535"/>
        </w:trPr>
        <w:tc>
          <w:tcPr>
            <w:tcW w:w="15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964748E" w14:textId="77777777" w:rsidR="001A7291" w:rsidRDefault="00000000">
            <w:pPr>
              <w:spacing w:before="240" w:after="200"/>
              <w:jc w:val="center"/>
            </w:pPr>
            <w:r>
              <w:t>2.4.2025.</w:t>
            </w:r>
          </w:p>
        </w:tc>
        <w:tc>
          <w:tcPr>
            <w:tcW w:w="7305" w:type="dxa"/>
            <w:tcBorders>
              <w:top w:val="nil"/>
              <w:left w:val="nil"/>
              <w:bottom w:val="single" w:sz="5" w:space="0" w:color="000000"/>
              <w:right w:val="single" w:sz="5" w:space="0" w:color="000000"/>
            </w:tcBorders>
            <w:tcMar>
              <w:top w:w="0" w:type="dxa"/>
              <w:left w:w="100" w:type="dxa"/>
              <w:bottom w:w="0" w:type="dxa"/>
              <w:right w:w="100" w:type="dxa"/>
            </w:tcMar>
          </w:tcPr>
          <w:p w14:paraId="0DD83864" w14:textId="77777777" w:rsidR="001A7291" w:rsidRDefault="00000000">
            <w:pPr>
              <w:spacing w:before="240" w:after="200"/>
              <w:jc w:val="both"/>
            </w:pPr>
            <w:r>
              <w:t>1. Profesionalna komunikacija i suradnički odnosi u vrtiću (odgojiteljice Štanjer, Šaflin, Ribar)</w:t>
            </w:r>
          </w:p>
          <w:p w14:paraId="3AF80EC6" w14:textId="77777777" w:rsidR="001A7291" w:rsidRDefault="00000000">
            <w:pPr>
              <w:spacing w:before="240" w:after="200"/>
              <w:jc w:val="both"/>
            </w:pPr>
            <w:r>
              <w:t>2. Digitalne kompetencije odgojitelja (odgojiteljice Ivanković, Šavor-Radičević, Guštin)</w:t>
            </w:r>
          </w:p>
          <w:p w14:paraId="595B8F7B" w14:textId="77777777" w:rsidR="001A7291" w:rsidRDefault="00000000">
            <w:pPr>
              <w:spacing w:before="240" w:after="200"/>
              <w:jc w:val="both"/>
            </w:pPr>
            <w:r>
              <w:t>3. Razno</w:t>
            </w:r>
          </w:p>
        </w:tc>
      </w:tr>
      <w:tr w:rsidR="001A7291" w14:paraId="1DBE5DE7" w14:textId="77777777">
        <w:trPr>
          <w:trHeight w:val="4125"/>
        </w:trPr>
        <w:tc>
          <w:tcPr>
            <w:tcW w:w="15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CA1757C" w14:textId="77777777" w:rsidR="001A7291" w:rsidRDefault="00000000">
            <w:pPr>
              <w:spacing w:before="240" w:after="200"/>
              <w:jc w:val="center"/>
            </w:pPr>
            <w:r>
              <w:t>27.8.2025.</w:t>
            </w:r>
          </w:p>
        </w:tc>
        <w:tc>
          <w:tcPr>
            <w:tcW w:w="7305" w:type="dxa"/>
            <w:tcBorders>
              <w:top w:val="nil"/>
              <w:left w:val="nil"/>
              <w:bottom w:val="single" w:sz="5" w:space="0" w:color="000000"/>
              <w:right w:val="single" w:sz="5" w:space="0" w:color="000000"/>
            </w:tcBorders>
            <w:tcMar>
              <w:top w:w="0" w:type="dxa"/>
              <w:left w:w="100" w:type="dxa"/>
              <w:bottom w:w="0" w:type="dxa"/>
              <w:right w:w="100" w:type="dxa"/>
            </w:tcMar>
          </w:tcPr>
          <w:p w14:paraId="2924CD32" w14:textId="77777777" w:rsidR="001A7291" w:rsidRDefault="00000000">
            <w:pPr>
              <w:spacing w:before="240" w:after="200"/>
              <w:jc w:val="both"/>
            </w:pPr>
            <w:r>
              <w:t>1. Izvješće o radu za pedagošku godinu 2024./2025.</w:t>
            </w:r>
          </w:p>
          <w:p w14:paraId="03E0C505" w14:textId="77777777" w:rsidR="001A7291" w:rsidRDefault="00000000">
            <w:pPr>
              <w:spacing w:before="240" w:after="200"/>
              <w:jc w:val="both"/>
            </w:pPr>
            <w:r>
              <w:t>2. Informacije o početku rada nove pedagoške godine 2025./2026.</w:t>
            </w:r>
          </w:p>
          <w:p w14:paraId="60F2F9BA" w14:textId="77777777" w:rsidR="001A7291" w:rsidRDefault="00000000">
            <w:pPr>
              <w:spacing w:before="240" w:after="200"/>
              <w:jc w:val="both"/>
            </w:pPr>
            <w:r>
              <w:t>3. Etički kodeks Dječjeg vrtića Karlovac</w:t>
            </w:r>
          </w:p>
          <w:p w14:paraId="64633527" w14:textId="77777777" w:rsidR="001A7291" w:rsidRDefault="00000000">
            <w:pPr>
              <w:spacing w:before="240" w:after="200"/>
              <w:jc w:val="both"/>
            </w:pPr>
            <w:r>
              <w:t>4. Mjere sigurnosti, zaštite i protokoli postupanja u kriznim situacijama u Dječjem vrtiću Karlovac</w:t>
            </w:r>
          </w:p>
          <w:p w14:paraId="4CFAF82D" w14:textId="77777777" w:rsidR="001A7291" w:rsidRDefault="00000000">
            <w:pPr>
              <w:spacing w:before="240" w:after="200"/>
              <w:jc w:val="both"/>
            </w:pPr>
            <w:r>
              <w:t>5. Izbor jednog člana Upravnog vijeća Dječjeg vrtića Karlovac iz redova odgojitelja i stručnih suradnika</w:t>
            </w:r>
          </w:p>
          <w:p w14:paraId="530FBC79" w14:textId="77777777" w:rsidR="001A7291" w:rsidRDefault="00000000">
            <w:pPr>
              <w:spacing w:before="240" w:after="200"/>
              <w:jc w:val="both"/>
            </w:pPr>
            <w:r>
              <w:t>6. Razno</w:t>
            </w:r>
          </w:p>
        </w:tc>
      </w:tr>
    </w:tbl>
    <w:p w14:paraId="2B2528A2" w14:textId="77777777" w:rsidR="001A7291" w:rsidRDefault="001A7291">
      <w:pPr>
        <w:spacing w:after="200" w:line="360" w:lineRule="auto"/>
        <w:ind w:left="708"/>
        <w:jc w:val="both"/>
      </w:pPr>
    </w:p>
    <w:p w14:paraId="4B948DCA" w14:textId="77777777" w:rsidR="001A7291" w:rsidRDefault="001A7291">
      <w:pPr>
        <w:spacing w:after="200" w:line="360" w:lineRule="auto"/>
        <w:jc w:val="both"/>
        <w:rPr>
          <w:b/>
          <w:sz w:val="28"/>
          <w:szCs w:val="28"/>
        </w:rPr>
      </w:pPr>
    </w:p>
    <w:p w14:paraId="1D106E67" w14:textId="77777777" w:rsidR="001A7291" w:rsidRDefault="001A7291">
      <w:pPr>
        <w:spacing w:after="200" w:line="360" w:lineRule="auto"/>
        <w:jc w:val="both"/>
        <w:rPr>
          <w:b/>
          <w:sz w:val="28"/>
          <w:szCs w:val="28"/>
        </w:rPr>
      </w:pPr>
    </w:p>
    <w:p w14:paraId="1A682E1A" w14:textId="77777777" w:rsidR="001A7291" w:rsidRDefault="001A7291">
      <w:pPr>
        <w:spacing w:after="200" w:line="360" w:lineRule="auto"/>
        <w:jc w:val="both"/>
        <w:rPr>
          <w:b/>
          <w:sz w:val="28"/>
          <w:szCs w:val="28"/>
        </w:rPr>
      </w:pPr>
    </w:p>
    <w:p w14:paraId="29BD5644" w14:textId="77777777" w:rsidR="001A7291" w:rsidRDefault="00000000">
      <w:pPr>
        <w:spacing w:after="200" w:line="360" w:lineRule="auto"/>
        <w:jc w:val="both"/>
        <w:rPr>
          <w:b/>
          <w:sz w:val="28"/>
          <w:szCs w:val="28"/>
        </w:rPr>
      </w:pPr>
      <w:r>
        <w:rPr>
          <w:b/>
          <w:sz w:val="28"/>
          <w:szCs w:val="28"/>
        </w:rPr>
        <w:t>6.4. Izlaganja djelatnika na stručnim skupovima</w:t>
      </w:r>
    </w:p>
    <w:p w14:paraId="5FA338BB" w14:textId="77777777" w:rsidR="001A7291" w:rsidRDefault="001A7291">
      <w:pPr>
        <w:spacing w:after="200" w:line="360" w:lineRule="auto"/>
        <w:jc w:val="both"/>
        <w:rPr>
          <w:b/>
          <w:color w:val="EE0000"/>
        </w:rPr>
      </w:pPr>
    </w:p>
    <w:p w14:paraId="13C44975" w14:textId="77777777" w:rsidR="001A7291" w:rsidRDefault="00000000">
      <w:pPr>
        <w:spacing w:after="200" w:line="360" w:lineRule="auto"/>
        <w:jc w:val="both"/>
        <w:rPr>
          <w:color w:val="202124"/>
          <w:highlight w:val="white"/>
        </w:rPr>
      </w:pPr>
      <w:r>
        <w:rPr>
          <w:color w:val="202124"/>
          <w:highlight w:val="white"/>
        </w:rPr>
        <w:t xml:space="preserve">Ove su godine odgojiteljice Dječjeg vrtića Karlovac održale izlaganja na sljedećim stručnim skupovima: </w:t>
      </w:r>
    </w:p>
    <w:p w14:paraId="6C42DA14" w14:textId="77777777" w:rsidR="001A7291" w:rsidRDefault="00000000">
      <w:pPr>
        <w:numPr>
          <w:ilvl w:val="0"/>
          <w:numId w:val="52"/>
        </w:numPr>
        <w:spacing w:after="200" w:line="360" w:lineRule="auto"/>
        <w:jc w:val="both"/>
        <w:rPr>
          <w:color w:val="202124"/>
          <w:highlight w:val="white"/>
        </w:rPr>
      </w:pPr>
      <w:r>
        <w:rPr>
          <w:color w:val="202124"/>
          <w:highlight w:val="white"/>
        </w:rPr>
        <w:t>Predavanje - Utjecaj poticajnog prostora na učenje djece jasličke dobi - KoHo pedagogija - Pauk (D. J. i B. O.),</w:t>
      </w:r>
    </w:p>
    <w:p w14:paraId="5BB52388" w14:textId="77777777" w:rsidR="001A7291" w:rsidRDefault="00000000">
      <w:pPr>
        <w:numPr>
          <w:ilvl w:val="0"/>
          <w:numId w:val="52"/>
        </w:numPr>
        <w:spacing w:after="200" w:line="360" w:lineRule="auto"/>
        <w:jc w:val="both"/>
        <w:rPr>
          <w:color w:val="202124"/>
          <w:highlight w:val="white"/>
        </w:rPr>
      </w:pPr>
      <w:r>
        <w:rPr>
          <w:color w:val="202124"/>
          <w:highlight w:val="white"/>
        </w:rPr>
        <w:t xml:space="preserve">Radionica - Vrtić u muzeju, muzej u vrtiću - Agencija za odgoj i obrazovanje i DV Četiri rijeke (B. O.), </w:t>
      </w:r>
    </w:p>
    <w:p w14:paraId="4F20F265" w14:textId="77777777" w:rsidR="001A7291" w:rsidRDefault="00000000">
      <w:pPr>
        <w:numPr>
          <w:ilvl w:val="0"/>
          <w:numId w:val="52"/>
        </w:numPr>
        <w:spacing w:after="200" w:line="360" w:lineRule="auto"/>
        <w:jc w:val="both"/>
        <w:rPr>
          <w:color w:val="202124"/>
          <w:highlight w:val="white"/>
        </w:rPr>
      </w:pPr>
      <w:r>
        <w:rPr>
          <w:color w:val="202124"/>
          <w:highlight w:val="white"/>
        </w:rPr>
        <w:t xml:space="preserve">Predavanje - Igra u prirodi kao sredstvo učenja - Dani predškolskog odgoja - Vrtić Cvrčak i Agencija za odgoj i obrazovanje (B. O.), </w:t>
      </w:r>
    </w:p>
    <w:p w14:paraId="3DFFEC4D" w14:textId="77777777" w:rsidR="001A7291" w:rsidRDefault="00000000">
      <w:pPr>
        <w:numPr>
          <w:ilvl w:val="0"/>
          <w:numId w:val="52"/>
        </w:numPr>
        <w:spacing w:after="200" w:line="360" w:lineRule="auto"/>
        <w:jc w:val="both"/>
        <w:rPr>
          <w:color w:val="202124"/>
          <w:highlight w:val="white"/>
        </w:rPr>
      </w:pPr>
      <w:r>
        <w:rPr>
          <w:color w:val="202124"/>
          <w:highlight w:val="white"/>
        </w:rPr>
        <w:t>Radionica - Prostor kao poticaj za igru i učenje - Dani predškolskog odgoja - Vrtić Cvrčak i Agencija za odgoj i obrazovanje (Sv. Martin na Muri) (D. J. i B. O.),</w:t>
      </w:r>
    </w:p>
    <w:p w14:paraId="1E19171F" w14:textId="77777777" w:rsidR="001A7291" w:rsidRDefault="00000000">
      <w:pPr>
        <w:numPr>
          <w:ilvl w:val="0"/>
          <w:numId w:val="52"/>
        </w:numPr>
        <w:spacing w:after="200" w:line="360" w:lineRule="auto"/>
        <w:jc w:val="both"/>
        <w:rPr>
          <w:color w:val="202124"/>
          <w:highlight w:val="white"/>
        </w:rPr>
      </w:pPr>
      <w:r>
        <w:rPr>
          <w:color w:val="202124"/>
          <w:highlight w:val="white"/>
        </w:rPr>
        <w:t>Radionica - „Održivi trening – Ekološki pristup fizičkoj aktivnosti“ - Dani predškolskog odgoja - Vrtić Cvrčak i Agencija za odgoj i obrazovanje (Sv. Martin na Muri) (B. Š. i S. P. J.)</w:t>
      </w:r>
    </w:p>
    <w:p w14:paraId="4398CF3C" w14:textId="77777777" w:rsidR="001A7291" w:rsidRDefault="00000000">
      <w:pPr>
        <w:numPr>
          <w:ilvl w:val="0"/>
          <w:numId w:val="52"/>
        </w:numPr>
        <w:spacing w:after="200" w:line="360" w:lineRule="auto"/>
        <w:jc w:val="both"/>
        <w:rPr>
          <w:color w:val="202124"/>
          <w:highlight w:val="white"/>
        </w:rPr>
      </w:pPr>
      <w:r>
        <w:rPr>
          <w:color w:val="202124"/>
          <w:highlight w:val="white"/>
        </w:rPr>
        <w:t>Predavanje - Omep i Učiteljska akademija - Bogata vrtićka okolina u prvih 1000 dana  (D. J. i B. O.),</w:t>
      </w:r>
    </w:p>
    <w:p w14:paraId="58531BDE" w14:textId="77777777" w:rsidR="001A7291" w:rsidRDefault="00000000">
      <w:pPr>
        <w:numPr>
          <w:ilvl w:val="0"/>
          <w:numId w:val="52"/>
        </w:numPr>
        <w:spacing w:after="200" w:line="360" w:lineRule="auto"/>
        <w:jc w:val="both"/>
        <w:rPr>
          <w:color w:val="202124"/>
          <w:highlight w:val="white"/>
        </w:rPr>
      </w:pPr>
      <w:r>
        <w:rPr>
          <w:color w:val="202124"/>
          <w:highlight w:val="white"/>
        </w:rPr>
        <w:t>Predavanje - Dva pogleda, jedan cilj - ENNEA i Filozofski fakultet Zagreb (M. I. i B. O.)</w:t>
      </w:r>
    </w:p>
    <w:p w14:paraId="07610325" w14:textId="77777777" w:rsidR="001A7291" w:rsidRDefault="00000000">
      <w:pPr>
        <w:numPr>
          <w:ilvl w:val="0"/>
          <w:numId w:val="52"/>
        </w:numPr>
        <w:spacing w:after="200" w:line="360" w:lineRule="auto"/>
        <w:jc w:val="both"/>
        <w:rPr>
          <w:color w:val="202124"/>
          <w:highlight w:val="white"/>
        </w:rPr>
      </w:pPr>
      <w:r>
        <w:rPr>
          <w:color w:val="202124"/>
          <w:highlight w:val="white"/>
        </w:rPr>
        <w:t>Predavanje - „Sloboda kretanja kao temeljno dječje pravo: Odgovornost pojedinca ili zajednice“ povodom Međunarodnog dana dječjih prava,  Učiteljski fakultet Sveučilišta u Zagrebu, znanstveno-stručni skup „DJEČJA PRAVA – PRIORITET POJEDINCA I(LI) ZAJEDNICE“ (B.Š. i B. Ž. M.)</w:t>
      </w:r>
    </w:p>
    <w:p w14:paraId="2FC260B5" w14:textId="77777777" w:rsidR="001A7291" w:rsidRDefault="00000000">
      <w:pPr>
        <w:numPr>
          <w:ilvl w:val="0"/>
          <w:numId w:val="52"/>
        </w:numPr>
        <w:spacing w:after="200" w:line="360" w:lineRule="auto"/>
        <w:jc w:val="both"/>
        <w:rPr>
          <w:color w:val="202124"/>
          <w:highlight w:val="white"/>
        </w:rPr>
      </w:pPr>
      <w:r>
        <w:rPr>
          <w:color w:val="202124"/>
          <w:highlight w:val="white"/>
        </w:rPr>
        <w:t>Izlaganje – „Integriranje STEM-a u rano djetinjstvo kroz prizmu Nicholsonovih varijabli“ - stemKa – 3. međunarodna STEM konferencija - Udruga StemKa i AZOO (B. Š. i M. I.)</w:t>
      </w:r>
    </w:p>
    <w:p w14:paraId="4F04D76B" w14:textId="77777777" w:rsidR="001A7291" w:rsidRDefault="00000000">
      <w:pPr>
        <w:numPr>
          <w:ilvl w:val="0"/>
          <w:numId w:val="52"/>
        </w:numPr>
        <w:spacing w:after="200" w:line="360" w:lineRule="auto"/>
        <w:jc w:val="both"/>
        <w:rPr>
          <w:color w:val="202124"/>
          <w:highlight w:val="white"/>
        </w:rPr>
      </w:pPr>
      <w:r>
        <w:rPr>
          <w:color w:val="202124"/>
          <w:highlight w:val="white"/>
        </w:rPr>
        <w:t>Izlaganje - „Neoblikovani materijali – transformacija dječje igre u praksi“ – SUODNOS METODIČKE TEORIJE I PRAKSE - UFZG (B. Š.)</w:t>
      </w:r>
    </w:p>
    <w:p w14:paraId="07C911A5" w14:textId="77777777" w:rsidR="001A7291" w:rsidRDefault="00000000">
      <w:pPr>
        <w:spacing w:after="200" w:line="360" w:lineRule="auto"/>
        <w:rPr>
          <w:b/>
          <w:sz w:val="32"/>
          <w:szCs w:val="32"/>
        </w:rPr>
      </w:pPr>
      <w:r>
        <w:rPr>
          <w:b/>
          <w:sz w:val="32"/>
          <w:szCs w:val="32"/>
        </w:rPr>
        <w:t>7. SURADNJA S RODITELJIMA</w:t>
      </w:r>
    </w:p>
    <w:p w14:paraId="47B69E63" w14:textId="77777777" w:rsidR="001A7291" w:rsidRDefault="001A7291">
      <w:pPr>
        <w:spacing w:after="200" w:line="360" w:lineRule="auto"/>
        <w:ind w:left="360"/>
        <w:rPr>
          <w:b/>
        </w:rPr>
      </w:pPr>
    </w:p>
    <w:p w14:paraId="43E725B0" w14:textId="77777777" w:rsidR="001A7291" w:rsidRDefault="00000000">
      <w:pPr>
        <w:spacing w:after="200" w:line="360" w:lineRule="auto"/>
        <w:jc w:val="both"/>
      </w:pPr>
      <w:r>
        <w:t xml:space="preserve">Njegovanje svih oblika suradničkih odnosa s roditeljima osnovni je preduvjet za uspješnu realizaciju programa. </w:t>
      </w:r>
    </w:p>
    <w:p w14:paraId="159DB618" w14:textId="77777777" w:rsidR="001A7291" w:rsidRDefault="001A7291">
      <w:pPr>
        <w:spacing w:after="200" w:line="360" w:lineRule="auto"/>
        <w:jc w:val="both"/>
        <w:rPr>
          <w:sz w:val="16"/>
          <w:szCs w:val="16"/>
        </w:rPr>
      </w:pPr>
    </w:p>
    <w:p w14:paraId="5E5F726F" w14:textId="77777777" w:rsidR="001A7291" w:rsidRDefault="00000000">
      <w:pPr>
        <w:spacing w:after="200" w:line="360" w:lineRule="auto"/>
        <w:jc w:val="both"/>
      </w:pPr>
      <w:r>
        <w:t xml:space="preserve">Suradnja s roditeljima ostvarivala se: </w:t>
      </w:r>
    </w:p>
    <w:p w14:paraId="0EB6039D" w14:textId="77777777" w:rsidR="001A7291" w:rsidRDefault="00000000">
      <w:pPr>
        <w:numPr>
          <w:ilvl w:val="0"/>
          <w:numId w:val="10"/>
        </w:numPr>
        <w:pBdr>
          <w:top w:val="nil"/>
          <w:left w:val="nil"/>
          <w:bottom w:val="nil"/>
          <w:right w:val="nil"/>
          <w:between w:val="nil"/>
        </w:pBdr>
        <w:spacing w:after="200" w:line="360" w:lineRule="auto"/>
        <w:jc w:val="both"/>
      </w:pPr>
      <w:r>
        <w:t>individualnim konzultacijama s roditeljima,</w:t>
      </w:r>
    </w:p>
    <w:p w14:paraId="77B5581A" w14:textId="77777777" w:rsidR="001A7291" w:rsidRDefault="00000000">
      <w:pPr>
        <w:numPr>
          <w:ilvl w:val="0"/>
          <w:numId w:val="10"/>
        </w:numPr>
        <w:pBdr>
          <w:top w:val="nil"/>
          <w:left w:val="nil"/>
          <w:bottom w:val="nil"/>
          <w:right w:val="nil"/>
          <w:between w:val="nil"/>
        </w:pBdr>
        <w:spacing w:after="200" w:line="360" w:lineRule="auto"/>
        <w:jc w:val="both"/>
      </w:pPr>
      <w:r>
        <w:t>roditeljskim sastancima, druženjima, radionicama za roditelje,</w:t>
      </w:r>
    </w:p>
    <w:p w14:paraId="0301D4E3" w14:textId="77777777" w:rsidR="001A7291" w:rsidRDefault="00000000">
      <w:pPr>
        <w:numPr>
          <w:ilvl w:val="0"/>
          <w:numId w:val="10"/>
        </w:numPr>
        <w:pBdr>
          <w:top w:val="nil"/>
          <w:left w:val="nil"/>
          <w:bottom w:val="nil"/>
          <w:right w:val="nil"/>
          <w:between w:val="nil"/>
        </w:pBdr>
        <w:spacing w:after="200" w:line="360" w:lineRule="auto"/>
        <w:jc w:val="both"/>
      </w:pPr>
      <w:r>
        <w:t>usmenim i pisanim informiranjem,</w:t>
      </w:r>
    </w:p>
    <w:p w14:paraId="7850AA41" w14:textId="77777777" w:rsidR="001A7291" w:rsidRDefault="00000000">
      <w:pPr>
        <w:numPr>
          <w:ilvl w:val="0"/>
          <w:numId w:val="10"/>
        </w:numPr>
        <w:pBdr>
          <w:top w:val="nil"/>
          <w:left w:val="nil"/>
          <w:bottom w:val="nil"/>
          <w:right w:val="nil"/>
          <w:between w:val="nil"/>
        </w:pBdr>
        <w:spacing w:after="200" w:line="360" w:lineRule="auto"/>
        <w:jc w:val="both"/>
      </w:pPr>
      <w:r>
        <w:t>uključivanjem roditelja u odgojno-obrazovni proces – sudjelovanjem u aktivnostima skupine,</w:t>
      </w:r>
    </w:p>
    <w:p w14:paraId="49A07CBF" w14:textId="77777777" w:rsidR="001A7291" w:rsidRDefault="00000000">
      <w:pPr>
        <w:numPr>
          <w:ilvl w:val="0"/>
          <w:numId w:val="10"/>
        </w:numPr>
        <w:pBdr>
          <w:top w:val="nil"/>
          <w:left w:val="nil"/>
          <w:bottom w:val="nil"/>
          <w:right w:val="nil"/>
          <w:between w:val="nil"/>
        </w:pBdr>
        <w:spacing w:after="200" w:line="360" w:lineRule="auto"/>
        <w:jc w:val="both"/>
      </w:pPr>
      <w:r>
        <w:t>ostvarivanjem posjeta na radnom mjestu roditelja,</w:t>
      </w:r>
    </w:p>
    <w:p w14:paraId="2CDE82FB" w14:textId="77777777" w:rsidR="001A7291" w:rsidRDefault="00000000">
      <w:pPr>
        <w:numPr>
          <w:ilvl w:val="0"/>
          <w:numId w:val="10"/>
        </w:numPr>
        <w:pBdr>
          <w:top w:val="nil"/>
          <w:left w:val="nil"/>
          <w:bottom w:val="nil"/>
          <w:right w:val="nil"/>
          <w:between w:val="nil"/>
        </w:pBdr>
        <w:spacing w:after="200" w:line="360" w:lineRule="auto"/>
        <w:jc w:val="both"/>
      </w:pPr>
      <w:r>
        <w:t>donošenjem pedagoški neoblikovanog materijala, izradom poticaja,</w:t>
      </w:r>
    </w:p>
    <w:p w14:paraId="6F53979F" w14:textId="77777777" w:rsidR="001A7291" w:rsidRDefault="00000000">
      <w:pPr>
        <w:numPr>
          <w:ilvl w:val="0"/>
          <w:numId w:val="10"/>
        </w:numPr>
        <w:pBdr>
          <w:top w:val="nil"/>
          <w:left w:val="nil"/>
          <w:bottom w:val="nil"/>
          <w:right w:val="nil"/>
          <w:between w:val="nil"/>
        </w:pBdr>
        <w:spacing w:after="200" w:line="360" w:lineRule="auto"/>
        <w:jc w:val="both"/>
      </w:pPr>
      <w:r>
        <w:t>donacijama igračaka, slikovnica,</w:t>
      </w:r>
    </w:p>
    <w:p w14:paraId="74EC90B1" w14:textId="77777777" w:rsidR="001A7291" w:rsidRDefault="00000000">
      <w:pPr>
        <w:numPr>
          <w:ilvl w:val="0"/>
          <w:numId w:val="10"/>
        </w:numPr>
        <w:pBdr>
          <w:top w:val="nil"/>
          <w:left w:val="nil"/>
          <w:bottom w:val="nil"/>
          <w:right w:val="nil"/>
          <w:between w:val="nil"/>
        </w:pBdr>
        <w:spacing w:after="200" w:line="360" w:lineRule="auto"/>
        <w:jc w:val="both"/>
      </w:pPr>
      <w:r>
        <w:t>kutićima za roditelje,</w:t>
      </w:r>
    </w:p>
    <w:p w14:paraId="3277BFBA" w14:textId="77777777" w:rsidR="001A7291" w:rsidRDefault="00000000">
      <w:pPr>
        <w:numPr>
          <w:ilvl w:val="0"/>
          <w:numId w:val="10"/>
        </w:numPr>
        <w:pBdr>
          <w:top w:val="nil"/>
          <w:left w:val="nil"/>
          <w:bottom w:val="nil"/>
          <w:right w:val="nil"/>
          <w:between w:val="nil"/>
        </w:pBdr>
        <w:spacing w:after="200" w:line="360" w:lineRule="auto"/>
        <w:jc w:val="both"/>
      </w:pPr>
      <w:r>
        <w:t>razgovora sa stručnim suradnicima,</w:t>
      </w:r>
    </w:p>
    <w:p w14:paraId="37030BED" w14:textId="77777777" w:rsidR="001A7291" w:rsidRDefault="00000000">
      <w:pPr>
        <w:numPr>
          <w:ilvl w:val="0"/>
          <w:numId w:val="10"/>
        </w:numPr>
        <w:pBdr>
          <w:top w:val="nil"/>
          <w:left w:val="nil"/>
          <w:bottom w:val="nil"/>
          <w:right w:val="nil"/>
          <w:between w:val="nil"/>
        </w:pBdr>
        <w:spacing w:after="200" w:line="360" w:lineRule="auto"/>
        <w:jc w:val="both"/>
      </w:pPr>
      <w:r>
        <w:t>pisanim savjetovanjem putem tematskih letaka,</w:t>
      </w:r>
    </w:p>
    <w:p w14:paraId="0AED5646" w14:textId="77777777" w:rsidR="001A7291" w:rsidRDefault="00000000">
      <w:pPr>
        <w:numPr>
          <w:ilvl w:val="0"/>
          <w:numId w:val="10"/>
        </w:numPr>
        <w:pBdr>
          <w:top w:val="nil"/>
          <w:left w:val="nil"/>
          <w:bottom w:val="nil"/>
          <w:right w:val="nil"/>
          <w:between w:val="nil"/>
        </w:pBdr>
        <w:spacing w:after="200" w:line="360" w:lineRule="auto"/>
        <w:jc w:val="both"/>
      </w:pPr>
      <w:r>
        <w:t>službenom web stranicom, e-mailom, telefonski.</w:t>
      </w:r>
    </w:p>
    <w:p w14:paraId="4E13605E" w14:textId="77777777" w:rsidR="001A7291" w:rsidRDefault="00000000">
      <w:pPr>
        <w:spacing w:after="200" w:line="360" w:lineRule="auto"/>
        <w:jc w:val="both"/>
      </w:pPr>
      <w:r>
        <w:t>Najčešće teme roditeljskih sastanaka ove pedagoške godine bile su:</w:t>
      </w:r>
    </w:p>
    <w:p w14:paraId="5864E50B"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Kako izgleda dan u vrtiću</w:t>
      </w:r>
    </w:p>
    <w:p w14:paraId="31B3AA3E"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Prilagodba djeteta na jasličko/vrtićko okruženje</w:t>
      </w:r>
    </w:p>
    <w:p w14:paraId="5496DECB"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Posebni programi u vrtiću</w:t>
      </w:r>
    </w:p>
    <w:p w14:paraId="3AEDFC85"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Zdrava prehrana od najranije dobi</w:t>
      </w:r>
    </w:p>
    <w:p w14:paraId="56FD4DEF"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Utjecaj medija na razvoj djeteta</w:t>
      </w:r>
    </w:p>
    <w:p w14:paraId="4EA3BEF0"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Postavljanje granica u odgoju</w:t>
      </w:r>
    </w:p>
    <w:p w14:paraId="7AE0D35A"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Razvojne karakteristike djece</w:t>
      </w:r>
    </w:p>
    <w:p w14:paraId="1E191F8E"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Izazovi suvremenog roditeljstva</w:t>
      </w:r>
    </w:p>
    <w:p w14:paraId="44DC47CD" w14:textId="77777777" w:rsidR="001A7291" w:rsidRPr="00FA2827" w:rsidRDefault="00000000">
      <w:pPr>
        <w:numPr>
          <w:ilvl w:val="0"/>
          <w:numId w:val="28"/>
        </w:numPr>
        <w:pBdr>
          <w:top w:val="nil"/>
          <w:left w:val="nil"/>
          <w:bottom w:val="nil"/>
          <w:right w:val="nil"/>
          <w:between w:val="nil"/>
        </w:pBdr>
        <w:spacing w:after="200" w:line="360" w:lineRule="auto"/>
        <w:jc w:val="both"/>
        <w:rPr>
          <w:iCs/>
        </w:rPr>
      </w:pPr>
      <w:r w:rsidRPr="00FA2827">
        <w:rPr>
          <w:iCs/>
        </w:rPr>
        <w:t>Osvrt na rad skupine</w:t>
      </w:r>
    </w:p>
    <w:p w14:paraId="51BB6CAC" w14:textId="77777777" w:rsidR="001A7291" w:rsidRDefault="00000000">
      <w:pPr>
        <w:numPr>
          <w:ilvl w:val="0"/>
          <w:numId w:val="28"/>
        </w:numPr>
        <w:pBdr>
          <w:top w:val="nil"/>
          <w:left w:val="nil"/>
          <w:bottom w:val="nil"/>
          <w:right w:val="nil"/>
          <w:between w:val="nil"/>
        </w:pBdr>
        <w:spacing w:after="200" w:line="360" w:lineRule="auto"/>
        <w:jc w:val="both"/>
        <w:rPr>
          <w:i/>
        </w:rPr>
      </w:pPr>
      <w:r w:rsidRPr="00FA2827">
        <w:rPr>
          <w:iCs/>
        </w:rPr>
        <w:t>Priprema za školu</w:t>
      </w:r>
    </w:p>
    <w:p w14:paraId="1E44DD3A" w14:textId="77777777" w:rsidR="001A7291" w:rsidRDefault="001A7291">
      <w:pPr>
        <w:pBdr>
          <w:top w:val="nil"/>
          <w:left w:val="nil"/>
          <w:bottom w:val="nil"/>
          <w:right w:val="nil"/>
          <w:between w:val="nil"/>
        </w:pBdr>
        <w:spacing w:after="200" w:line="360" w:lineRule="auto"/>
        <w:jc w:val="both"/>
        <w:rPr>
          <w:i/>
          <w:color w:val="EE0000"/>
          <w:sz w:val="16"/>
          <w:szCs w:val="16"/>
        </w:rPr>
      </w:pPr>
    </w:p>
    <w:p w14:paraId="52E7AC45" w14:textId="77777777" w:rsidR="001A7291" w:rsidRDefault="00000000">
      <w:pPr>
        <w:pBdr>
          <w:top w:val="nil"/>
          <w:left w:val="nil"/>
          <w:bottom w:val="nil"/>
          <w:right w:val="nil"/>
          <w:between w:val="nil"/>
        </w:pBdr>
        <w:spacing w:after="200" w:line="360" w:lineRule="auto"/>
        <w:jc w:val="both"/>
        <w:rPr>
          <w:i/>
        </w:rPr>
      </w:pPr>
      <w:r>
        <w:t>U pedagoškoj godini 2024./2025. u većini su skupina održana predviđena 3 roditeljska sastanka: informativni (na početku pedagoške godine), stručni (s određenom temom prema aktualnoj problematici skupine) i neformalni (na kraju pedagoške godine, druženje s roditeljima, osvrt na rad skupine). Odgojiteljice će održati i više od 3 roditeljska sastanka, ako se za to ukaže potreba.</w:t>
      </w:r>
    </w:p>
    <w:p w14:paraId="1CC8C7BB" w14:textId="77777777" w:rsidR="001A7291" w:rsidRDefault="00000000">
      <w:pPr>
        <w:spacing w:after="200" w:line="360" w:lineRule="auto"/>
      </w:pPr>
      <w:r>
        <w:t>Najčešće teme individualnih sastanaka odgojitelja s roditeljima:</w:t>
      </w:r>
    </w:p>
    <w:p w14:paraId="5DA323A7" w14:textId="77777777" w:rsidR="001A7291" w:rsidRPr="00FA2827" w:rsidRDefault="00000000">
      <w:pPr>
        <w:numPr>
          <w:ilvl w:val="0"/>
          <w:numId w:val="29"/>
        </w:numPr>
        <w:spacing w:after="200" w:line="360" w:lineRule="auto"/>
        <w:ind w:left="0" w:firstLine="0"/>
        <w:rPr>
          <w:iCs/>
        </w:rPr>
      </w:pPr>
      <w:r w:rsidRPr="00FA2827">
        <w:rPr>
          <w:iCs/>
        </w:rPr>
        <w:t>funkcioniranje djeteta u skupini</w:t>
      </w:r>
    </w:p>
    <w:p w14:paraId="569BABE3" w14:textId="77777777" w:rsidR="001A7291" w:rsidRPr="00FA2827" w:rsidRDefault="00000000">
      <w:pPr>
        <w:numPr>
          <w:ilvl w:val="0"/>
          <w:numId w:val="29"/>
        </w:numPr>
        <w:spacing w:after="200" w:line="360" w:lineRule="auto"/>
        <w:ind w:left="0" w:firstLine="0"/>
        <w:rPr>
          <w:iCs/>
        </w:rPr>
      </w:pPr>
      <w:r w:rsidRPr="00FA2827">
        <w:rPr>
          <w:iCs/>
        </w:rPr>
        <w:t>napredak u razvoju djeteta</w:t>
      </w:r>
    </w:p>
    <w:p w14:paraId="2D1E04B9" w14:textId="77777777" w:rsidR="001A7291" w:rsidRPr="00FA2827" w:rsidRDefault="00000000">
      <w:pPr>
        <w:numPr>
          <w:ilvl w:val="0"/>
          <w:numId w:val="29"/>
        </w:numPr>
        <w:spacing w:after="200" w:line="360" w:lineRule="auto"/>
        <w:ind w:left="0" w:firstLine="0"/>
        <w:rPr>
          <w:iCs/>
        </w:rPr>
      </w:pPr>
      <w:r w:rsidRPr="00FA2827">
        <w:rPr>
          <w:iCs/>
        </w:rPr>
        <w:t>teškoće prilagodbe</w:t>
      </w:r>
    </w:p>
    <w:p w14:paraId="73A7FE34" w14:textId="77777777" w:rsidR="001A7291" w:rsidRPr="00FA2827" w:rsidRDefault="00000000">
      <w:pPr>
        <w:numPr>
          <w:ilvl w:val="0"/>
          <w:numId w:val="29"/>
        </w:numPr>
        <w:spacing w:after="200" w:line="360" w:lineRule="auto"/>
        <w:ind w:left="0" w:firstLine="0"/>
        <w:rPr>
          <w:iCs/>
        </w:rPr>
      </w:pPr>
      <w:r w:rsidRPr="00FA2827">
        <w:rPr>
          <w:iCs/>
        </w:rPr>
        <w:t>postavljanje granica u odgoju</w:t>
      </w:r>
    </w:p>
    <w:p w14:paraId="0ECFF84C" w14:textId="77777777" w:rsidR="001A7291" w:rsidRPr="00FA2827" w:rsidRDefault="00000000">
      <w:pPr>
        <w:numPr>
          <w:ilvl w:val="0"/>
          <w:numId w:val="29"/>
        </w:numPr>
        <w:spacing w:after="200" w:line="360" w:lineRule="auto"/>
        <w:ind w:left="0" w:firstLine="0"/>
        <w:rPr>
          <w:iCs/>
        </w:rPr>
      </w:pPr>
      <w:r w:rsidRPr="00FA2827">
        <w:rPr>
          <w:iCs/>
        </w:rPr>
        <w:t>poteškoće s prehranom</w:t>
      </w:r>
    </w:p>
    <w:p w14:paraId="5B752232" w14:textId="77777777" w:rsidR="001A7291" w:rsidRPr="00FA2827" w:rsidRDefault="00000000">
      <w:pPr>
        <w:numPr>
          <w:ilvl w:val="0"/>
          <w:numId w:val="29"/>
        </w:numPr>
        <w:spacing w:after="200" w:line="360" w:lineRule="auto"/>
        <w:ind w:left="0" w:firstLine="0"/>
        <w:rPr>
          <w:iCs/>
        </w:rPr>
      </w:pPr>
      <w:r w:rsidRPr="00FA2827">
        <w:rPr>
          <w:iCs/>
        </w:rPr>
        <w:t>spremnost djeteta za školu</w:t>
      </w:r>
    </w:p>
    <w:p w14:paraId="37ADC6E9" w14:textId="77777777" w:rsidR="001A7291" w:rsidRDefault="001A7291">
      <w:pPr>
        <w:spacing w:after="200" w:line="360" w:lineRule="auto"/>
        <w:jc w:val="both"/>
        <w:rPr>
          <w:color w:val="EE0000"/>
          <w:sz w:val="16"/>
          <w:szCs w:val="16"/>
        </w:rPr>
      </w:pPr>
    </w:p>
    <w:p w14:paraId="39019251" w14:textId="77777777" w:rsidR="001A7291" w:rsidRDefault="001A7291">
      <w:pPr>
        <w:spacing w:after="200" w:line="360" w:lineRule="auto"/>
        <w:ind w:left="720"/>
        <w:jc w:val="both"/>
      </w:pPr>
    </w:p>
    <w:p w14:paraId="6F4083D6" w14:textId="77777777" w:rsidR="00FA2827" w:rsidRDefault="00FA2827">
      <w:pPr>
        <w:spacing w:after="200" w:line="360" w:lineRule="auto"/>
        <w:ind w:left="720"/>
        <w:jc w:val="both"/>
      </w:pPr>
    </w:p>
    <w:p w14:paraId="5DA5D503" w14:textId="77777777" w:rsidR="00FA2827" w:rsidRDefault="00FA2827">
      <w:pPr>
        <w:spacing w:after="200" w:line="360" w:lineRule="auto"/>
        <w:ind w:left="720"/>
        <w:jc w:val="both"/>
      </w:pPr>
    </w:p>
    <w:p w14:paraId="4999EB6F" w14:textId="77777777" w:rsidR="00FA2827" w:rsidRDefault="00FA2827">
      <w:pPr>
        <w:spacing w:after="200" w:line="360" w:lineRule="auto"/>
        <w:ind w:left="720"/>
        <w:jc w:val="both"/>
      </w:pPr>
    </w:p>
    <w:p w14:paraId="16251075" w14:textId="77777777" w:rsidR="00FA2827" w:rsidRDefault="00FA2827">
      <w:pPr>
        <w:spacing w:after="200" w:line="360" w:lineRule="auto"/>
        <w:ind w:left="720"/>
        <w:jc w:val="both"/>
      </w:pPr>
    </w:p>
    <w:p w14:paraId="26265C53" w14:textId="77777777" w:rsidR="00FA2827" w:rsidRDefault="00FA2827">
      <w:pPr>
        <w:spacing w:after="200" w:line="360" w:lineRule="auto"/>
        <w:ind w:left="720"/>
        <w:jc w:val="both"/>
      </w:pPr>
    </w:p>
    <w:p w14:paraId="0C56F6C9" w14:textId="77777777" w:rsidR="001A7291" w:rsidRDefault="00000000">
      <w:pPr>
        <w:spacing w:after="200" w:line="360" w:lineRule="auto"/>
        <w:rPr>
          <w:b/>
          <w:sz w:val="32"/>
          <w:szCs w:val="32"/>
        </w:rPr>
      </w:pPr>
      <w:r>
        <w:rPr>
          <w:b/>
          <w:sz w:val="32"/>
          <w:szCs w:val="32"/>
        </w:rPr>
        <w:t xml:space="preserve">8.  SURADNJA S DRUŠTVENIM ČIMBENICIMA  </w:t>
      </w:r>
    </w:p>
    <w:p w14:paraId="7F4629D3" w14:textId="77777777" w:rsidR="001A7291" w:rsidRDefault="001A7291">
      <w:pPr>
        <w:spacing w:after="200" w:line="360" w:lineRule="auto"/>
        <w:rPr>
          <w:b/>
        </w:rPr>
      </w:pPr>
    </w:p>
    <w:p w14:paraId="41BF7552" w14:textId="77777777" w:rsidR="001A7291" w:rsidRDefault="00000000">
      <w:pPr>
        <w:pBdr>
          <w:top w:val="nil"/>
          <w:left w:val="nil"/>
          <w:bottom w:val="nil"/>
          <w:right w:val="nil"/>
          <w:between w:val="nil"/>
        </w:pBdr>
        <w:spacing w:after="200" w:line="360" w:lineRule="auto"/>
        <w:ind w:left="576" w:hanging="576"/>
        <w:jc w:val="both"/>
        <w:rPr>
          <w:b/>
        </w:rPr>
      </w:pPr>
      <w:r>
        <w:rPr>
          <w:b/>
        </w:rPr>
        <w:t>8.1. Suradnja s ustanovama i institucijama</w:t>
      </w:r>
    </w:p>
    <w:p w14:paraId="69049364" w14:textId="77777777" w:rsidR="001A7291" w:rsidRDefault="001A7291">
      <w:pPr>
        <w:pBdr>
          <w:top w:val="nil"/>
          <w:left w:val="nil"/>
          <w:bottom w:val="nil"/>
          <w:right w:val="nil"/>
          <w:between w:val="nil"/>
        </w:pBdr>
        <w:spacing w:after="200" w:line="360" w:lineRule="auto"/>
        <w:ind w:left="576" w:hanging="576"/>
        <w:jc w:val="both"/>
      </w:pPr>
    </w:p>
    <w:p w14:paraId="6F9763E7" w14:textId="77777777" w:rsidR="001A7291" w:rsidRDefault="00000000">
      <w:pPr>
        <w:pBdr>
          <w:top w:val="nil"/>
          <w:left w:val="nil"/>
          <w:bottom w:val="nil"/>
          <w:right w:val="nil"/>
          <w:between w:val="nil"/>
        </w:pBdr>
        <w:spacing w:after="200" w:line="360" w:lineRule="auto"/>
        <w:jc w:val="both"/>
      </w:pPr>
      <w:r>
        <w:t xml:space="preserve">Suradnja s vanjskim ustanovama ove je pedagoške godine vrlo uspješno ostvarena. Djeca su s veseljem išla na izlete, predstave, posjete i druge oblike suradnje koja neupitno obogaćuju njihovo doživljaje, iskustvo i znanje. </w:t>
      </w:r>
    </w:p>
    <w:p w14:paraId="1DE0896F" w14:textId="77777777" w:rsidR="001A7291" w:rsidRDefault="00000000">
      <w:pPr>
        <w:pBdr>
          <w:top w:val="nil"/>
          <w:left w:val="nil"/>
          <w:bottom w:val="nil"/>
          <w:right w:val="nil"/>
          <w:between w:val="nil"/>
        </w:pBdr>
        <w:spacing w:after="200" w:line="360" w:lineRule="auto"/>
        <w:jc w:val="both"/>
      </w:pPr>
      <w:r>
        <w:t>Zahvalni smo svim društvenim čimbenicima koji su na pomogli u konkretnom ostvarenju zadaća.</w:t>
      </w:r>
    </w:p>
    <w:p w14:paraId="4A052C2F" w14:textId="77777777" w:rsidR="001A7291" w:rsidRDefault="00000000">
      <w:pPr>
        <w:spacing w:after="200" w:line="360" w:lineRule="auto"/>
        <w:jc w:val="both"/>
      </w:pPr>
      <w:r>
        <w:t>Ostvarena je suradnja sa sljedećim društvenim čimbenicima:</w:t>
      </w:r>
    </w:p>
    <w:p w14:paraId="437CDE24" w14:textId="77777777" w:rsidR="001A7291" w:rsidRDefault="00000000">
      <w:pPr>
        <w:numPr>
          <w:ilvl w:val="0"/>
          <w:numId w:val="13"/>
        </w:numPr>
        <w:spacing w:after="200" w:line="360" w:lineRule="auto"/>
        <w:jc w:val="both"/>
      </w:pPr>
      <w:r>
        <w:t>Slatkovodni akvarij Aquatika,</w:t>
      </w:r>
    </w:p>
    <w:p w14:paraId="2862E777" w14:textId="77777777" w:rsidR="001A7291" w:rsidRDefault="00000000">
      <w:pPr>
        <w:numPr>
          <w:ilvl w:val="0"/>
          <w:numId w:val="13"/>
        </w:numPr>
        <w:spacing w:after="200" w:line="360" w:lineRule="auto"/>
        <w:jc w:val="both"/>
      </w:pPr>
      <w:r>
        <w:t>Gradski muzej Karlovac,</w:t>
      </w:r>
    </w:p>
    <w:p w14:paraId="755698A5" w14:textId="77777777" w:rsidR="001A7291" w:rsidRDefault="00000000">
      <w:pPr>
        <w:numPr>
          <w:ilvl w:val="0"/>
          <w:numId w:val="13"/>
        </w:numPr>
        <w:spacing w:after="200" w:line="360" w:lineRule="auto"/>
        <w:jc w:val="both"/>
      </w:pPr>
      <w:r>
        <w:t>Knjižara Knjiguljica,</w:t>
      </w:r>
    </w:p>
    <w:p w14:paraId="162AD8AC" w14:textId="77777777" w:rsidR="001A7291" w:rsidRDefault="00000000">
      <w:pPr>
        <w:numPr>
          <w:ilvl w:val="0"/>
          <w:numId w:val="13"/>
        </w:numPr>
        <w:spacing w:after="200" w:line="360" w:lineRule="auto"/>
        <w:jc w:val="both"/>
      </w:pPr>
      <w:r>
        <w:t>Javna vatrogasna postrojba grada Karlovca,</w:t>
      </w:r>
    </w:p>
    <w:p w14:paraId="04C6F32A" w14:textId="77777777" w:rsidR="001A7291" w:rsidRDefault="00000000">
      <w:pPr>
        <w:numPr>
          <w:ilvl w:val="0"/>
          <w:numId w:val="13"/>
        </w:numPr>
        <w:spacing w:after="200" w:line="360" w:lineRule="auto"/>
        <w:jc w:val="both"/>
      </w:pPr>
      <w:r>
        <w:t>MUP (PU karlovačka),</w:t>
      </w:r>
    </w:p>
    <w:p w14:paraId="5F6B39F8" w14:textId="77777777" w:rsidR="001A7291" w:rsidRDefault="00000000">
      <w:pPr>
        <w:numPr>
          <w:ilvl w:val="0"/>
          <w:numId w:val="13"/>
        </w:numPr>
        <w:spacing w:after="200" w:line="360" w:lineRule="auto"/>
        <w:jc w:val="both"/>
      </w:pPr>
      <w:r>
        <w:t>Trend TV,</w:t>
      </w:r>
    </w:p>
    <w:p w14:paraId="2F9BC346" w14:textId="77777777" w:rsidR="001A7291" w:rsidRDefault="00000000">
      <w:pPr>
        <w:numPr>
          <w:ilvl w:val="0"/>
          <w:numId w:val="13"/>
        </w:numPr>
        <w:spacing w:after="200" w:line="360" w:lineRule="auto"/>
        <w:jc w:val="both"/>
      </w:pPr>
      <w:r>
        <w:t>KUD Zadobarje,</w:t>
      </w:r>
    </w:p>
    <w:p w14:paraId="059F28A7" w14:textId="77777777" w:rsidR="001A7291" w:rsidRDefault="00000000">
      <w:pPr>
        <w:numPr>
          <w:ilvl w:val="0"/>
          <w:numId w:val="13"/>
        </w:numPr>
        <w:spacing w:after="200" w:line="360" w:lineRule="auto"/>
        <w:jc w:val="both"/>
      </w:pPr>
      <w:r>
        <w:t>Centar za pružanje usluga u zajednici Vladimir Nazor,</w:t>
      </w:r>
    </w:p>
    <w:p w14:paraId="45E74870" w14:textId="77777777" w:rsidR="001A7291" w:rsidRDefault="00000000">
      <w:pPr>
        <w:numPr>
          <w:ilvl w:val="0"/>
          <w:numId w:val="13"/>
        </w:numPr>
        <w:spacing w:after="200" w:line="360" w:lineRule="auto"/>
        <w:jc w:val="both"/>
      </w:pPr>
      <w:r>
        <w:t>HGSS – stanica Karlovac,</w:t>
      </w:r>
    </w:p>
    <w:p w14:paraId="54D2CC40" w14:textId="77777777" w:rsidR="001A7291" w:rsidRDefault="00000000">
      <w:pPr>
        <w:numPr>
          <w:ilvl w:val="0"/>
          <w:numId w:val="13"/>
        </w:numPr>
        <w:spacing w:after="200" w:line="360" w:lineRule="auto"/>
        <w:jc w:val="both"/>
      </w:pPr>
      <w:r>
        <w:t>HŽ putnički prijevoz</w:t>
      </w:r>
    </w:p>
    <w:p w14:paraId="35F28BBE" w14:textId="77777777" w:rsidR="001A7291" w:rsidRDefault="00000000">
      <w:pPr>
        <w:numPr>
          <w:ilvl w:val="0"/>
          <w:numId w:val="13"/>
        </w:numPr>
        <w:spacing w:after="200" w:line="360" w:lineRule="auto"/>
        <w:jc w:val="both"/>
      </w:pPr>
      <w:r>
        <w:t>Gradska knjižnica I.G. Kovačić,</w:t>
      </w:r>
    </w:p>
    <w:p w14:paraId="34E7BF5B" w14:textId="77777777" w:rsidR="001A7291" w:rsidRDefault="00000000">
      <w:pPr>
        <w:numPr>
          <w:ilvl w:val="0"/>
          <w:numId w:val="13"/>
        </w:numPr>
        <w:spacing w:after="200" w:line="360" w:lineRule="auto"/>
        <w:jc w:val="both"/>
      </w:pPr>
      <w:r>
        <w:t>Gradsko kazalište „Zorin dom“,</w:t>
      </w:r>
    </w:p>
    <w:p w14:paraId="39A4DCE7" w14:textId="77777777" w:rsidR="001A7291" w:rsidRDefault="00000000">
      <w:pPr>
        <w:numPr>
          <w:ilvl w:val="0"/>
          <w:numId w:val="13"/>
        </w:numPr>
        <w:spacing w:after="200" w:line="360" w:lineRule="auto"/>
        <w:jc w:val="both"/>
      </w:pPr>
      <w:r>
        <w:t>DND Karlovac,</w:t>
      </w:r>
    </w:p>
    <w:p w14:paraId="04BB5167" w14:textId="77777777" w:rsidR="001A7291" w:rsidRDefault="00000000">
      <w:pPr>
        <w:numPr>
          <w:ilvl w:val="0"/>
          <w:numId w:val="13"/>
        </w:numPr>
        <w:spacing w:after="200" w:line="360" w:lineRule="auto"/>
        <w:jc w:val="both"/>
      </w:pPr>
      <w:r>
        <w:t>Kino Edison,</w:t>
      </w:r>
    </w:p>
    <w:p w14:paraId="212E9AD6" w14:textId="77777777" w:rsidR="001A7291" w:rsidRDefault="00000000">
      <w:pPr>
        <w:numPr>
          <w:ilvl w:val="0"/>
          <w:numId w:val="13"/>
        </w:numPr>
        <w:spacing w:after="200" w:line="360" w:lineRule="auto"/>
        <w:jc w:val="both"/>
      </w:pPr>
      <w:r>
        <w:t>Ranč Dolina Jelena,</w:t>
      </w:r>
    </w:p>
    <w:p w14:paraId="13F6C2FC" w14:textId="77777777" w:rsidR="001A7291" w:rsidRDefault="00000000">
      <w:pPr>
        <w:numPr>
          <w:ilvl w:val="0"/>
          <w:numId w:val="13"/>
        </w:numPr>
        <w:spacing w:after="200" w:line="360" w:lineRule="auto"/>
        <w:jc w:val="both"/>
      </w:pPr>
      <w:r>
        <w:t>OPG u Koritinji,</w:t>
      </w:r>
    </w:p>
    <w:p w14:paraId="7CA2FCB5" w14:textId="77777777" w:rsidR="001A7291" w:rsidRDefault="00000000">
      <w:pPr>
        <w:numPr>
          <w:ilvl w:val="0"/>
          <w:numId w:val="13"/>
        </w:numPr>
        <w:spacing w:after="200" w:line="360" w:lineRule="auto"/>
        <w:jc w:val="both"/>
      </w:pPr>
      <w:r>
        <w:t>Udruga Coprnaki i coprnice,</w:t>
      </w:r>
    </w:p>
    <w:p w14:paraId="13C5B0AE" w14:textId="77777777" w:rsidR="001A7291" w:rsidRDefault="00000000">
      <w:pPr>
        <w:numPr>
          <w:ilvl w:val="0"/>
          <w:numId w:val="13"/>
        </w:numPr>
        <w:spacing w:after="200" w:line="360" w:lineRule="auto"/>
        <w:jc w:val="both"/>
      </w:pPr>
      <w:r>
        <w:t xml:space="preserve">Muzej iluzija, </w:t>
      </w:r>
    </w:p>
    <w:p w14:paraId="2217BFAE" w14:textId="77777777" w:rsidR="001A7291" w:rsidRDefault="00000000">
      <w:pPr>
        <w:numPr>
          <w:ilvl w:val="0"/>
          <w:numId w:val="13"/>
        </w:numPr>
        <w:spacing w:after="200" w:line="360" w:lineRule="auto"/>
        <w:jc w:val="both"/>
      </w:pPr>
      <w:r>
        <w:t>Minipolis</w:t>
      </w:r>
    </w:p>
    <w:p w14:paraId="04214018" w14:textId="77777777" w:rsidR="001A7291" w:rsidRDefault="00000000">
      <w:pPr>
        <w:numPr>
          <w:ilvl w:val="0"/>
          <w:numId w:val="13"/>
        </w:numPr>
        <w:spacing w:after="200" w:line="360" w:lineRule="auto"/>
        <w:jc w:val="both"/>
      </w:pPr>
      <w:r>
        <w:t>Zvjezdarnica Zagreb.</w:t>
      </w:r>
    </w:p>
    <w:p w14:paraId="0AA48FF2" w14:textId="77777777" w:rsidR="001A7291" w:rsidRDefault="001A7291">
      <w:pPr>
        <w:spacing w:after="200" w:line="360" w:lineRule="auto"/>
        <w:jc w:val="both"/>
        <w:rPr>
          <w:color w:val="EE0000"/>
          <w:sz w:val="16"/>
          <w:szCs w:val="16"/>
        </w:rPr>
      </w:pPr>
    </w:p>
    <w:p w14:paraId="6632E55E" w14:textId="77777777" w:rsidR="001A7291" w:rsidRDefault="00000000">
      <w:pPr>
        <w:spacing w:after="200" w:line="360" w:lineRule="auto"/>
        <w:jc w:val="both"/>
      </w:pPr>
      <w:r>
        <w:t>Ostvarena je suradnja s dječjim vrtićima, osnovnim i srednjim školama na području grada i županije:</w:t>
      </w:r>
    </w:p>
    <w:p w14:paraId="499638AA" w14:textId="77777777" w:rsidR="001A7291" w:rsidRDefault="00000000">
      <w:pPr>
        <w:numPr>
          <w:ilvl w:val="0"/>
          <w:numId w:val="15"/>
        </w:numPr>
        <w:spacing w:after="200" w:line="360" w:lineRule="auto"/>
        <w:jc w:val="both"/>
      </w:pPr>
      <w:r>
        <w:t>DV Četiri rijeke,</w:t>
      </w:r>
    </w:p>
    <w:p w14:paraId="2308B2B8" w14:textId="77777777" w:rsidR="001A7291" w:rsidRDefault="00000000">
      <w:pPr>
        <w:numPr>
          <w:ilvl w:val="0"/>
          <w:numId w:val="15"/>
        </w:numPr>
        <w:spacing w:after="200" w:line="360" w:lineRule="auto"/>
        <w:jc w:val="both"/>
      </w:pPr>
      <w:r>
        <w:t>DV Duga Resa,</w:t>
      </w:r>
    </w:p>
    <w:p w14:paraId="1FBCF1F8" w14:textId="77777777" w:rsidR="001A7291" w:rsidRDefault="00000000">
      <w:pPr>
        <w:numPr>
          <w:ilvl w:val="0"/>
          <w:numId w:val="15"/>
        </w:numPr>
        <w:spacing w:after="200" w:line="360" w:lineRule="auto"/>
        <w:jc w:val="both"/>
      </w:pPr>
      <w:r>
        <w:t>DV Slunj,</w:t>
      </w:r>
    </w:p>
    <w:p w14:paraId="2E9B889E" w14:textId="77777777" w:rsidR="001A7291" w:rsidRDefault="00000000">
      <w:pPr>
        <w:numPr>
          <w:ilvl w:val="0"/>
          <w:numId w:val="15"/>
        </w:numPr>
        <w:spacing w:after="200" w:line="360" w:lineRule="auto"/>
        <w:jc w:val="both"/>
      </w:pPr>
      <w:r>
        <w:t>DV Vojnić</w:t>
      </w:r>
    </w:p>
    <w:p w14:paraId="1FD4E0DB" w14:textId="77777777" w:rsidR="001A7291" w:rsidRDefault="00000000">
      <w:pPr>
        <w:numPr>
          <w:ilvl w:val="0"/>
          <w:numId w:val="15"/>
        </w:numPr>
        <w:spacing w:after="200" w:line="360" w:lineRule="auto"/>
        <w:jc w:val="both"/>
      </w:pPr>
      <w:r>
        <w:t>DV Zvončić, Ozalj,</w:t>
      </w:r>
    </w:p>
    <w:p w14:paraId="44C2E1AA" w14:textId="77777777" w:rsidR="001A7291" w:rsidRDefault="00000000">
      <w:pPr>
        <w:numPr>
          <w:ilvl w:val="0"/>
          <w:numId w:val="15"/>
        </w:numPr>
        <w:spacing w:after="200" w:line="360" w:lineRule="auto"/>
        <w:jc w:val="both"/>
      </w:pPr>
      <w:r>
        <w:t>DV Bistrac, Ogulin,</w:t>
      </w:r>
    </w:p>
    <w:p w14:paraId="035801C4" w14:textId="77777777" w:rsidR="001A7291" w:rsidRDefault="00000000">
      <w:pPr>
        <w:numPr>
          <w:ilvl w:val="0"/>
          <w:numId w:val="15"/>
        </w:numPr>
        <w:spacing w:after="200" w:line="360" w:lineRule="auto"/>
        <w:jc w:val="both"/>
      </w:pPr>
      <w:r>
        <w:t>DV Potočić, Belajske Poljice</w:t>
      </w:r>
    </w:p>
    <w:p w14:paraId="624868DC" w14:textId="77777777" w:rsidR="001A7291" w:rsidRDefault="00000000">
      <w:pPr>
        <w:numPr>
          <w:ilvl w:val="0"/>
          <w:numId w:val="15"/>
        </w:numPr>
        <w:spacing w:after="200" w:line="360" w:lineRule="auto"/>
        <w:jc w:val="both"/>
      </w:pPr>
      <w:r>
        <w:t>OŠ Banija,</w:t>
      </w:r>
    </w:p>
    <w:p w14:paraId="0EEBA3A8" w14:textId="77777777" w:rsidR="001A7291" w:rsidRDefault="00000000">
      <w:pPr>
        <w:numPr>
          <w:ilvl w:val="0"/>
          <w:numId w:val="15"/>
        </w:numPr>
        <w:spacing w:after="200" w:line="360" w:lineRule="auto"/>
        <w:jc w:val="both"/>
      </w:pPr>
      <w:r>
        <w:t>OŠ Grabrik,</w:t>
      </w:r>
    </w:p>
    <w:p w14:paraId="00F20E72" w14:textId="77777777" w:rsidR="001A7291" w:rsidRDefault="00000000">
      <w:pPr>
        <w:numPr>
          <w:ilvl w:val="0"/>
          <w:numId w:val="15"/>
        </w:numPr>
        <w:spacing w:after="200" w:line="360" w:lineRule="auto"/>
        <w:jc w:val="both"/>
      </w:pPr>
      <w:r>
        <w:t>OŠ „Braća Seljan“,</w:t>
      </w:r>
    </w:p>
    <w:p w14:paraId="6120D78C" w14:textId="77777777" w:rsidR="001A7291" w:rsidRDefault="00000000">
      <w:pPr>
        <w:numPr>
          <w:ilvl w:val="0"/>
          <w:numId w:val="15"/>
        </w:numPr>
        <w:spacing w:after="200" w:line="360" w:lineRule="auto"/>
        <w:jc w:val="both"/>
      </w:pPr>
      <w:r>
        <w:t>OŠ Dragojla Jarnević,</w:t>
      </w:r>
    </w:p>
    <w:p w14:paraId="43F9EF2D" w14:textId="77777777" w:rsidR="001A7291" w:rsidRDefault="00000000">
      <w:pPr>
        <w:numPr>
          <w:ilvl w:val="0"/>
          <w:numId w:val="15"/>
        </w:numPr>
        <w:spacing w:after="200" w:line="360" w:lineRule="auto"/>
        <w:jc w:val="both"/>
      </w:pPr>
      <w:r>
        <w:t>Medicinska škola Karlovac,</w:t>
      </w:r>
    </w:p>
    <w:p w14:paraId="66596411" w14:textId="77777777" w:rsidR="001A7291" w:rsidRDefault="00000000">
      <w:pPr>
        <w:numPr>
          <w:ilvl w:val="0"/>
          <w:numId w:val="15"/>
        </w:numPr>
        <w:spacing w:after="200" w:line="360" w:lineRule="auto"/>
        <w:jc w:val="both"/>
      </w:pPr>
      <w:r>
        <w:t>Glazbena škola Karlovac,</w:t>
      </w:r>
    </w:p>
    <w:p w14:paraId="0E60CE66" w14:textId="77777777" w:rsidR="001A7291" w:rsidRDefault="00000000">
      <w:pPr>
        <w:numPr>
          <w:ilvl w:val="0"/>
          <w:numId w:val="15"/>
        </w:numPr>
        <w:spacing w:after="200" w:line="360" w:lineRule="auto"/>
        <w:jc w:val="both"/>
      </w:pPr>
      <w:r>
        <w:t>Prirodoslovna škola Karlovac,</w:t>
      </w:r>
    </w:p>
    <w:p w14:paraId="32DAD9F3" w14:textId="77777777" w:rsidR="001A7291" w:rsidRDefault="00000000">
      <w:pPr>
        <w:numPr>
          <w:ilvl w:val="0"/>
          <w:numId w:val="15"/>
        </w:numPr>
        <w:spacing w:after="200" w:line="360" w:lineRule="auto"/>
        <w:jc w:val="both"/>
      </w:pPr>
      <w:r>
        <w:t>Šumarska škola Karlovac.</w:t>
      </w:r>
    </w:p>
    <w:p w14:paraId="10E81047" w14:textId="77777777" w:rsidR="001A7291" w:rsidRDefault="001A7291">
      <w:pPr>
        <w:spacing w:after="200" w:line="360" w:lineRule="auto"/>
        <w:jc w:val="both"/>
        <w:rPr>
          <w:color w:val="EE0000"/>
          <w:sz w:val="16"/>
          <w:szCs w:val="16"/>
        </w:rPr>
      </w:pPr>
    </w:p>
    <w:p w14:paraId="31C534D5" w14:textId="77777777" w:rsidR="001A7291" w:rsidRDefault="00000000">
      <w:pPr>
        <w:spacing w:after="200" w:line="360" w:lineRule="auto"/>
        <w:jc w:val="both"/>
      </w:pPr>
      <w:r>
        <w:t>Suradnja s fakultetima, drugim institucijama i ustanovama, udrugama i tvrtkama obuhvaćala je:</w:t>
      </w:r>
    </w:p>
    <w:p w14:paraId="75889C54" w14:textId="77777777" w:rsidR="001A7291" w:rsidRDefault="00000000">
      <w:pPr>
        <w:numPr>
          <w:ilvl w:val="0"/>
          <w:numId w:val="14"/>
        </w:numPr>
        <w:spacing w:after="200" w:line="360" w:lineRule="auto"/>
        <w:jc w:val="both"/>
      </w:pPr>
      <w:r>
        <w:t>Učiteljski fakultet Zagreb,</w:t>
      </w:r>
    </w:p>
    <w:p w14:paraId="14E23143" w14:textId="77777777" w:rsidR="001A7291" w:rsidRDefault="00000000">
      <w:pPr>
        <w:numPr>
          <w:ilvl w:val="0"/>
          <w:numId w:val="14"/>
        </w:numPr>
        <w:spacing w:after="200" w:line="360" w:lineRule="auto"/>
        <w:jc w:val="both"/>
      </w:pPr>
      <w:r>
        <w:t>Agencija za odgoj i obrazovanje,</w:t>
      </w:r>
    </w:p>
    <w:p w14:paraId="44889CCC" w14:textId="77777777" w:rsidR="001A7291" w:rsidRDefault="00000000">
      <w:pPr>
        <w:numPr>
          <w:ilvl w:val="0"/>
          <w:numId w:val="14"/>
        </w:numPr>
        <w:spacing w:after="200" w:line="360" w:lineRule="auto"/>
        <w:jc w:val="both"/>
      </w:pPr>
      <w:r>
        <w:t>Ministarstvo znanosti i obrazovanja,</w:t>
      </w:r>
    </w:p>
    <w:p w14:paraId="47F4268F" w14:textId="77777777" w:rsidR="001A7291" w:rsidRDefault="00000000">
      <w:pPr>
        <w:numPr>
          <w:ilvl w:val="0"/>
          <w:numId w:val="14"/>
        </w:numPr>
        <w:spacing w:after="200" w:line="360" w:lineRule="auto"/>
        <w:jc w:val="both"/>
      </w:pPr>
      <w:r>
        <w:t>Ministarstvo kulture i medija RH,</w:t>
      </w:r>
    </w:p>
    <w:p w14:paraId="7C781DBA" w14:textId="77777777" w:rsidR="001A7291" w:rsidRDefault="00000000">
      <w:pPr>
        <w:numPr>
          <w:ilvl w:val="0"/>
          <w:numId w:val="14"/>
        </w:numPr>
        <w:spacing w:after="200" w:line="360" w:lineRule="auto"/>
        <w:jc w:val="both"/>
      </w:pPr>
      <w:r>
        <w:t>Upravni odjel za društvene djelatnosti Grada Karlovca,</w:t>
      </w:r>
    </w:p>
    <w:p w14:paraId="27196A59" w14:textId="77777777" w:rsidR="001A7291" w:rsidRDefault="00000000">
      <w:pPr>
        <w:numPr>
          <w:ilvl w:val="0"/>
          <w:numId w:val="14"/>
        </w:numPr>
        <w:spacing w:after="200" w:line="360" w:lineRule="auto"/>
        <w:jc w:val="both"/>
      </w:pPr>
      <w:r>
        <w:t>Hrvatski zavod za socijalni rad, Podružnica u Karlovcu,</w:t>
      </w:r>
    </w:p>
    <w:p w14:paraId="1511A2E3" w14:textId="77777777" w:rsidR="001A7291" w:rsidRDefault="00000000">
      <w:pPr>
        <w:numPr>
          <w:ilvl w:val="0"/>
          <w:numId w:val="14"/>
        </w:numPr>
        <w:spacing w:after="200" w:line="360" w:lineRule="auto"/>
        <w:jc w:val="both"/>
      </w:pPr>
      <w:r>
        <w:t>Hrvatski zavod za javno zdravstvo,</w:t>
      </w:r>
    </w:p>
    <w:p w14:paraId="60A2AE09" w14:textId="77777777" w:rsidR="001A7291" w:rsidRDefault="00000000">
      <w:pPr>
        <w:numPr>
          <w:ilvl w:val="0"/>
          <w:numId w:val="14"/>
        </w:numPr>
        <w:spacing w:after="200" w:line="360" w:lineRule="auto"/>
        <w:jc w:val="both"/>
      </w:pPr>
      <w:r>
        <w:t>Poliklinika Suvag,</w:t>
      </w:r>
    </w:p>
    <w:p w14:paraId="5BFB8BB9" w14:textId="77777777" w:rsidR="001A7291" w:rsidRDefault="00000000">
      <w:pPr>
        <w:numPr>
          <w:ilvl w:val="0"/>
          <w:numId w:val="14"/>
        </w:numPr>
        <w:spacing w:after="200" w:line="360" w:lineRule="auto"/>
        <w:jc w:val="both"/>
      </w:pPr>
      <w:r>
        <w:t>Udruga za djecu s teškoćama u razvoju Zvončići,</w:t>
      </w:r>
    </w:p>
    <w:p w14:paraId="5C2C2D18" w14:textId="77777777" w:rsidR="001A7291" w:rsidRDefault="00000000">
      <w:pPr>
        <w:numPr>
          <w:ilvl w:val="0"/>
          <w:numId w:val="14"/>
        </w:numPr>
        <w:spacing w:after="200" w:line="360" w:lineRule="auto"/>
        <w:jc w:val="both"/>
      </w:pPr>
      <w:r>
        <w:t>Udruga Frendofon,</w:t>
      </w:r>
    </w:p>
    <w:p w14:paraId="25CAD959" w14:textId="77777777" w:rsidR="001A7291" w:rsidRDefault="00000000">
      <w:pPr>
        <w:numPr>
          <w:ilvl w:val="0"/>
          <w:numId w:val="14"/>
        </w:numPr>
        <w:spacing w:after="200" w:line="360" w:lineRule="auto"/>
        <w:jc w:val="both"/>
      </w:pPr>
      <w:r>
        <w:t>Udruga slijepih Karlovačke županije,</w:t>
      </w:r>
    </w:p>
    <w:p w14:paraId="7200E6D3" w14:textId="77777777" w:rsidR="001A7291" w:rsidRDefault="00000000">
      <w:pPr>
        <w:numPr>
          <w:ilvl w:val="0"/>
          <w:numId w:val="14"/>
        </w:numPr>
        <w:spacing w:after="200" w:line="360" w:lineRule="auto"/>
        <w:jc w:val="both"/>
      </w:pPr>
      <w:r>
        <w:t>Udruga invalida Karlovačke županije</w:t>
      </w:r>
    </w:p>
    <w:p w14:paraId="27A40F09" w14:textId="77777777" w:rsidR="001A7291" w:rsidRDefault="00000000">
      <w:pPr>
        <w:numPr>
          <w:ilvl w:val="0"/>
          <w:numId w:val="14"/>
        </w:numPr>
        <w:spacing w:after="200" w:line="360" w:lineRule="auto"/>
        <w:jc w:val="both"/>
      </w:pPr>
      <w:r>
        <w:t>Hitna medicinska pomoć,</w:t>
      </w:r>
    </w:p>
    <w:p w14:paraId="5BE192C7" w14:textId="77777777" w:rsidR="001A7291" w:rsidRDefault="00000000">
      <w:pPr>
        <w:numPr>
          <w:ilvl w:val="0"/>
          <w:numId w:val="14"/>
        </w:numPr>
        <w:spacing w:after="200" w:line="360" w:lineRule="auto"/>
        <w:jc w:val="both"/>
      </w:pPr>
      <w:r>
        <w:t>Hrvatski Crveni križ i Gradsko društvo Crvenog križa Karlovac,</w:t>
      </w:r>
    </w:p>
    <w:p w14:paraId="77C8B335" w14:textId="77777777" w:rsidR="001A7291" w:rsidRDefault="00000000">
      <w:pPr>
        <w:numPr>
          <w:ilvl w:val="0"/>
          <w:numId w:val="14"/>
        </w:numPr>
        <w:spacing w:after="200" w:line="360" w:lineRule="auto"/>
        <w:jc w:val="both"/>
      </w:pPr>
      <w:r>
        <w:t>Trend TV,</w:t>
      </w:r>
    </w:p>
    <w:p w14:paraId="698FED11" w14:textId="77777777" w:rsidR="001A7291" w:rsidRDefault="00000000">
      <w:pPr>
        <w:numPr>
          <w:ilvl w:val="0"/>
          <w:numId w:val="14"/>
        </w:numPr>
        <w:spacing w:after="200" w:line="360" w:lineRule="auto"/>
        <w:jc w:val="both"/>
      </w:pPr>
      <w:r>
        <w:t>Udruga turističkih vodiča Karlovačke županije „Bastion“,</w:t>
      </w:r>
    </w:p>
    <w:p w14:paraId="518685E8" w14:textId="77777777" w:rsidR="001A7291" w:rsidRDefault="00000000">
      <w:pPr>
        <w:numPr>
          <w:ilvl w:val="0"/>
          <w:numId w:val="14"/>
        </w:numPr>
        <w:spacing w:after="200" w:line="360" w:lineRule="auto"/>
        <w:jc w:val="both"/>
      </w:pPr>
      <w:r>
        <w:t>Nacionalna i sveučilišna knjižnica u Zagrebu,</w:t>
      </w:r>
    </w:p>
    <w:p w14:paraId="30CC023A" w14:textId="77777777" w:rsidR="001A7291" w:rsidRDefault="00000000">
      <w:pPr>
        <w:numPr>
          <w:ilvl w:val="0"/>
          <w:numId w:val="14"/>
        </w:numPr>
        <w:spacing w:after="200" w:line="360" w:lineRule="auto"/>
        <w:jc w:val="both"/>
      </w:pPr>
      <w:r>
        <w:t>Centar za pružanje usluga u zajednici Vladimir Nazor,</w:t>
      </w:r>
    </w:p>
    <w:p w14:paraId="1D7E48F5" w14:textId="77777777" w:rsidR="001A7291" w:rsidRDefault="00000000">
      <w:pPr>
        <w:numPr>
          <w:ilvl w:val="0"/>
          <w:numId w:val="14"/>
        </w:numPr>
        <w:spacing w:after="200" w:line="360" w:lineRule="auto"/>
        <w:jc w:val="both"/>
      </w:pPr>
      <w:r>
        <w:t>Karlovačka banka,</w:t>
      </w:r>
    </w:p>
    <w:p w14:paraId="10C1A956" w14:textId="77777777" w:rsidR="001A7291" w:rsidRDefault="00000000">
      <w:pPr>
        <w:numPr>
          <w:ilvl w:val="0"/>
          <w:numId w:val="14"/>
        </w:numPr>
        <w:spacing w:after="200" w:line="360" w:lineRule="auto"/>
        <w:jc w:val="both"/>
      </w:pPr>
      <w:r>
        <w:t>Erste banka,</w:t>
      </w:r>
    </w:p>
    <w:p w14:paraId="708A02E9" w14:textId="77777777" w:rsidR="001A7291" w:rsidRDefault="00000000">
      <w:pPr>
        <w:numPr>
          <w:ilvl w:val="0"/>
          <w:numId w:val="14"/>
        </w:numPr>
        <w:spacing w:after="200" w:line="360" w:lineRule="auto"/>
        <w:jc w:val="both"/>
      </w:pPr>
      <w:r>
        <w:t>Inkasator,</w:t>
      </w:r>
    </w:p>
    <w:p w14:paraId="799E8719" w14:textId="77777777" w:rsidR="001A7291" w:rsidRDefault="00000000">
      <w:pPr>
        <w:numPr>
          <w:ilvl w:val="0"/>
          <w:numId w:val="14"/>
        </w:numPr>
        <w:spacing w:after="200" w:line="360" w:lineRule="auto"/>
        <w:jc w:val="both"/>
      </w:pPr>
      <w:r>
        <w:t>Wienerberger,</w:t>
      </w:r>
    </w:p>
    <w:p w14:paraId="51B1BDFF" w14:textId="77777777" w:rsidR="001A7291" w:rsidRDefault="00000000">
      <w:pPr>
        <w:numPr>
          <w:ilvl w:val="0"/>
          <w:numId w:val="14"/>
        </w:numPr>
        <w:spacing w:after="200" w:line="360" w:lineRule="auto"/>
        <w:jc w:val="both"/>
      </w:pPr>
      <w:r>
        <w:t>Vel - tours,</w:t>
      </w:r>
    </w:p>
    <w:p w14:paraId="2AD2B97A" w14:textId="77777777" w:rsidR="001A7291" w:rsidRDefault="00000000">
      <w:pPr>
        <w:numPr>
          <w:ilvl w:val="0"/>
          <w:numId w:val="14"/>
        </w:numPr>
        <w:spacing w:after="200" w:line="360" w:lineRule="auto"/>
        <w:jc w:val="both"/>
      </w:pPr>
      <w:r>
        <w:t>Lana - karlovačka tiskara,</w:t>
      </w:r>
    </w:p>
    <w:p w14:paraId="71224EFD" w14:textId="77777777" w:rsidR="001A7291" w:rsidRDefault="00000000">
      <w:pPr>
        <w:numPr>
          <w:ilvl w:val="0"/>
          <w:numId w:val="14"/>
        </w:numPr>
        <w:spacing w:after="200" w:line="360" w:lineRule="auto"/>
        <w:jc w:val="both"/>
      </w:pPr>
      <w:r>
        <w:t>Digitalni tisak,</w:t>
      </w:r>
    </w:p>
    <w:p w14:paraId="4C3D3FAA" w14:textId="77777777" w:rsidR="001A7291" w:rsidRDefault="00000000">
      <w:pPr>
        <w:numPr>
          <w:ilvl w:val="0"/>
          <w:numId w:val="14"/>
        </w:numPr>
        <w:spacing w:after="200" w:line="360" w:lineRule="auto"/>
        <w:jc w:val="both"/>
      </w:pPr>
      <w:r>
        <w:t>Hrvatsko matematičko društvo (HMD),</w:t>
      </w:r>
    </w:p>
    <w:p w14:paraId="64C02B0E" w14:textId="77777777" w:rsidR="001A7291" w:rsidRDefault="00000000">
      <w:pPr>
        <w:numPr>
          <w:ilvl w:val="0"/>
          <w:numId w:val="14"/>
        </w:numPr>
        <w:spacing w:after="200" w:line="360" w:lineRule="auto"/>
        <w:jc w:val="both"/>
      </w:pPr>
      <w:r>
        <w:t>UNICEF Hrvatska,</w:t>
      </w:r>
    </w:p>
    <w:p w14:paraId="3B40B12C" w14:textId="77777777" w:rsidR="001A7291" w:rsidRDefault="00000000">
      <w:pPr>
        <w:numPr>
          <w:ilvl w:val="0"/>
          <w:numId w:val="14"/>
        </w:numPr>
        <w:spacing w:after="200" w:line="360" w:lineRule="auto"/>
        <w:jc w:val="both"/>
      </w:pPr>
      <w:r>
        <w:t>Zelenilo Karlovac,</w:t>
      </w:r>
    </w:p>
    <w:p w14:paraId="3BD9ACD7" w14:textId="77777777" w:rsidR="001A7291" w:rsidRDefault="00000000">
      <w:pPr>
        <w:numPr>
          <w:ilvl w:val="0"/>
          <w:numId w:val="14"/>
        </w:numPr>
        <w:spacing w:after="200" w:line="360" w:lineRule="auto"/>
        <w:jc w:val="both"/>
      </w:pPr>
      <w:r>
        <w:t>Vodovod i kanalizacija Karlovac,</w:t>
      </w:r>
    </w:p>
    <w:p w14:paraId="28C8955D" w14:textId="77777777" w:rsidR="001A7291" w:rsidRDefault="00000000">
      <w:pPr>
        <w:numPr>
          <w:ilvl w:val="0"/>
          <w:numId w:val="14"/>
        </w:numPr>
        <w:spacing w:after="200" w:line="360" w:lineRule="auto"/>
        <w:jc w:val="both"/>
      </w:pPr>
      <w:r>
        <w:t>Hostel Karlovac,</w:t>
      </w:r>
    </w:p>
    <w:p w14:paraId="3216E1C9" w14:textId="77777777" w:rsidR="001A7291" w:rsidRDefault="00000000">
      <w:pPr>
        <w:numPr>
          <w:ilvl w:val="0"/>
          <w:numId w:val="14"/>
        </w:numPr>
        <w:spacing w:after="200" w:line="360" w:lineRule="auto"/>
        <w:jc w:val="both"/>
      </w:pPr>
      <w:r>
        <w:t>NK Karlovac.</w:t>
      </w:r>
    </w:p>
    <w:p w14:paraId="32E09D0F" w14:textId="77777777" w:rsidR="001A7291" w:rsidRDefault="001A7291">
      <w:pPr>
        <w:spacing w:after="200" w:line="360" w:lineRule="auto"/>
        <w:ind w:left="1080"/>
        <w:jc w:val="both"/>
        <w:rPr>
          <w:color w:val="EE0000"/>
          <w:sz w:val="16"/>
          <w:szCs w:val="16"/>
        </w:rPr>
      </w:pPr>
    </w:p>
    <w:p w14:paraId="6DF61566" w14:textId="77777777" w:rsidR="001A7291" w:rsidRDefault="00000000">
      <w:pPr>
        <w:spacing w:after="200" w:line="360" w:lineRule="auto"/>
      </w:pPr>
      <w:r>
        <w:t>Od suradnji i aktivnosti kojima su obogaćena dječja iskustva, izdvajamo sljedeće:</w:t>
      </w:r>
    </w:p>
    <w:p w14:paraId="149FD8CD" w14:textId="77777777" w:rsidR="001A7291" w:rsidRDefault="00000000">
      <w:pPr>
        <w:numPr>
          <w:ilvl w:val="0"/>
          <w:numId w:val="12"/>
        </w:numPr>
        <w:spacing w:after="200" w:line="360" w:lineRule="auto"/>
        <w:jc w:val="both"/>
      </w:pPr>
      <w:r>
        <w:t xml:space="preserve">uključivanje u projekt „Volim svoj grad“ i „Čajanka s Juliom Donaldson“ </w:t>
      </w:r>
    </w:p>
    <w:p w14:paraId="534CF5EE" w14:textId="77777777" w:rsidR="001A7291" w:rsidRDefault="00000000">
      <w:pPr>
        <w:numPr>
          <w:ilvl w:val="0"/>
          <w:numId w:val="12"/>
        </w:numPr>
        <w:spacing w:after="200" w:line="360" w:lineRule="auto"/>
        <w:jc w:val="both"/>
      </w:pPr>
      <w:r>
        <w:t>uključivanje u eTwinning projekt “Nature’s Pearls”,</w:t>
      </w:r>
    </w:p>
    <w:p w14:paraId="4A8393E9" w14:textId="77777777" w:rsidR="001A7291" w:rsidRDefault="00000000">
      <w:pPr>
        <w:numPr>
          <w:ilvl w:val="0"/>
          <w:numId w:val="12"/>
        </w:numPr>
        <w:spacing w:after="200" w:line="360" w:lineRule="auto"/>
        <w:jc w:val="both"/>
      </w:pPr>
      <w:r>
        <w:t>prijava na likovni natječaj “Volim šume”,</w:t>
      </w:r>
    </w:p>
    <w:p w14:paraId="34CE336D" w14:textId="77777777" w:rsidR="001A7291" w:rsidRDefault="00000000">
      <w:pPr>
        <w:numPr>
          <w:ilvl w:val="0"/>
          <w:numId w:val="12"/>
        </w:numPr>
        <w:spacing w:after="200" w:line="360" w:lineRule="auto"/>
        <w:jc w:val="both"/>
      </w:pPr>
      <w:r>
        <w:t>obilježavanje Tjedna matematike,</w:t>
      </w:r>
    </w:p>
    <w:p w14:paraId="6597B802" w14:textId="77777777" w:rsidR="001A7291" w:rsidRDefault="00000000">
      <w:pPr>
        <w:numPr>
          <w:ilvl w:val="0"/>
          <w:numId w:val="12"/>
        </w:numPr>
        <w:spacing w:after="200" w:line="360" w:lineRule="auto"/>
        <w:jc w:val="both"/>
      </w:pPr>
      <w:r>
        <w:t>obilježavanje Dana medijske pismenosti,</w:t>
      </w:r>
    </w:p>
    <w:p w14:paraId="087B15A6" w14:textId="77777777" w:rsidR="001A7291" w:rsidRDefault="00000000">
      <w:pPr>
        <w:numPr>
          <w:ilvl w:val="0"/>
          <w:numId w:val="12"/>
        </w:numPr>
        <w:spacing w:after="200" w:line="360" w:lineRule="auto"/>
        <w:jc w:val="both"/>
      </w:pPr>
      <w:r>
        <w:t>obilježavanje Tjedna zdravlja,</w:t>
      </w:r>
    </w:p>
    <w:p w14:paraId="74FA2A83" w14:textId="77777777" w:rsidR="001A7291" w:rsidRDefault="00000000">
      <w:pPr>
        <w:numPr>
          <w:ilvl w:val="0"/>
          <w:numId w:val="12"/>
        </w:numPr>
        <w:spacing w:after="200" w:line="360" w:lineRule="auto"/>
        <w:jc w:val="both"/>
      </w:pPr>
      <w:r>
        <w:t>obilježavanje Dana obitelji,</w:t>
      </w:r>
    </w:p>
    <w:p w14:paraId="3C3DE00C" w14:textId="77777777" w:rsidR="001A7291" w:rsidRDefault="00000000">
      <w:pPr>
        <w:numPr>
          <w:ilvl w:val="0"/>
          <w:numId w:val="12"/>
        </w:numPr>
        <w:spacing w:after="200" w:line="360" w:lineRule="auto"/>
        <w:jc w:val="both"/>
      </w:pPr>
      <w:r>
        <w:t>sudjelovanje na InPuT festivalu,</w:t>
      </w:r>
    </w:p>
    <w:p w14:paraId="2CC8FAF6" w14:textId="77777777" w:rsidR="001A7291" w:rsidRDefault="00000000">
      <w:pPr>
        <w:numPr>
          <w:ilvl w:val="0"/>
          <w:numId w:val="12"/>
        </w:numPr>
        <w:spacing w:after="200" w:line="360" w:lineRule="auto"/>
        <w:jc w:val="both"/>
      </w:pPr>
      <w:r>
        <w:t>održane „male biciklijade“ u suradnji s Postajom prometne policije Karlovac,</w:t>
      </w:r>
    </w:p>
    <w:p w14:paraId="35507799" w14:textId="77777777" w:rsidR="001A7291" w:rsidRDefault="00000000">
      <w:pPr>
        <w:numPr>
          <w:ilvl w:val="0"/>
          <w:numId w:val="12"/>
        </w:numPr>
        <w:spacing w:after="200" w:line="360" w:lineRule="auto"/>
        <w:jc w:val="both"/>
      </w:pPr>
      <w:r>
        <w:t xml:space="preserve">održana Mala maturijada u Športskoj dvorani Mladost. </w:t>
      </w:r>
    </w:p>
    <w:p w14:paraId="6B090651" w14:textId="77777777" w:rsidR="001A7291" w:rsidRDefault="001A7291">
      <w:pPr>
        <w:spacing w:after="200" w:line="360" w:lineRule="auto"/>
        <w:ind w:left="720"/>
        <w:jc w:val="both"/>
      </w:pPr>
    </w:p>
    <w:p w14:paraId="5444342E" w14:textId="77777777" w:rsidR="001A7291" w:rsidRDefault="00000000">
      <w:pPr>
        <w:spacing w:before="240" w:after="240" w:line="360" w:lineRule="auto"/>
        <w:jc w:val="both"/>
      </w:pPr>
      <w:r>
        <w:rPr>
          <w:b/>
        </w:rPr>
        <w:t>Posjet učenica iz Njemačke Dječjem vrtiću Karlovac putem ERASMUS+ projekta</w:t>
      </w:r>
    </w:p>
    <w:p w14:paraId="5792B222" w14:textId="77777777" w:rsidR="001A7291" w:rsidRDefault="00000000">
      <w:pPr>
        <w:spacing w:before="240" w:after="240" w:line="360" w:lineRule="auto"/>
        <w:jc w:val="both"/>
      </w:pPr>
      <w:r>
        <w:t>U razdoblju od 20. siječnja do 31. siječnja 2025. godine Dječji vrtić Karlovac ugostio je dvije učenice srednje škole iz Njemačke putem Erasmus+ projekta. Učenice su imale želju upoznati se s odgojiteljskom profesijom u Republici Hrvatskoj i njenim izazovima te time obogatiti vlastita iskustva. Boravile su u odgojnim skupinama različite dobi, a posjetile su i skupine u kojima se provode engleski, sportski i glazbeni program. Na taj način su dobile ne samo uvid u različite metode rada, već su mogle doživjeti i kulturu vrtića u kojem borave. Osim kulturnog obogaćivanja, Erasmus+ projekt omogućio im je i razvoj jezičnih vještina svakodnevnim susretanjem s hrvatskim jezikom te sporazumijevanjem na engleskom jeziku. Ova iskustva će zasigurno nadopuniti njihovo obrazovanje, a djeci će ostaviti vrijednu uspomenu i iskustvo promatranja i bivanja u višejezičnom okruženju.</w:t>
      </w:r>
    </w:p>
    <w:p w14:paraId="31C8B1FF" w14:textId="77777777" w:rsidR="001A7291" w:rsidRDefault="001A7291">
      <w:pPr>
        <w:spacing w:after="200" w:line="360" w:lineRule="auto"/>
        <w:jc w:val="both"/>
      </w:pPr>
    </w:p>
    <w:p w14:paraId="5F40BA87" w14:textId="77777777" w:rsidR="001A7291" w:rsidRDefault="00000000">
      <w:pPr>
        <w:numPr>
          <w:ilvl w:val="1"/>
          <w:numId w:val="8"/>
        </w:numPr>
        <w:pBdr>
          <w:top w:val="nil"/>
          <w:left w:val="nil"/>
          <w:bottom w:val="nil"/>
          <w:right w:val="nil"/>
          <w:between w:val="nil"/>
        </w:pBdr>
        <w:spacing w:after="200" w:line="360" w:lineRule="auto"/>
        <w:jc w:val="both"/>
        <w:rPr>
          <w:b/>
        </w:rPr>
      </w:pPr>
      <w:r>
        <w:rPr>
          <w:b/>
        </w:rPr>
        <w:t>8.2.  Prezentacija aktivnosti vrtića lokalnoj zajednici kroz medije</w:t>
      </w:r>
    </w:p>
    <w:p w14:paraId="5140BB90" w14:textId="77777777" w:rsidR="001A7291" w:rsidRDefault="001A7291">
      <w:pPr>
        <w:numPr>
          <w:ilvl w:val="1"/>
          <w:numId w:val="8"/>
        </w:numPr>
        <w:pBdr>
          <w:top w:val="nil"/>
          <w:left w:val="nil"/>
          <w:bottom w:val="nil"/>
          <w:right w:val="nil"/>
          <w:between w:val="nil"/>
        </w:pBdr>
        <w:spacing w:after="200" w:line="360" w:lineRule="auto"/>
        <w:ind w:left="0"/>
        <w:jc w:val="both"/>
        <w:rPr>
          <w:b/>
        </w:rPr>
      </w:pPr>
    </w:p>
    <w:p w14:paraId="3B685A14" w14:textId="77777777" w:rsidR="001A7291" w:rsidRDefault="00000000">
      <w:pPr>
        <w:numPr>
          <w:ilvl w:val="1"/>
          <w:numId w:val="8"/>
        </w:numPr>
        <w:pBdr>
          <w:top w:val="nil"/>
          <w:left w:val="nil"/>
          <w:bottom w:val="nil"/>
          <w:right w:val="nil"/>
          <w:between w:val="nil"/>
        </w:pBdr>
        <w:spacing w:after="200" w:line="360" w:lineRule="auto"/>
        <w:ind w:left="0"/>
        <w:jc w:val="both"/>
        <w:rPr>
          <w:b/>
        </w:rPr>
      </w:pPr>
      <w:r>
        <w:t xml:space="preserve"> Objavom niza aktivnosti u Karlovačkom tjedniku, s kojim imamo kvalitetnu suradnju,</w:t>
      </w:r>
    </w:p>
    <w:p w14:paraId="2D549825" w14:textId="77777777" w:rsidR="001A7291" w:rsidRDefault="00000000">
      <w:pPr>
        <w:numPr>
          <w:ilvl w:val="1"/>
          <w:numId w:val="8"/>
        </w:numPr>
        <w:pBdr>
          <w:top w:val="nil"/>
          <w:left w:val="nil"/>
          <w:bottom w:val="nil"/>
          <w:right w:val="nil"/>
          <w:between w:val="nil"/>
        </w:pBdr>
        <w:spacing w:after="200" w:line="360" w:lineRule="auto"/>
        <w:ind w:left="0"/>
        <w:jc w:val="both"/>
        <w:rPr>
          <w:b/>
        </w:rPr>
      </w:pPr>
      <w:r>
        <w:t xml:space="preserve">približili smo odgojno-obrazovni rad lokalnoj zajednici. </w:t>
      </w:r>
    </w:p>
    <w:p w14:paraId="215D85FB" w14:textId="77777777" w:rsidR="001A7291" w:rsidRDefault="001A7291">
      <w:pPr>
        <w:numPr>
          <w:ilvl w:val="1"/>
          <w:numId w:val="8"/>
        </w:numPr>
        <w:pBdr>
          <w:top w:val="nil"/>
          <w:left w:val="nil"/>
          <w:bottom w:val="nil"/>
          <w:right w:val="nil"/>
          <w:between w:val="nil"/>
        </w:pBdr>
        <w:spacing w:after="200" w:line="360" w:lineRule="auto"/>
        <w:ind w:left="0"/>
        <w:jc w:val="both"/>
        <w:rPr>
          <w:b/>
        </w:rPr>
      </w:pPr>
    </w:p>
    <w:p w14:paraId="1BE9AD0D" w14:textId="77777777" w:rsidR="001A7291" w:rsidRDefault="00000000">
      <w:pPr>
        <w:spacing w:after="200" w:line="360" w:lineRule="auto"/>
        <w:rPr>
          <w:b/>
          <w:i/>
        </w:rPr>
      </w:pPr>
      <w:r>
        <w:rPr>
          <w:b/>
          <w:i/>
        </w:rPr>
        <w:t>Neke od objavljenih aktivnosti su:</w:t>
      </w:r>
    </w:p>
    <w:p w14:paraId="1D5F8D2A" w14:textId="77777777" w:rsidR="00FA2827" w:rsidRDefault="00FA2827">
      <w:pPr>
        <w:spacing w:after="200" w:line="360" w:lineRule="auto"/>
        <w:rPr>
          <w:b/>
          <w:i/>
        </w:rPr>
      </w:pPr>
    </w:p>
    <w:p w14:paraId="6EA08E68" w14:textId="77777777" w:rsidR="001A7291" w:rsidRDefault="00000000">
      <w:pPr>
        <w:numPr>
          <w:ilvl w:val="0"/>
          <w:numId w:val="7"/>
        </w:numPr>
        <w:spacing w:before="240" w:after="240" w:line="360" w:lineRule="auto"/>
        <w:jc w:val="center"/>
        <w:rPr>
          <w:b/>
        </w:rPr>
      </w:pPr>
      <w:r>
        <w:rPr>
          <w:b/>
        </w:rPr>
        <w:t>Hrvatski olimpijski dan</w:t>
      </w:r>
    </w:p>
    <w:p w14:paraId="20841EF3" w14:textId="77777777" w:rsidR="001A7291" w:rsidRDefault="00000000">
      <w:pPr>
        <w:spacing w:before="240" w:after="240" w:line="360" w:lineRule="auto"/>
        <w:jc w:val="both"/>
        <w:rPr>
          <w:highlight w:val="white"/>
        </w:rPr>
      </w:pPr>
      <w:r>
        <w:t xml:space="preserve">Hrvatski olimpijski dan je sportska manifestacija koja se obilježava svake godine, 10. rujna, </w:t>
      </w:r>
      <w:r>
        <w:rPr>
          <w:highlight w:val="white"/>
        </w:rPr>
        <w:t>na dan osnivanja Hrvatskog Olimpijskog Odbora. Dan kada se slavi sport, promiče važnost bavljenja tjelesnom aktivnosti, uči o timskom radu, međusobnom pomaganju i poštivanju pravila.</w:t>
      </w:r>
    </w:p>
    <w:p w14:paraId="07A40ACD" w14:textId="77777777" w:rsidR="001A7291" w:rsidRDefault="00000000">
      <w:pPr>
        <w:spacing w:before="240" w:after="240" w:line="360" w:lineRule="auto"/>
        <w:jc w:val="both"/>
        <w:rPr>
          <w:highlight w:val="white"/>
        </w:rPr>
      </w:pPr>
      <w:r>
        <w:rPr>
          <w:highlight w:val="white"/>
        </w:rPr>
        <w:t>Sport su slavila i djeca iz vrtića Gaza, Sportići koji od najranije dobi uče koliko je vježbanje važno za pravilan rast i razvoj. Svoju vrtićku dvoranu zamijenili su parkom gdje su zajedno s trenericom i svojim odgojiteljicama odradili sat tjelesno-zdravstvene kulture. Dio sata je bilo i natjecanje u trčanju. Posebno su se natjecale djevojčice i dječaci po dobnim skupinama. Za svoj trud i zalaganje djeca su dobila medalje. U pravom sportskom duhu djeca su pokazala kako se zajedništvo i sportske navike razvijaju od malih nogu.</w:t>
      </w:r>
    </w:p>
    <w:p w14:paraId="3B3F08A1" w14:textId="77777777" w:rsidR="001A7291" w:rsidRDefault="00000000">
      <w:pPr>
        <w:spacing w:before="240" w:after="240" w:line="360" w:lineRule="auto"/>
        <w:jc w:val="center"/>
        <w:rPr>
          <w:highlight w:val="white"/>
        </w:rPr>
      </w:pPr>
      <w:r>
        <w:rPr>
          <w:highlight w:val="white"/>
        </w:rPr>
        <w:t>Boravak na zraku, igra i kretanje osnovna su potreba svakog djeteta i ključ za sretno i spretno dijete!</w:t>
      </w:r>
    </w:p>
    <w:p w14:paraId="7C3ADE21" w14:textId="77777777" w:rsidR="001A7291" w:rsidRDefault="00000000">
      <w:pPr>
        <w:spacing w:before="240" w:after="240" w:line="360" w:lineRule="auto"/>
        <w:jc w:val="right"/>
        <w:rPr>
          <w:highlight w:val="white"/>
        </w:rPr>
      </w:pPr>
      <w:r>
        <w:rPr>
          <w:highlight w:val="white"/>
        </w:rPr>
        <w:t>Maja Jakić Grubešić, mag.cin.</w:t>
      </w:r>
    </w:p>
    <w:p w14:paraId="7968896D" w14:textId="77777777" w:rsidR="001A7291" w:rsidRDefault="001A7291">
      <w:pPr>
        <w:spacing w:before="240" w:after="240" w:line="360" w:lineRule="auto"/>
        <w:jc w:val="right"/>
        <w:rPr>
          <w:highlight w:val="white"/>
        </w:rPr>
      </w:pPr>
    </w:p>
    <w:p w14:paraId="3A6D1B1A" w14:textId="77777777" w:rsidR="001A7291" w:rsidRDefault="00000000">
      <w:pPr>
        <w:spacing w:before="240" w:after="240" w:line="360" w:lineRule="auto"/>
        <w:jc w:val="center"/>
        <w:rPr>
          <w:highlight w:val="white"/>
        </w:rPr>
      </w:pPr>
      <w:r>
        <w:rPr>
          <w:noProof/>
          <w:highlight w:val="white"/>
        </w:rPr>
        <w:drawing>
          <wp:inline distT="114300" distB="114300" distL="114300" distR="114300" wp14:anchorId="45A8955D" wp14:editId="6F76E3E1">
            <wp:extent cx="3133490" cy="4705891"/>
            <wp:effectExtent l="0" t="0" r="0" b="0"/>
            <wp:docPr id="2028069738"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33"/>
                    <a:srcRect/>
                    <a:stretch>
                      <a:fillRect/>
                    </a:stretch>
                  </pic:blipFill>
                  <pic:spPr>
                    <a:xfrm>
                      <a:off x="0" y="0"/>
                      <a:ext cx="3133490" cy="4705891"/>
                    </a:xfrm>
                    <a:prstGeom prst="rect">
                      <a:avLst/>
                    </a:prstGeom>
                    <a:ln/>
                  </pic:spPr>
                </pic:pic>
              </a:graphicData>
            </a:graphic>
          </wp:inline>
        </w:drawing>
      </w:r>
    </w:p>
    <w:p w14:paraId="06B57BB5" w14:textId="77777777" w:rsidR="001A7291" w:rsidRDefault="001A7291">
      <w:pPr>
        <w:spacing w:after="200" w:line="360" w:lineRule="auto"/>
        <w:jc w:val="center"/>
        <w:rPr>
          <w:b/>
          <w:color w:val="EE0000"/>
        </w:rPr>
      </w:pPr>
    </w:p>
    <w:p w14:paraId="7B577843" w14:textId="77777777" w:rsidR="001A7291" w:rsidRDefault="001A7291">
      <w:pPr>
        <w:spacing w:after="200" w:line="360" w:lineRule="auto"/>
        <w:jc w:val="center"/>
        <w:rPr>
          <w:b/>
          <w:color w:val="EE0000"/>
        </w:rPr>
      </w:pPr>
    </w:p>
    <w:p w14:paraId="139C798C" w14:textId="77777777" w:rsidR="00FA2827" w:rsidRDefault="00FA2827">
      <w:pPr>
        <w:spacing w:after="200" w:line="360" w:lineRule="auto"/>
        <w:jc w:val="center"/>
        <w:rPr>
          <w:b/>
          <w:color w:val="EE0000"/>
        </w:rPr>
      </w:pPr>
    </w:p>
    <w:p w14:paraId="27B3336B" w14:textId="77777777" w:rsidR="00FA2827" w:rsidRDefault="00FA2827">
      <w:pPr>
        <w:spacing w:after="200" w:line="360" w:lineRule="auto"/>
        <w:jc w:val="center"/>
        <w:rPr>
          <w:b/>
          <w:color w:val="EE0000"/>
        </w:rPr>
      </w:pPr>
    </w:p>
    <w:p w14:paraId="3F0E7085" w14:textId="77777777" w:rsidR="00FA2827" w:rsidRDefault="00FA2827">
      <w:pPr>
        <w:spacing w:after="200" w:line="360" w:lineRule="auto"/>
        <w:jc w:val="center"/>
        <w:rPr>
          <w:b/>
          <w:color w:val="EE0000"/>
        </w:rPr>
      </w:pPr>
    </w:p>
    <w:p w14:paraId="65AD944E" w14:textId="77777777" w:rsidR="001A7291" w:rsidRDefault="00000000">
      <w:pPr>
        <w:numPr>
          <w:ilvl w:val="0"/>
          <w:numId w:val="7"/>
        </w:numPr>
        <w:spacing w:before="240" w:after="240" w:line="360" w:lineRule="auto"/>
        <w:jc w:val="center"/>
        <w:rPr>
          <w:b/>
        </w:rPr>
      </w:pPr>
      <w:r>
        <w:rPr>
          <w:b/>
        </w:rPr>
        <w:t>Dani kruha u vrtiću Rečica</w:t>
      </w:r>
    </w:p>
    <w:p w14:paraId="4F1F58D0" w14:textId="77777777" w:rsidR="001A7291" w:rsidRDefault="00000000">
      <w:pPr>
        <w:spacing w:before="240" w:after="240" w:line="360" w:lineRule="auto"/>
        <w:jc w:val="both"/>
      </w:pPr>
      <w:r>
        <w:t>Svake godine tijekom mjeseca listopada obilježava se Dan kruha i zahvalnosti za plodove zemlje. Tjedan započinjemo upoznavanjem s plodovima zemlje – pšenica, ječam, kukuruz, raž, lan i slično. Upoznali smo se s cijelim procesom izrade kruha, od zrna do proizvoda, kroz razne slikovnice i izradu plakata znanja. Djeca su samostalno mijesila svoje tijesto od kojeg smo napravili razne pekarske proizvode. Cilj aktivnosti bio nam je upoznati djecu naše skupine s procesom nastajanja kruha, običajima blagovanja i osvijestiti važnost zdrave prehrane.</w:t>
      </w:r>
    </w:p>
    <w:p w14:paraId="009F13A9" w14:textId="77777777" w:rsidR="001A7291" w:rsidRDefault="00000000">
      <w:pPr>
        <w:spacing w:before="240" w:after="240" w:line="360" w:lineRule="auto"/>
        <w:jc w:val="both"/>
      </w:pPr>
      <w:r>
        <w:t>Posjetio nas je i svećenik Lovro iz lokalne župe Rečica. Blagoslovio je plodove zemlje, kruh i peciva. U razgovoru s djecom, još jednom smo se prisjetili važnosti brige za zemlju i njene plodove. Potaknuo je djecu da svaki dan zahvale zemlji na plodove koje nam je dala.</w:t>
      </w:r>
    </w:p>
    <w:p w14:paraId="71C1E3AD" w14:textId="77777777" w:rsidR="001A7291" w:rsidRDefault="00000000">
      <w:pPr>
        <w:spacing w:before="240" w:after="240" w:line="360" w:lineRule="auto"/>
        <w:jc w:val="right"/>
      </w:pPr>
      <w:r>
        <w:t>Odgojiteljice: Dora Ribar, Maja Čvarak</w:t>
      </w:r>
    </w:p>
    <w:p w14:paraId="36486746" w14:textId="77777777" w:rsidR="001A7291" w:rsidRDefault="00000000">
      <w:pPr>
        <w:spacing w:after="200" w:line="360" w:lineRule="auto"/>
        <w:ind w:left="720"/>
        <w:jc w:val="center"/>
        <w:rPr>
          <w:b/>
        </w:rPr>
      </w:pPr>
      <w:r>
        <w:rPr>
          <w:b/>
          <w:noProof/>
        </w:rPr>
        <w:drawing>
          <wp:inline distT="114300" distB="114300" distL="114300" distR="114300" wp14:anchorId="3F111970" wp14:editId="0E09AA58">
            <wp:extent cx="3420900" cy="4390604"/>
            <wp:effectExtent l="0" t="0" r="0" b="0"/>
            <wp:docPr id="202806972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4"/>
                    <a:srcRect/>
                    <a:stretch>
                      <a:fillRect/>
                    </a:stretch>
                  </pic:blipFill>
                  <pic:spPr>
                    <a:xfrm>
                      <a:off x="0" y="0"/>
                      <a:ext cx="3420900" cy="4390604"/>
                    </a:xfrm>
                    <a:prstGeom prst="rect">
                      <a:avLst/>
                    </a:prstGeom>
                    <a:ln/>
                  </pic:spPr>
                </pic:pic>
              </a:graphicData>
            </a:graphic>
          </wp:inline>
        </w:drawing>
      </w:r>
    </w:p>
    <w:p w14:paraId="12AEBE60" w14:textId="77777777" w:rsidR="001A7291" w:rsidRDefault="001A7291">
      <w:pPr>
        <w:spacing w:after="200" w:line="360" w:lineRule="auto"/>
        <w:jc w:val="center"/>
        <w:rPr>
          <w:b/>
          <w:color w:val="EE0000"/>
        </w:rPr>
      </w:pPr>
    </w:p>
    <w:p w14:paraId="0E722B0D" w14:textId="77777777" w:rsidR="00FA2827" w:rsidRDefault="00FA2827">
      <w:pPr>
        <w:spacing w:after="200" w:line="360" w:lineRule="auto"/>
        <w:jc w:val="center"/>
        <w:rPr>
          <w:b/>
          <w:color w:val="EE0000"/>
        </w:rPr>
      </w:pPr>
    </w:p>
    <w:p w14:paraId="54CA2976" w14:textId="3D351CEE" w:rsidR="001A7291" w:rsidRDefault="00000000">
      <w:pPr>
        <w:numPr>
          <w:ilvl w:val="0"/>
          <w:numId w:val="7"/>
        </w:numPr>
        <w:spacing w:before="240" w:after="240" w:line="360" w:lineRule="auto"/>
        <w:jc w:val="center"/>
        <w:rPr>
          <w:b/>
        </w:rPr>
      </w:pPr>
      <w:r>
        <w:rPr>
          <w:b/>
        </w:rPr>
        <w:t>Bubamarci u digitalnom okruženju</w:t>
      </w:r>
    </w:p>
    <w:p w14:paraId="6AA583BC" w14:textId="2C3289B3" w:rsidR="001A7291" w:rsidRDefault="00000000">
      <w:pPr>
        <w:spacing w:before="240" w:after="240" w:line="360" w:lineRule="auto"/>
        <w:jc w:val="center"/>
      </w:pPr>
      <w:r>
        <w:t xml:space="preserve"> </w:t>
      </w:r>
    </w:p>
    <w:p w14:paraId="6ABBA467" w14:textId="5C54919C" w:rsidR="001A7291" w:rsidRDefault="00000000">
      <w:pPr>
        <w:spacing w:before="240" w:after="240" w:line="360" w:lineRule="auto"/>
        <w:jc w:val="both"/>
      </w:pPr>
      <w:r>
        <w:t>Digitalno okruženje u kojem se današnja djeca rađaju i u koje se s lakoćom uključuju, stavlja pred roditelje veliki zadatak i izazove - opskrbiti djecu vještinama i sposobnostima koje će im pomoći da iskoriste potencijale i izbjegnu zamke i rizike koje digitalni svijet donosi.</w:t>
      </w:r>
    </w:p>
    <w:p w14:paraId="3B9EECD8" w14:textId="1230938C" w:rsidR="001A7291" w:rsidRDefault="00000000">
      <w:pPr>
        <w:spacing w:before="240" w:after="240" w:line="360" w:lineRule="auto"/>
        <w:jc w:val="both"/>
      </w:pPr>
      <w:r>
        <w:t>Za dječje sudjelovanje u digitalnom svijetu ključne su odrasle osobe, roditelji i odgojitelji koji brinu o njihovu odrastanju te im pružaju dobar primjer.</w:t>
      </w:r>
    </w:p>
    <w:p w14:paraId="5AF0E3BF" w14:textId="50ED5F69" w:rsidR="001A7291" w:rsidRDefault="00000000">
      <w:pPr>
        <w:spacing w:before="240" w:after="240" w:line="360" w:lineRule="auto"/>
        <w:jc w:val="both"/>
      </w:pPr>
      <w:r>
        <w:t>U mjesecu studenom zadovoljili smo dječji interes za šumskim životinjama, životinjama koje spavaju zimski san i načinom kako preživljavaju zimu, te omogućili djeci da steknu određena znanja i predodžbe o istome.</w:t>
      </w:r>
    </w:p>
    <w:p w14:paraId="665E08F3" w14:textId="160DB7CE" w:rsidR="001A7291" w:rsidRDefault="00000000">
      <w:pPr>
        <w:spacing w:before="240" w:after="240" w:line="360" w:lineRule="auto"/>
        <w:jc w:val="both"/>
      </w:pPr>
      <w:r>
        <w:t>Najbolji način da se djeci predoči vjerodostojnost je visokokvalitetni poticajni digitalni sadržaj u obliku dokumentarnog filma. Djeca su s uzbuđenjem pratila i sudjelovala u aktivnosti.</w:t>
      </w:r>
    </w:p>
    <w:p w14:paraId="408A4811" w14:textId="099B485D" w:rsidR="001A7291" w:rsidRDefault="00000000">
      <w:pPr>
        <w:spacing w:before="240" w:after="240" w:line="360" w:lineRule="auto"/>
        <w:jc w:val="both"/>
      </w:pPr>
      <w:r>
        <w:t>Upoznali smo nove pojmove kao što su brlog, zimski san, zimnica. Usvojili smo znanja o različitim vrstama životinja, njihovim životnim navikama, čime se hrane, kako skupljaju i spremaju hranu, posebice medvjed i vjeverica.</w:t>
      </w:r>
    </w:p>
    <w:p w14:paraId="13FB7C56" w14:textId="29ED3EBC" w:rsidR="001A7291" w:rsidRDefault="00000000">
      <w:pPr>
        <w:spacing w:before="240" w:after="240" w:line="360" w:lineRule="auto"/>
        <w:jc w:val="both"/>
      </w:pPr>
      <w:r>
        <w:t>Na temu istog nije nedostajalo pjesmica i poučnih slikovnica. Razvijali smo dječju maštu pa smo provodili likovne aktivnosti različitim tehnikama, crtali smo medvjeda i raznim neoblikovanim materijalom izradili medvjeđi brlog.</w:t>
      </w:r>
    </w:p>
    <w:p w14:paraId="31DD9FA6" w14:textId="3362FD9E" w:rsidR="001A7291" w:rsidRDefault="00FA2827">
      <w:pPr>
        <w:spacing w:before="240" w:after="240" w:line="360" w:lineRule="auto"/>
        <w:jc w:val="both"/>
      </w:pPr>
      <w:r>
        <w:rPr>
          <w:noProof/>
        </w:rPr>
        <w:drawing>
          <wp:anchor distT="0" distB="0" distL="114300" distR="114300" simplePos="0" relativeHeight="251671552" behindDoc="0" locked="0" layoutInCell="1" allowOverlap="1" wp14:anchorId="23D89E7A" wp14:editId="1A4381B1">
            <wp:simplePos x="0" y="0"/>
            <wp:positionH relativeFrom="margin">
              <wp:align>right</wp:align>
            </wp:positionH>
            <wp:positionV relativeFrom="paragraph">
              <wp:posOffset>331470</wp:posOffset>
            </wp:positionV>
            <wp:extent cx="3105150" cy="2543175"/>
            <wp:effectExtent l="0" t="0" r="0" b="9525"/>
            <wp:wrapThrough wrapText="bothSides">
              <wp:wrapPolygon edited="0">
                <wp:start x="0" y="0"/>
                <wp:lineTo x="0" y="21519"/>
                <wp:lineTo x="21467" y="21519"/>
                <wp:lineTo x="21467" y="0"/>
                <wp:lineTo x="0" y="0"/>
              </wp:wrapPolygon>
            </wp:wrapThrough>
            <wp:docPr id="202806972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5" cstate="print">
                      <a:extLst>
                        <a:ext uri="{28A0092B-C50C-407E-A947-70E740481C1C}">
                          <a14:useLocalDpi xmlns:a14="http://schemas.microsoft.com/office/drawing/2010/main" val="0"/>
                        </a:ext>
                      </a:extLst>
                    </a:blip>
                    <a:srcRect/>
                    <a:stretch>
                      <a:fillRect/>
                    </a:stretch>
                  </pic:blipFill>
                  <pic:spPr>
                    <a:xfrm>
                      <a:off x="0" y="0"/>
                      <a:ext cx="3105150" cy="2543175"/>
                    </a:xfrm>
                    <a:prstGeom prst="rect">
                      <a:avLst/>
                    </a:prstGeom>
                    <a:ln/>
                  </pic:spPr>
                </pic:pic>
              </a:graphicData>
            </a:graphic>
            <wp14:sizeRelH relativeFrom="margin">
              <wp14:pctWidth>0</wp14:pctWidth>
            </wp14:sizeRelH>
            <wp14:sizeRelV relativeFrom="margin">
              <wp14:pctHeight>0</wp14:pctHeight>
            </wp14:sizeRelV>
          </wp:anchor>
        </w:drawing>
      </w:r>
      <w:r>
        <w:t>Danas smo svi okruženi tehnologijom htjeli mi to ili ne, zato ju treba iskoristiti kako bi sadržaji u aktivnostima bili poučni i edukativni, interaktivni, vjerodostojni i prije svega visokokvalitetni. Današnje digitalno okruženje nudi još niz mogućnosti kao što su razvijanje komunikacijskih vještina, vizualna percepcija, razvoj kreativnosti, poboljšano pamćenje i koncentracija, poboljšana koordinacija i motorika…</w:t>
      </w:r>
    </w:p>
    <w:p w14:paraId="1E4263D2" w14:textId="77777777" w:rsidR="001A7291" w:rsidRDefault="00000000">
      <w:pPr>
        <w:spacing w:before="240" w:after="240" w:line="360" w:lineRule="auto"/>
        <w:jc w:val="both"/>
      </w:pPr>
      <w:r>
        <w:t>Tehnologija može imati pozitivan učinak na razvoj djeteta, ali uz umjerenu upotrebu i nadzor odraslih.</w:t>
      </w:r>
    </w:p>
    <w:p w14:paraId="03BCE20F" w14:textId="5DE384F9" w:rsidR="001A7291" w:rsidRDefault="00000000" w:rsidP="00FA2827">
      <w:pPr>
        <w:spacing w:before="240" w:after="240" w:line="360" w:lineRule="auto"/>
        <w:jc w:val="right"/>
      </w:pPr>
      <w:r>
        <w:t>Odgojiteljice Maja Jutt i Martina Paracki</w:t>
      </w:r>
    </w:p>
    <w:p w14:paraId="3337DB0F" w14:textId="77777777" w:rsidR="00FA2827" w:rsidRPr="00FA2827" w:rsidRDefault="00FA2827" w:rsidP="00FA2827">
      <w:pPr>
        <w:spacing w:before="240" w:after="240" w:line="360" w:lineRule="auto"/>
        <w:jc w:val="right"/>
      </w:pPr>
    </w:p>
    <w:p w14:paraId="00390FC7" w14:textId="77777777" w:rsidR="001A7291" w:rsidRDefault="00000000">
      <w:pPr>
        <w:numPr>
          <w:ilvl w:val="0"/>
          <w:numId w:val="7"/>
        </w:numPr>
        <w:spacing w:before="240" w:after="240" w:line="360" w:lineRule="auto"/>
        <w:jc w:val="center"/>
        <w:rPr>
          <w:b/>
          <w:sz w:val="22"/>
          <w:szCs w:val="22"/>
        </w:rPr>
      </w:pPr>
      <w:r>
        <w:rPr>
          <w:b/>
          <w:sz w:val="26"/>
          <w:szCs w:val="26"/>
        </w:rPr>
        <w:t>„Notice“ u vrijeme Adventa</w:t>
      </w:r>
    </w:p>
    <w:p w14:paraId="281EECDB" w14:textId="77777777" w:rsidR="001A7291" w:rsidRDefault="00000000">
      <w:pPr>
        <w:spacing w:before="240" w:after="240" w:line="360" w:lineRule="auto"/>
        <w:jc w:val="both"/>
      </w:pPr>
      <w:r>
        <w:t>Dječje skupine Notice iz vrtića Novi Centar svima su već sigurno poznate svojim javnim nastupima na karlovačkim događanjima, osobito u vrijeme Adventa kada su posebno aktivne, jer Božić je vrijeme darivanja.</w:t>
      </w:r>
    </w:p>
    <w:p w14:paraId="457163CD" w14:textId="77777777" w:rsidR="001A7291" w:rsidRDefault="00000000">
      <w:pPr>
        <w:spacing w:before="240" w:after="240" w:line="360" w:lineRule="auto"/>
        <w:jc w:val="both"/>
      </w:pPr>
      <w:r>
        <w:t>I ove godine s veseljem smo se priključili obogaćivanju karlovačkog Adventa, nastupima u Glazbenom paviljonu i obredu paljenja adventskih svijeća. Bajkovitu atmosferu uz Adventski vijenac uveličali smo izvedbom pjesme "Pjesma si ti srca mog" uz pratnju flaute i gitare.</w:t>
      </w:r>
    </w:p>
    <w:p w14:paraId="2A0E9A52" w14:textId="77777777" w:rsidR="001A7291" w:rsidRDefault="00000000">
      <w:pPr>
        <w:spacing w:before="240" w:after="240" w:line="360" w:lineRule="auto"/>
        <w:jc w:val="both"/>
      </w:pPr>
      <w:r>
        <w:t>Nastup u Glazbenom paviljonu djeci je bio pravi doživljaj. Mnoštvo lampica i božićnih ukrasa uvijek kod djece izaziva osmijeh i radost.</w:t>
      </w:r>
    </w:p>
    <w:p w14:paraId="0D431661" w14:textId="77777777" w:rsidR="001A7291" w:rsidRDefault="00000000">
      <w:pPr>
        <w:spacing w:before="240" w:after="240" w:line="360" w:lineRule="auto"/>
        <w:jc w:val="both"/>
      </w:pPr>
      <w:r>
        <w:t>Prigodnim pjesmicama "Snješko" i "Božićni party" upotpunili smo adventski događaj "Božićna radost".</w:t>
      </w:r>
    </w:p>
    <w:p w14:paraId="61BE51DD" w14:textId="77777777" w:rsidR="001A7291" w:rsidRDefault="00000000">
      <w:pPr>
        <w:spacing w:before="240" w:after="240" w:line="360" w:lineRule="auto"/>
        <w:jc w:val="both"/>
        <w:rPr>
          <w:sz w:val="28"/>
          <w:szCs w:val="28"/>
        </w:rPr>
      </w:pPr>
      <w:r>
        <w:t>Naša je želja da svojim glazbenim interpretacijama djelujemo na emocije slušatelja jer glazba budi osjećaj radosti, veselja i ispunjenosti.</w:t>
      </w:r>
    </w:p>
    <w:p w14:paraId="5D578830" w14:textId="77777777" w:rsidR="001A7291" w:rsidRDefault="00000000">
      <w:pPr>
        <w:spacing w:before="240" w:after="240" w:line="360" w:lineRule="auto"/>
        <w:ind w:left="720"/>
        <w:jc w:val="right"/>
      </w:pPr>
      <w:r>
        <w:t>Odgojiteljice: Branka Petrović-Brnardić i Andrea Radojčić</w:t>
      </w:r>
    </w:p>
    <w:p w14:paraId="021091C7" w14:textId="77777777" w:rsidR="001A7291" w:rsidRDefault="00000000">
      <w:pPr>
        <w:spacing w:before="240" w:after="240" w:line="360" w:lineRule="auto"/>
        <w:ind w:left="720"/>
        <w:jc w:val="center"/>
      </w:pPr>
      <w:r>
        <w:rPr>
          <w:noProof/>
        </w:rPr>
        <w:drawing>
          <wp:inline distT="114300" distB="114300" distL="114300" distR="114300" wp14:anchorId="078D258E" wp14:editId="5DE90B02">
            <wp:extent cx="4238625" cy="2619375"/>
            <wp:effectExtent l="0" t="0" r="9525" b="9525"/>
            <wp:docPr id="2028069714"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6"/>
                    <a:srcRect/>
                    <a:stretch>
                      <a:fillRect/>
                    </a:stretch>
                  </pic:blipFill>
                  <pic:spPr>
                    <a:xfrm>
                      <a:off x="0" y="0"/>
                      <a:ext cx="4238915" cy="2619554"/>
                    </a:xfrm>
                    <a:prstGeom prst="rect">
                      <a:avLst/>
                    </a:prstGeom>
                    <a:ln/>
                  </pic:spPr>
                </pic:pic>
              </a:graphicData>
            </a:graphic>
          </wp:inline>
        </w:drawing>
      </w:r>
    </w:p>
    <w:p w14:paraId="50C5D41F" w14:textId="77777777" w:rsidR="001A7291" w:rsidRDefault="00000000">
      <w:pPr>
        <w:numPr>
          <w:ilvl w:val="0"/>
          <w:numId w:val="7"/>
        </w:numPr>
        <w:spacing w:before="240" w:after="240" w:line="360" w:lineRule="auto"/>
        <w:jc w:val="both"/>
        <w:rPr>
          <w:b/>
        </w:rPr>
      </w:pPr>
      <w:r>
        <w:rPr>
          <w:b/>
        </w:rPr>
        <w:t>Posjet učenica iz Njemačke Dječjem vrtiću Karlovac putem ERASMUS+ projekta</w:t>
      </w:r>
    </w:p>
    <w:p w14:paraId="50678D84" w14:textId="77777777" w:rsidR="001A7291" w:rsidRDefault="00000000">
      <w:pPr>
        <w:spacing w:before="240" w:after="240" w:line="360" w:lineRule="auto"/>
        <w:ind w:firstLine="720"/>
        <w:jc w:val="both"/>
      </w:pPr>
      <w:r>
        <w:t xml:space="preserve"> U razdoblju od 20. siječnja do 31. siječnja 2025. godine Dječji vrtić Karlovac ugostio je dvije učenice srednje škole iz Njemačke putem Erasmus+ projekta. Nizom projektnih aktivnosti program Erasmus+ financijski podržava, educira, osnažuje i povezuje pojedince i organizacije kako bi ostvarili svoj puni potencijal u sustavu obrazovanja i osposobljavanja.</w:t>
      </w:r>
    </w:p>
    <w:p w14:paraId="2FACDC24" w14:textId="77777777" w:rsidR="001A7291" w:rsidRDefault="00000000">
      <w:pPr>
        <w:spacing w:before="240" w:after="240" w:line="360" w:lineRule="auto"/>
        <w:ind w:firstLine="720"/>
        <w:jc w:val="both"/>
      </w:pPr>
      <w:r>
        <w:t>U skladu s tim, učenice su imale želju upoznati se s odgojiteljskom profesijom u Republici Hrvatskoj i njenim izazovima te time obogatiti vlastita iskustva. Boravile su u različitim odgojnim skupinama naših objekata. Bile su dijelom dvije engleske skupine „Balloons“ i „Lollipops“, gdje su uvidjele kako se strani jezik integrira u odgojno-obrazovni rad na djeci prilagođen način – putem igre. Obišle su i jasličku skupinu „Mišići“ i srednju vrtićku skupinu „Slonići“ gdje su imale priliku predstaviti njemačke tradicijske pjesme za djecu. S mlađom skupinom „Cvjetići“ prisustvovale su lutkarskom mjuziklu te su obogatile dosadašnja znanja djeci novim njemačkim sintagmama. Uz objekt „Grabrik“, boravile su i u objektu „Bubamara“ te uvidjele kako izgleda provođenje glazbenog programa u objektu „Novi Centar“ i sportskog programa u objektu „Gaza“. Na taj način su dobile ne samo uvid u različite metode rada, već su mogle doživjeti i kulturu vrtića u kojem borave.</w:t>
      </w:r>
    </w:p>
    <w:p w14:paraId="15862D18" w14:textId="77777777" w:rsidR="001A7291" w:rsidRDefault="00000000">
      <w:pPr>
        <w:spacing w:before="240" w:after="240" w:line="360" w:lineRule="auto"/>
        <w:ind w:firstLine="720"/>
        <w:jc w:val="both"/>
      </w:pPr>
      <w:r>
        <w:t>Osim kulturnog obogaćivanja, Erasmus+ projekt omogućio im je i razvoj jezičnih vještina svakodnevnim susretanjem s hrvatskim jezikom te sporazumijevanjem na engleskom jeziku. Ova iskustva će zasigurno nadopuniti njihovo obrazovanje, a djeci će ostaviti vrijednu uspomenu i iskustvo promatranja i bivanja u višejezičnom okruženju.</w:t>
      </w:r>
    </w:p>
    <w:p w14:paraId="577CA74B" w14:textId="77777777" w:rsidR="001A7291" w:rsidRDefault="00000000">
      <w:pPr>
        <w:spacing w:before="240" w:after="240" w:line="360" w:lineRule="auto"/>
        <w:ind w:firstLine="720"/>
        <w:jc w:val="right"/>
      </w:pPr>
      <w:r>
        <w:t>Odgojiteljica: Barbara Žeger Mesarić, mag.praesc.educ.</w:t>
      </w:r>
    </w:p>
    <w:p w14:paraId="642ABD37" w14:textId="77777777" w:rsidR="001A7291" w:rsidRDefault="001A7291">
      <w:pPr>
        <w:spacing w:before="240" w:after="240" w:line="360" w:lineRule="auto"/>
        <w:ind w:firstLine="720"/>
        <w:jc w:val="right"/>
      </w:pPr>
    </w:p>
    <w:p w14:paraId="56A9C012" w14:textId="77777777" w:rsidR="001A7291" w:rsidRDefault="00000000">
      <w:pPr>
        <w:numPr>
          <w:ilvl w:val="0"/>
          <w:numId w:val="7"/>
        </w:numPr>
        <w:spacing w:before="240" w:after="240" w:line="360" w:lineRule="auto"/>
        <w:jc w:val="center"/>
        <w:rPr>
          <w:b/>
        </w:rPr>
      </w:pPr>
      <w:r>
        <w:rPr>
          <w:b/>
        </w:rPr>
        <w:t>STEM radionice u skupini Pčelice</w:t>
      </w:r>
    </w:p>
    <w:p w14:paraId="493A4B41" w14:textId="77777777" w:rsidR="001A7291" w:rsidRDefault="00000000">
      <w:pPr>
        <w:spacing w:before="240" w:after="240" w:line="360" w:lineRule="auto"/>
        <w:jc w:val="both"/>
      </w:pPr>
      <w:r>
        <w:t>Tijekom ove obrazovne godine održane su STEM radionice za djecu iz skupine "Pčelice" vrtića Grabrik. Kroz različite aktivnosti, djeca su imala priliku učiti o robotici, programiranju, geometriji i znanstvenim eksperimentima na kreativan i interaktivan način.</w:t>
      </w:r>
    </w:p>
    <w:p w14:paraId="5C65D8D9" w14:textId="77777777" w:rsidR="001A7291" w:rsidRDefault="00000000">
      <w:pPr>
        <w:spacing w:before="240" w:after="240" w:line="360" w:lineRule="auto"/>
        <w:jc w:val="both"/>
      </w:pPr>
      <w:r>
        <w:t>Radionice su započele uvodom u svijet robota, gdje su djeca kroz bojanje i izradu plakata učila o njihovoj svrsi i korisnosti. Upoznala su se s osnovama strujnih krugova izrađujući svjetleće leptire te kroz igru s Beebot robotima usvojila osnove programiranja. Kasnije su proširila znanje o geometrijskim tijelima, izrađivala mostove od LEGO kocaka te vozila koristeći Fischertechnik kockice. U radionicama u prosincu istraživali su snježnu simetriju kroz pokuse i crtanje pahuljica, izrađivali katapulte te učili o binarnom kodu. Nakon povratka s praznika upoznali su se s Progblox robotima i vježbali programiranje. Nakon toga su naučili sile, kako one dopuštaju skijanje. Naučili su mjeriti pomoću trokuta i koncept univerzalne mjerne skale. Upoznali se s prometnim znakovima i izradili semafor koji svijetli. Za Valentinovo su izrađivali srca i pisali poruke binarnim kodom.</w:t>
      </w:r>
    </w:p>
    <w:p w14:paraId="4A3CEDAC" w14:textId="77777777" w:rsidR="001A7291" w:rsidRDefault="00000000">
      <w:pPr>
        <w:spacing w:before="240" w:after="240" w:line="360" w:lineRule="auto"/>
        <w:jc w:val="both"/>
      </w:pPr>
      <w:r>
        <w:t>STEM radionice za skupinu "Pčelice" omogućile su djeci razvoj motoričkih, logičkih i kreativnih vještina kroz praktične i zabavne zadatke. Kroz timski rad i interaktivne metode, najmlađi su stekli nova znanja o znanosti i tehnologiji na pristupačan i zanimljiv način.</w:t>
      </w:r>
    </w:p>
    <w:p w14:paraId="1E76CE75" w14:textId="77777777" w:rsidR="001A7291" w:rsidRDefault="00000000">
      <w:pPr>
        <w:spacing w:before="240" w:after="240" w:line="360" w:lineRule="auto"/>
        <w:jc w:val="right"/>
      </w:pPr>
      <w:r>
        <w:t>Odgojiteljice Dubravka Vlašić i Sandra Uzelac</w:t>
      </w:r>
    </w:p>
    <w:p w14:paraId="4EDB125B" w14:textId="16151E73" w:rsidR="001A7291" w:rsidRDefault="00E87A72">
      <w:pPr>
        <w:spacing w:before="240" w:after="240" w:line="360" w:lineRule="auto"/>
        <w:jc w:val="center"/>
      </w:pPr>
      <w:r>
        <w:rPr>
          <w:noProof/>
        </w:rPr>
        <w:drawing>
          <wp:anchor distT="0" distB="0" distL="114300" distR="114300" simplePos="0" relativeHeight="251672576" behindDoc="0" locked="0" layoutInCell="1" allowOverlap="1" wp14:anchorId="2795B468" wp14:editId="433DE1EB">
            <wp:simplePos x="0" y="0"/>
            <wp:positionH relativeFrom="margin">
              <wp:align>center</wp:align>
            </wp:positionH>
            <wp:positionV relativeFrom="paragraph">
              <wp:posOffset>2818765</wp:posOffset>
            </wp:positionV>
            <wp:extent cx="5297805" cy="2383724"/>
            <wp:effectExtent l="0" t="0" r="0" b="0"/>
            <wp:wrapThrough wrapText="bothSides">
              <wp:wrapPolygon edited="0">
                <wp:start x="0" y="0"/>
                <wp:lineTo x="0" y="21410"/>
                <wp:lineTo x="21515" y="21410"/>
                <wp:lineTo x="21515" y="0"/>
                <wp:lineTo x="0" y="0"/>
              </wp:wrapPolygon>
            </wp:wrapThrough>
            <wp:docPr id="4196373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97805" cy="2383724"/>
                    </a:xfrm>
                    <a:prstGeom prst="rect">
                      <a:avLst/>
                    </a:prstGeom>
                    <a:noFill/>
                  </pic:spPr>
                </pic:pic>
              </a:graphicData>
            </a:graphic>
          </wp:anchor>
        </w:drawing>
      </w:r>
      <w:r>
        <w:t xml:space="preserve"> </w:t>
      </w:r>
      <w:r>
        <w:rPr>
          <w:noProof/>
        </w:rPr>
        <w:drawing>
          <wp:inline distT="0" distB="0" distL="0" distR="0" wp14:anchorId="58ABB779" wp14:editId="435ECF9C">
            <wp:extent cx="5639435" cy="2542540"/>
            <wp:effectExtent l="0" t="0" r="0" b="0"/>
            <wp:docPr id="2475517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9435" cy="2542540"/>
                    </a:xfrm>
                    <a:prstGeom prst="rect">
                      <a:avLst/>
                    </a:prstGeom>
                    <a:noFill/>
                  </pic:spPr>
                </pic:pic>
              </a:graphicData>
            </a:graphic>
          </wp:inline>
        </w:drawing>
      </w:r>
    </w:p>
    <w:p w14:paraId="455BFB35" w14:textId="1EEA1ADC" w:rsidR="001A7291" w:rsidRDefault="001A7291">
      <w:pPr>
        <w:spacing w:before="240" w:after="240" w:line="360" w:lineRule="auto"/>
        <w:ind w:firstLine="720"/>
        <w:jc w:val="center"/>
      </w:pPr>
    </w:p>
    <w:p w14:paraId="2CDF3E85" w14:textId="77777777" w:rsidR="001A7291" w:rsidRDefault="00000000">
      <w:pPr>
        <w:numPr>
          <w:ilvl w:val="0"/>
          <w:numId w:val="7"/>
        </w:numPr>
        <w:spacing w:before="240" w:after="240" w:line="360" w:lineRule="auto"/>
        <w:jc w:val="center"/>
        <w:rPr>
          <w:b/>
        </w:rPr>
      </w:pPr>
      <w:r>
        <w:rPr>
          <w:b/>
        </w:rPr>
        <w:t>Glazba nas vodi – glazbeni program u vrtiću Novi Centar</w:t>
      </w:r>
    </w:p>
    <w:p w14:paraId="0B6E2E8A" w14:textId="77777777" w:rsidR="001A7291" w:rsidRDefault="00000000">
      <w:pPr>
        <w:spacing w:before="240" w:after="240" w:line="360" w:lineRule="auto"/>
        <w:jc w:val="both"/>
      </w:pPr>
      <w:r>
        <w:t>Vrtić Novi Centar ponosno je predstavio svoj glazbeni program u subotu 10. svibnja 2025. godine u Kinu Edison pod nazivom "Glazba nas vodi". Program su pripremile i izvele glazbene skupine Notice 1 i Notice 2 sa svojim odgojiteljicama Brankom, Andreom, Mihaelom, Marijom i Manuelom. Repertoar je bio ispunjen glazbom, ritmom i veseljem, a mali izvođači oduševili su publiku svojom kreativnošću i glazbenim talentom. Cilj predstavljanja programa bio je pokazati dio onoga što se radi s djecom od najranije dobi pa sve do polaska u školu.</w:t>
      </w:r>
    </w:p>
    <w:p w14:paraId="1CFC1CC8" w14:textId="77777777" w:rsidR="001A7291" w:rsidRDefault="00000000">
      <w:pPr>
        <w:spacing w:before="240" w:after="240" w:line="360" w:lineRule="auto"/>
        <w:jc w:val="both"/>
      </w:pPr>
      <w:r>
        <w:t>Skupina Notice 2 izvela je maštovitu glazbeno-scensku predstavu “Neposlušno mače”, kojom su na duhovit i razigran način prikazali dječju svakodnevicu i važnost prijateljstva, poslušnosti i suradnje.</w:t>
      </w:r>
    </w:p>
    <w:p w14:paraId="0EE8E46C" w14:textId="77777777" w:rsidR="001A7291" w:rsidRDefault="00000000">
      <w:pPr>
        <w:spacing w:before="240" w:after="240" w:line="360" w:lineRule="auto"/>
        <w:jc w:val="both"/>
      </w:pPr>
      <w:r>
        <w:t>Skupina Notice 1 priredila je raznoliki glazbeni program koji je uključivao: brojalice i igre s pjevanjem, koje su djeca izvodila uz pratnju i pokrete, korištenje šarenih marama, kolutova i velikog padobrana, čime je glazbeni doživljaj obogaćen vizualno i motorički.</w:t>
      </w:r>
    </w:p>
    <w:p w14:paraId="178FCCD1" w14:textId="77777777" w:rsidR="001A7291" w:rsidRDefault="00000000">
      <w:pPr>
        <w:spacing w:before="240" w:after="240" w:line="360" w:lineRule="auto"/>
        <w:jc w:val="both"/>
      </w:pPr>
      <w:r>
        <w:t>Skupina Notice 2 nastavila je program s temom "Glazba nas vodi", prikazavši različite oblike instrumentacije te suradničko muziciranje koje je pokazalo kako glazba može biti zajednička nit koja spaja djecu u timskom radu.</w:t>
      </w:r>
    </w:p>
    <w:p w14:paraId="02B12FA4" w14:textId="77777777" w:rsidR="001A7291" w:rsidRDefault="00000000">
      <w:pPr>
        <w:spacing w:before="240" w:after="240" w:line="360" w:lineRule="auto"/>
        <w:jc w:val="both"/>
      </w:pPr>
      <w:r>
        <w:t>Vrhunac programa bila je zajednička izvedba skupina Notice 1 i Notice 2, koje su udružile snage zajedničkim pjesmicama, te izvođenju HIMNE - NOTICE, pjesme koja je na simboličan način zaokružila cijeli program.</w:t>
      </w:r>
    </w:p>
    <w:p w14:paraId="627D6584" w14:textId="77777777" w:rsidR="001A7291" w:rsidRDefault="00000000">
      <w:pPr>
        <w:spacing w:before="240" w:after="240" w:line="360" w:lineRule="auto"/>
        <w:jc w:val="both"/>
      </w:pPr>
      <w:r>
        <w:t>Glazbeni program u ranom djetinjstvu izuzetno je važan za cjelokupni razvoj djeteta. Kroz glazbu djeca razvijaju sluh, pažnju, ritam, motoriku i pamćenje, ali i emocionalnost, samopouzdanje i kreativnost. Osim toga, zajedničko muziciranje potiče suradnju, strpljenje i osjećaj zajedništva.</w:t>
      </w:r>
    </w:p>
    <w:p w14:paraId="7FAC68F8" w14:textId="77777777" w:rsidR="001A7291" w:rsidRDefault="00000000">
      <w:pPr>
        <w:spacing w:before="240" w:after="240" w:line="360" w:lineRule="auto"/>
        <w:jc w:val="both"/>
      </w:pPr>
      <w:r>
        <w:t>Glazbeni program u vrtiću Novi centar provodi se od 2017. godine. Ovim predstavljanjem još jednom je pokazano koliko je glazba važan dio dječjeg razvoja, te koliko može biti snažno sredstvo izražavanja, povezivanja i učenja. Odgojiteljice su pokazale svoju predanost stvaranju poticajnog, kreativnog i radosnog okruženja u kojem djeca mogu istraživati, učiti i rasti kroz glazbenu umjetnost.</w:t>
      </w:r>
    </w:p>
    <w:p w14:paraId="0E935546" w14:textId="3810BA6E" w:rsidR="001A7291" w:rsidRDefault="00000000" w:rsidP="00E87A72">
      <w:pPr>
        <w:spacing w:before="240" w:after="240" w:line="360" w:lineRule="auto"/>
        <w:jc w:val="both"/>
      </w:pPr>
      <w:r>
        <w:t>Zahvaljujemo roditeljima, bakama i djedovima svih Notica na suradnji i Kinu Edison na omogućenom prostoru za prezentaciju glazbenog programa!</w:t>
      </w:r>
    </w:p>
    <w:p w14:paraId="453B09E3" w14:textId="77777777" w:rsidR="001A7291" w:rsidRDefault="00000000">
      <w:pPr>
        <w:spacing w:before="240" w:after="240"/>
        <w:ind w:left="720"/>
        <w:jc w:val="right"/>
      </w:pPr>
      <w:r>
        <w:t>Odgojiteljice:</w:t>
      </w:r>
    </w:p>
    <w:p w14:paraId="04F730CB" w14:textId="77777777" w:rsidR="001A7291" w:rsidRDefault="00000000">
      <w:pPr>
        <w:spacing w:before="240" w:after="240"/>
        <w:ind w:left="720"/>
        <w:jc w:val="right"/>
      </w:pPr>
      <w:r>
        <w:t xml:space="preserve">Branka Petrović-Brnardić, Andrea Radojčić, Marija Ladić, </w:t>
      </w:r>
    </w:p>
    <w:p w14:paraId="1A17A1BB" w14:textId="77777777" w:rsidR="001A7291" w:rsidRDefault="00000000">
      <w:pPr>
        <w:spacing w:before="240" w:after="240"/>
        <w:ind w:left="720"/>
        <w:jc w:val="right"/>
      </w:pPr>
      <w:r>
        <w:t>Mihaela Vuković i Manuela Cindrić</w:t>
      </w:r>
    </w:p>
    <w:p w14:paraId="17A44F70" w14:textId="77777777" w:rsidR="001A7291" w:rsidRDefault="001A7291">
      <w:pPr>
        <w:spacing w:before="240" w:after="240"/>
        <w:ind w:left="720"/>
        <w:jc w:val="right"/>
      </w:pPr>
    </w:p>
    <w:p w14:paraId="158840A0" w14:textId="77777777" w:rsidR="001A7291" w:rsidRDefault="00000000">
      <w:pPr>
        <w:spacing w:before="240" w:after="240"/>
        <w:jc w:val="center"/>
      </w:pPr>
      <w:r>
        <w:rPr>
          <w:noProof/>
        </w:rPr>
        <w:drawing>
          <wp:inline distT="114300" distB="114300" distL="114300" distR="114300" wp14:anchorId="48180204" wp14:editId="5C121BE8">
            <wp:extent cx="5760410" cy="2679700"/>
            <wp:effectExtent l="0" t="0" r="0" b="0"/>
            <wp:docPr id="2028069719"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9"/>
                    <a:srcRect/>
                    <a:stretch>
                      <a:fillRect/>
                    </a:stretch>
                  </pic:blipFill>
                  <pic:spPr>
                    <a:xfrm>
                      <a:off x="0" y="0"/>
                      <a:ext cx="5760410" cy="2679700"/>
                    </a:xfrm>
                    <a:prstGeom prst="rect">
                      <a:avLst/>
                    </a:prstGeom>
                    <a:ln/>
                  </pic:spPr>
                </pic:pic>
              </a:graphicData>
            </a:graphic>
          </wp:inline>
        </w:drawing>
      </w:r>
    </w:p>
    <w:p w14:paraId="2723F1CC" w14:textId="77777777" w:rsidR="001A7291" w:rsidRDefault="001A7291">
      <w:pPr>
        <w:spacing w:before="240" w:line="360" w:lineRule="auto"/>
        <w:ind w:left="720"/>
        <w:jc w:val="center"/>
        <w:rPr>
          <w:b/>
        </w:rPr>
      </w:pPr>
    </w:p>
    <w:p w14:paraId="72F12022" w14:textId="77777777" w:rsidR="00E87A72" w:rsidRDefault="00E87A72">
      <w:pPr>
        <w:spacing w:before="240" w:line="360" w:lineRule="auto"/>
        <w:ind w:left="720"/>
        <w:jc w:val="center"/>
        <w:rPr>
          <w:b/>
        </w:rPr>
      </w:pPr>
    </w:p>
    <w:p w14:paraId="28FFF760" w14:textId="77777777" w:rsidR="001A7291" w:rsidRDefault="00000000">
      <w:pPr>
        <w:numPr>
          <w:ilvl w:val="0"/>
          <w:numId w:val="7"/>
        </w:numPr>
        <w:spacing w:before="240" w:line="360" w:lineRule="auto"/>
        <w:jc w:val="center"/>
        <w:rPr>
          <w:b/>
        </w:rPr>
      </w:pPr>
      <w:r>
        <w:rPr>
          <w:b/>
        </w:rPr>
        <w:t>Učenje stranog jezika u ranoj dobi</w:t>
      </w:r>
    </w:p>
    <w:p w14:paraId="7EC1F6A9" w14:textId="77777777" w:rsidR="001A7291" w:rsidRDefault="00000000">
      <w:pPr>
        <w:spacing w:before="240" w:line="360" w:lineRule="auto"/>
        <w:jc w:val="center"/>
        <w:rPr>
          <w:b/>
        </w:rPr>
      </w:pPr>
      <w:r>
        <w:rPr>
          <w:b/>
        </w:rPr>
        <w:t xml:space="preserve"> </w:t>
      </w:r>
    </w:p>
    <w:p w14:paraId="7220BAF6" w14:textId="77777777" w:rsidR="001A7291" w:rsidRDefault="00000000">
      <w:pPr>
        <w:spacing w:before="240" w:line="360" w:lineRule="auto"/>
        <w:ind w:firstLine="700"/>
        <w:jc w:val="both"/>
      </w:pPr>
      <w:r>
        <w:t>Odgojna skupina „Balloons“ mlađa je vrtićka skupina Dječjeg vrtića Grabrik u kojoj se provodi program ranog učenja engleskog jezika.</w:t>
      </w:r>
    </w:p>
    <w:p w14:paraId="6CB15C16" w14:textId="77777777" w:rsidR="001A7291" w:rsidRDefault="00000000">
      <w:pPr>
        <w:spacing w:before="240" w:line="360" w:lineRule="auto"/>
        <w:ind w:firstLine="700"/>
        <w:jc w:val="both"/>
      </w:pPr>
      <w:r>
        <w:t>Zbog sve veće globalizacije društva javlja se sve veća potreba za intenzivnijim učenjem stranih jezika. Što ranijim uključivanjem djece u učenje stranog jezika utječe se na cjelokupni razvoj djeteta, razumijevanje i stvaranje pozitivnih stavova prema drugim kulturama, razvijanje govornih sposobnosti i percepcije te bolje razumijevanje materinjeg jezika. Dječji vrtić pruža djeci dobre uvjete za situacijsko učenje engleskog jezika kroz pažljivo planirane i svakodnevne aktivnosti i igru.</w:t>
      </w:r>
    </w:p>
    <w:p w14:paraId="6B26A769" w14:textId="77777777" w:rsidR="001A7291" w:rsidRDefault="00000000">
      <w:pPr>
        <w:spacing w:before="240" w:line="360" w:lineRule="auto"/>
        <w:ind w:firstLine="700"/>
        <w:jc w:val="both"/>
      </w:pPr>
      <w:r>
        <w:t>Osnovni je cilj osigurati djeci poticajno okruženje u kojem će dijete na prirodan i spontan način učiti engleski jezik u situacijskom kontekstu.</w:t>
      </w:r>
    </w:p>
    <w:p w14:paraId="44F144E1" w14:textId="77777777" w:rsidR="001A7291" w:rsidRDefault="00000000">
      <w:pPr>
        <w:spacing w:before="240" w:line="360" w:lineRule="auto"/>
        <w:ind w:firstLine="700"/>
        <w:jc w:val="both"/>
      </w:pPr>
      <w:r>
        <w:t>U sklopu mnogobrojnih aktivnosti kroz godinu, razvojne zadaće ostvaruju se kroz sklopove aktivnosti prateći interese i zahtjeve skupine, te prateći važne datume i događaje kroz godišnja doba, praznike, mnogobrojne teme i projekte. Trenutno smo u sklopu aktivnosti „Spring is here“.  Djeca kroz kartice s proljetnim motivima, plakate, pjesmice i igre usvajaju nove riječi na engleskom jeziku.</w:t>
      </w:r>
    </w:p>
    <w:p w14:paraId="76EC4E91" w14:textId="77777777" w:rsidR="001A7291" w:rsidRDefault="00000000">
      <w:pPr>
        <w:spacing w:before="240" w:line="360" w:lineRule="auto"/>
        <w:ind w:firstLine="700"/>
        <w:jc w:val="both"/>
      </w:pPr>
      <w:r>
        <w:t>Djeca iz naše skupine najviše uživaju u pjevanju i plesanju pa im te aktivnosti omogućujemo svaki dan, jer dječja sretna lica uljepšavaju našu svakodnevicu.</w:t>
      </w:r>
    </w:p>
    <w:p w14:paraId="628F00EB" w14:textId="77777777" w:rsidR="001A7291" w:rsidRDefault="00000000">
      <w:pPr>
        <w:spacing w:before="240" w:line="360" w:lineRule="auto"/>
        <w:ind w:firstLine="700"/>
        <w:jc w:val="both"/>
      </w:pPr>
      <w:r>
        <w:t xml:space="preserve"> </w:t>
      </w:r>
    </w:p>
    <w:p w14:paraId="2323151C" w14:textId="77777777" w:rsidR="001A7291" w:rsidRDefault="00000000">
      <w:pPr>
        <w:spacing w:before="240" w:line="360" w:lineRule="auto"/>
        <w:ind w:firstLine="700"/>
        <w:jc w:val="right"/>
      </w:pPr>
      <w:r>
        <w:t>Odgojiteljice Martina Rogoz i Maja Kuzmanić</w:t>
      </w:r>
    </w:p>
    <w:p w14:paraId="13ED8F91" w14:textId="77777777" w:rsidR="001A7291" w:rsidRDefault="00000000">
      <w:pPr>
        <w:spacing w:before="240" w:line="360" w:lineRule="auto"/>
        <w:ind w:firstLine="700"/>
        <w:jc w:val="center"/>
      </w:pPr>
      <w:r>
        <w:rPr>
          <w:noProof/>
        </w:rPr>
        <w:drawing>
          <wp:inline distT="114300" distB="114300" distL="114300" distR="114300" wp14:anchorId="3DC585EC" wp14:editId="5DAF8520">
            <wp:extent cx="3344700" cy="4459600"/>
            <wp:effectExtent l="0" t="0" r="0" b="0"/>
            <wp:docPr id="2028069742"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40"/>
                    <a:srcRect/>
                    <a:stretch>
                      <a:fillRect/>
                    </a:stretch>
                  </pic:blipFill>
                  <pic:spPr>
                    <a:xfrm>
                      <a:off x="0" y="0"/>
                      <a:ext cx="3344700" cy="4459600"/>
                    </a:xfrm>
                    <a:prstGeom prst="rect">
                      <a:avLst/>
                    </a:prstGeom>
                    <a:ln/>
                  </pic:spPr>
                </pic:pic>
              </a:graphicData>
            </a:graphic>
          </wp:inline>
        </w:drawing>
      </w:r>
    </w:p>
    <w:p w14:paraId="1BA97097" w14:textId="77777777" w:rsidR="001A7291" w:rsidRDefault="001A7291">
      <w:pPr>
        <w:spacing w:before="240" w:line="276" w:lineRule="auto"/>
        <w:jc w:val="center"/>
        <w:rPr>
          <w:b/>
          <w:sz w:val="28"/>
          <w:szCs w:val="28"/>
        </w:rPr>
      </w:pPr>
    </w:p>
    <w:p w14:paraId="44E92951" w14:textId="77777777" w:rsidR="00E87A72" w:rsidRDefault="00E87A72">
      <w:pPr>
        <w:spacing w:before="240" w:line="276" w:lineRule="auto"/>
        <w:jc w:val="center"/>
        <w:rPr>
          <w:b/>
          <w:sz w:val="28"/>
          <w:szCs w:val="28"/>
        </w:rPr>
      </w:pPr>
    </w:p>
    <w:p w14:paraId="4E510C33" w14:textId="77777777" w:rsidR="001A7291" w:rsidRDefault="00000000">
      <w:pPr>
        <w:numPr>
          <w:ilvl w:val="0"/>
          <w:numId w:val="7"/>
        </w:numPr>
        <w:spacing w:before="240" w:line="276" w:lineRule="auto"/>
        <w:jc w:val="center"/>
        <w:rPr>
          <w:b/>
          <w:sz w:val="26"/>
          <w:szCs w:val="26"/>
        </w:rPr>
      </w:pPr>
      <w:r>
        <w:rPr>
          <w:b/>
          <w:sz w:val="26"/>
          <w:szCs w:val="26"/>
        </w:rPr>
        <w:t>Ježići iz Grabrika u eTwinning Projektu "Nature's Pearls"</w:t>
      </w:r>
    </w:p>
    <w:p w14:paraId="164DD4F9" w14:textId="77777777" w:rsidR="001A7291" w:rsidRDefault="00000000" w:rsidP="00FA2827">
      <w:pPr>
        <w:spacing w:before="240" w:line="360" w:lineRule="auto"/>
        <w:jc w:val="both"/>
        <w:rPr>
          <w:sz w:val="26"/>
          <w:szCs w:val="26"/>
        </w:rPr>
      </w:pPr>
      <w:r>
        <w:rPr>
          <w:sz w:val="26"/>
          <w:szCs w:val="26"/>
        </w:rPr>
        <w:t xml:space="preserve"> </w:t>
      </w:r>
    </w:p>
    <w:p w14:paraId="42F02322" w14:textId="77777777" w:rsidR="001A7291" w:rsidRDefault="00000000" w:rsidP="00FA2827">
      <w:pPr>
        <w:spacing w:before="240" w:line="360" w:lineRule="auto"/>
        <w:ind w:firstLine="720"/>
        <w:jc w:val="both"/>
      </w:pPr>
      <w:r>
        <w:t>Odgojna skupina Ježići aktivno sudjeluje u međunarodnom eTwinning projektu "Nature's Pearls – Discover – Learn – Create", koji na inovativan način integrira kurikulum kroz istraživanje prirode. Projekt posebno naglašava važnost zajedništva s obiteljima, čiji je entuzijazam i doprinos značajno obogatio aktivnosti i osnažio partnerske odnose. Kroz integrirani pristup učenju, vođen dječjom znatiželjom, prirodno povezujemo različita područja.</w:t>
      </w:r>
    </w:p>
    <w:p w14:paraId="11809E8E" w14:textId="77777777" w:rsidR="001A7291" w:rsidRDefault="00000000" w:rsidP="00FA2827">
      <w:pPr>
        <w:spacing w:before="240" w:line="360" w:lineRule="auto"/>
        <w:ind w:firstLine="720"/>
        <w:jc w:val="both"/>
      </w:pPr>
      <w:r>
        <w:t>Inicijalna aktivnost, "Nature Scavenger Hunt", potaknula je djecu na aktivno istraživanje okoliša vrtića. Njihov spontani interes za paukove mreže i pčele poslužio je kao savršena poveznica prirodoslovlja s matematikom i ranim STEM područjem. Kroz konkretna iskustva, poput istraživanja putem senzornih kutija punih prirodnina i didaktičkih igara, djeca su usvajala nove koncepte. Učenje je dodatno potaknuto i korištenjem slikovnica te likovnih materijala za kreativno izražavanje.</w:t>
      </w:r>
    </w:p>
    <w:p w14:paraId="0E4F60D7" w14:textId="77777777" w:rsidR="001A7291" w:rsidRDefault="00000000" w:rsidP="00FA2827">
      <w:pPr>
        <w:spacing w:before="240" w:line="360" w:lineRule="auto"/>
        <w:ind w:firstLine="720"/>
        <w:jc w:val="both"/>
      </w:pPr>
      <w:r>
        <w:t>Projekt je obilovao kreativnim aktivnostima u kojima su roditelji aktivno sudjelovali, poput izrade tradicionalnih licitarskih srca s prirodnim dodacima, konstrukcije kućica za ptice od recikliranih materijala te stvaranja "Male prirodoslovne knjige malih istraživača". Ovi radovi, zajedno s onima nastalima tijekom Internacionalnog Bingo dana, izloženi su u eTwinning kutku vrtića, služeći kao inspiracija.</w:t>
      </w:r>
    </w:p>
    <w:p w14:paraId="1642D4E0" w14:textId="77777777" w:rsidR="001A7291" w:rsidRDefault="00000000" w:rsidP="00FA2827">
      <w:pPr>
        <w:spacing w:before="240" w:line="360" w:lineRule="auto"/>
        <w:ind w:firstLine="720"/>
        <w:jc w:val="both"/>
      </w:pPr>
      <w:r>
        <w:t>Prezentacija dječjih uradaka putem Zoom platforme omogućila je vrijednu međunarodnu suradnju s vršnjacima, potičući razvoj znatiželje, timskog rada i interkulturalnih vještina. Projekt "Nature's Pearls" uspješno spaja integrirani pristup učenju s aktivnim sudjelovanjem obitelji, stvarajući poticajno i sveobuhvatno obrazovno iskustvo za sve Ježiće.</w:t>
      </w:r>
    </w:p>
    <w:p w14:paraId="1CED54C4" w14:textId="77777777" w:rsidR="001A7291" w:rsidRDefault="00000000">
      <w:pPr>
        <w:spacing w:before="240" w:line="276" w:lineRule="auto"/>
        <w:ind w:firstLine="720"/>
        <w:jc w:val="right"/>
      </w:pPr>
      <w:r>
        <w:t xml:space="preserve"> Odgojiteljice: Dominka Matošević i Biljana Štefanac</w:t>
      </w:r>
    </w:p>
    <w:p w14:paraId="57D9B04E" w14:textId="77777777" w:rsidR="001A7291" w:rsidRDefault="00000000">
      <w:pPr>
        <w:spacing w:before="240" w:line="276" w:lineRule="auto"/>
        <w:ind w:firstLine="720"/>
        <w:jc w:val="center"/>
      </w:pPr>
      <w:r>
        <w:rPr>
          <w:noProof/>
        </w:rPr>
        <w:drawing>
          <wp:inline distT="114300" distB="114300" distL="114300" distR="114300" wp14:anchorId="31930706" wp14:editId="70814852">
            <wp:extent cx="3552825" cy="5334000"/>
            <wp:effectExtent l="0" t="0" r="0" b="0"/>
            <wp:docPr id="202806973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1"/>
                    <a:srcRect/>
                    <a:stretch>
                      <a:fillRect/>
                    </a:stretch>
                  </pic:blipFill>
                  <pic:spPr>
                    <a:xfrm>
                      <a:off x="0" y="0"/>
                      <a:ext cx="3552825" cy="5334000"/>
                    </a:xfrm>
                    <a:prstGeom prst="rect">
                      <a:avLst/>
                    </a:prstGeom>
                    <a:ln/>
                  </pic:spPr>
                </pic:pic>
              </a:graphicData>
            </a:graphic>
          </wp:inline>
        </w:drawing>
      </w:r>
    </w:p>
    <w:p w14:paraId="554D76A7" w14:textId="77777777" w:rsidR="001A7291" w:rsidRDefault="00000000" w:rsidP="00E87A72">
      <w:pPr>
        <w:numPr>
          <w:ilvl w:val="0"/>
          <w:numId w:val="7"/>
        </w:numPr>
        <w:spacing w:before="240" w:line="360" w:lineRule="auto"/>
        <w:jc w:val="center"/>
        <w:rPr>
          <w:b/>
        </w:rPr>
      </w:pPr>
      <w:r>
        <w:rPr>
          <w:b/>
        </w:rPr>
        <w:t>Projekt „Avanture plišanog psića“</w:t>
      </w:r>
    </w:p>
    <w:p w14:paraId="17CDC81A" w14:textId="77777777" w:rsidR="001A7291" w:rsidRDefault="00000000" w:rsidP="00E87A72">
      <w:pPr>
        <w:spacing w:before="240" w:line="360" w:lineRule="auto"/>
        <w:ind w:hanging="15"/>
        <w:jc w:val="both"/>
      </w:pPr>
      <w:r>
        <w:t xml:space="preserve">U vrtiću Grabrik provodili smo projekt „Avanture plišanog psića Bundaša“ u skupini „Patkice“. Psić je tijekom tjedna boravio u vrtiću te su se djeca brinula za njega, a vikendom je odlazio u obitelji djece. </w:t>
      </w:r>
    </w:p>
    <w:p w14:paraId="4C824258" w14:textId="77777777" w:rsidR="001A7291" w:rsidRDefault="00000000" w:rsidP="00E87A72">
      <w:pPr>
        <w:spacing w:before="240" w:line="360" w:lineRule="auto"/>
        <w:ind w:hanging="15"/>
        <w:jc w:val="both"/>
      </w:pPr>
      <w:r>
        <w:t xml:space="preserve">Roditelji su s entuzijazmom prihvatili ovaj izazov pa je Bundaš doživio mnogo nezaboravnih pustolovina. Letio je avionom i paraglajderom, spuštao se u spilje, penjao na planine, skijao se, kupao u moru i bazenima, bio na predstavama i u muzejima ili uživao u toplom ozračju dječjih domova i nježnim aktivnostima kao što je čitanje, hranjenje, kupanje… Uz pomoć fotografija djeca su prepričavala svoj vikend ostalima te na taj način jačala svoje pamćenje i bogatila rječnik. </w:t>
      </w:r>
    </w:p>
    <w:p w14:paraId="3C380CF3" w14:textId="77777777" w:rsidR="001A7291" w:rsidRDefault="00000000" w:rsidP="00E87A72">
      <w:pPr>
        <w:spacing w:before="240" w:line="360" w:lineRule="auto"/>
        <w:ind w:hanging="15"/>
        <w:jc w:val="both"/>
      </w:pPr>
      <w:r>
        <w:t xml:space="preserve">Cilj je bio povezati cijelu skupinu i njihove obitelji kroz zajednički zadatak te postići da se djeca osjete dijelom kolektiva u kojem je svatko od njih vrijedan i jedinstven te doprinosi na svoj način. Htjeli smo da djeca, uz pomoć roditelja, shvate da uživanje u svakodnevnim malim stvarima može biti jednako vrijedno kao i velike avanture. </w:t>
      </w:r>
    </w:p>
    <w:p w14:paraId="4D559E18" w14:textId="77777777" w:rsidR="001A7291" w:rsidRDefault="00000000">
      <w:pPr>
        <w:spacing w:before="240" w:line="276" w:lineRule="auto"/>
        <w:jc w:val="right"/>
      </w:pPr>
      <w:r>
        <w:t>Odgojiteljice Mirjana Brinjak i Anita Dimić</w:t>
      </w:r>
    </w:p>
    <w:p w14:paraId="689ED40F" w14:textId="77777777" w:rsidR="001A7291" w:rsidRDefault="001A7291">
      <w:pPr>
        <w:spacing w:before="240" w:line="276" w:lineRule="auto"/>
        <w:ind w:left="720"/>
      </w:pPr>
    </w:p>
    <w:p w14:paraId="303A3F62" w14:textId="77777777" w:rsidR="001A7291" w:rsidRDefault="00000000">
      <w:pPr>
        <w:spacing w:before="240" w:line="276" w:lineRule="auto"/>
        <w:ind w:left="720"/>
        <w:jc w:val="center"/>
      </w:pPr>
      <w:r>
        <w:rPr>
          <w:noProof/>
        </w:rPr>
        <w:drawing>
          <wp:inline distT="114300" distB="114300" distL="114300" distR="114300" wp14:anchorId="2AC05525" wp14:editId="2F8F40E3">
            <wp:extent cx="2673188" cy="4325251"/>
            <wp:effectExtent l="0" t="0" r="0" b="0"/>
            <wp:docPr id="2028069730"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42"/>
                    <a:srcRect/>
                    <a:stretch>
                      <a:fillRect/>
                    </a:stretch>
                  </pic:blipFill>
                  <pic:spPr>
                    <a:xfrm>
                      <a:off x="0" y="0"/>
                      <a:ext cx="2673188" cy="4325251"/>
                    </a:xfrm>
                    <a:prstGeom prst="rect">
                      <a:avLst/>
                    </a:prstGeom>
                    <a:ln/>
                  </pic:spPr>
                </pic:pic>
              </a:graphicData>
            </a:graphic>
          </wp:inline>
        </w:drawing>
      </w:r>
    </w:p>
    <w:p w14:paraId="459E56B6" w14:textId="77777777" w:rsidR="001A7291" w:rsidRDefault="00000000">
      <w:pPr>
        <w:spacing w:before="240" w:line="360" w:lineRule="auto"/>
        <w:jc w:val="both"/>
        <w:rPr>
          <w:b/>
        </w:rPr>
      </w:pPr>
      <w:r>
        <w:rPr>
          <w:b/>
        </w:rPr>
        <w:t xml:space="preserve"> </w:t>
      </w:r>
    </w:p>
    <w:p w14:paraId="6671623A" w14:textId="77777777" w:rsidR="001A7291" w:rsidRDefault="001A7291">
      <w:pPr>
        <w:spacing w:after="200" w:line="360" w:lineRule="auto"/>
        <w:jc w:val="center"/>
        <w:rPr>
          <w:b/>
        </w:rPr>
      </w:pPr>
    </w:p>
    <w:p w14:paraId="26D22A4E" w14:textId="77777777" w:rsidR="001A7291" w:rsidRDefault="001A7291">
      <w:pPr>
        <w:spacing w:after="200" w:line="360" w:lineRule="auto"/>
        <w:rPr>
          <w:b/>
        </w:rPr>
      </w:pPr>
    </w:p>
    <w:p w14:paraId="67ADC701" w14:textId="77777777" w:rsidR="001A7291" w:rsidRDefault="001A7291">
      <w:pPr>
        <w:spacing w:after="200" w:line="360" w:lineRule="auto"/>
        <w:jc w:val="center"/>
        <w:rPr>
          <w:b/>
          <w:color w:val="EE0000"/>
        </w:rPr>
      </w:pPr>
    </w:p>
    <w:p w14:paraId="10B854F2" w14:textId="77777777" w:rsidR="001A7291" w:rsidRDefault="001A7291">
      <w:pPr>
        <w:spacing w:after="200" w:line="360" w:lineRule="auto"/>
        <w:jc w:val="both"/>
        <w:rPr>
          <w:color w:val="EE0000"/>
        </w:rPr>
      </w:pPr>
    </w:p>
    <w:p w14:paraId="0A9F8AC1" w14:textId="77777777" w:rsidR="001A7291" w:rsidRDefault="001A7291">
      <w:pPr>
        <w:spacing w:after="200" w:line="360" w:lineRule="auto"/>
        <w:jc w:val="center"/>
        <w:rPr>
          <w:color w:val="EE0000"/>
        </w:rPr>
      </w:pPr>
    </w:p>
    <w:p w14:paraId="259AC27D" w14:textId="77777777" w:rsidR="001A7291" w:rsidRDefault="001A7291">
      <w:pPr>
        <w:spacing w:after="200" w:line="360" w:lineRule="auto"/>
        <w:jc w:val="center"/>
        <w:rPr>
          <w:color w:val="EE0000"/>
        </w:rPr>
      </w:pPr>
    </w:p>
    <w:p w14:paraId="0D7A3468" w14:textId="77777777" w:rsidR="001A7291" w:rsidRPr="00E87A72" w:rsidRDefault="00000000">
      <w:pPr>
        <w:spacing w:after="200" w:line="360" w:lineRule="auto"/>
        <w:ind w:left="360"/>
        <w:rPr>
          <w:b/>
          <w:sz w:val="32"/>
          <w:szCs w:val="32"/>
        </w:rPr>
      </w:pPr>
      <w:r w:rsidRPr="00E87A72">
        <w:rPr>
          <w:b/>
          <w:sz w:val="32"/>
          <w:szCs w:val="32"/>
        </w:rPr>
        <w:t xml:space="preserve">9.   FINANCIRANJE RADA VRTIĆA </w:t>
      </w:r>
    </w:p>
    <w:p w14:paraId="243934AD" w14:textId="77777777" w:rsidR="001A7291" w:rsidRPr="00E87A72" w:rsidRDefault="001A7291">
      <w:pPr>
        <w:spacing w:after="200" w:line="360" w:lineRule="auto"/>
        <w:ind w:left="360"/>
        <w:rPr>
          <w:b/>
          <w:sz w:val="32"/>
          <w:szCs w:val="32"/>
        </w:rPr>
      </w:pPr>
    </w:p>
    <w:p w14:paraId="41A6A1D8" w14:textId="77777777" w:rsidR="001A7291" w:rsidRPr="00E87A72" w:rsidRDefault="00000000">
      <w:pPr>
        <w:spacing w:after="200" w:line="360" w:lineRule="auto"/>
        <w:jc w:val="both"/>
      </w:pPr>
      <w:r w:rsidRPr="00E87A72">
        <w:t>Sredstva za redovno poslovanje Ustanove osiguravaju se iz sljedećih izvora:</w:t>
      </w:r>
    </w:p>
    <w:p w14:paraId="309BC2DF" w14:textId="77777777" w:rsidR="001A7291" w:rsidRPr="00E87A72" w:rsidRDefault="00000000">
      <w:pPr>
        <w:spacing w:after="200" w:line="360" w:lineRule="auto"/>
        <w:jc w:val="both"/>
      </w:pPr>
      <w:r w:rsidRPr="00E87A72">
        <w:t>-</w:t>
      </w:r>
      <w:r w:rsidRPr="00E87A72">
        <w:tab/>
        <w:t>proračunskih sredstava Grada Karlovca kao osnivača,</w:t>
      </w:r>
    </w:p>
    <w:p w14:paraId="628FB1F6" w14:textId="77777777" w:rsidR="001A7291" w:rsidRPr="00E87A72" w:rsidRDefault="00000000">
      <w:pPr>
        <w:spacing w:after="200" w:line="360" w:lineRule="auto"/>
        <w:jc w:val="both"/>
      </w:pPr>
      <w:r w:rsidRPr="00E87A72">
        <w:t>-</w:t>
      </w:r>
      <w:r w:rsidRPr="00E87A72">
        <w:tab/>
        <w:t>sredstava korisnika (roditelja),</w:t>
      </w:r>
    </w:p>
    <w:p w14:paraId="3DAB191D" w14:textId="77777777" w:rsidR="001A7291" w:rsidRPr="00E87A72" w:rsidRDefault="00000000">
      <w:pPr>
        <w:spacing w:after="200" w:line="360" w:lineRule="auto"/>
        <w:jc w:val="both"/>
      </w:pPr>
      <w:r w:rsidRPr="00E87A72">
        <w:t xml:space="preserve">- </w:t>
      </w:r>
      <w:r w:rsidRPr="00E87A72">
        <w:tab/>
        <w:t>donacija,</w:t>
      </w:r>
    </w:p>
    <w:p w14:paraId="67EF32D7" w14:textId="77777777" w:rsidR="001A7291" w:rsidRPr="00E87A72" w:rsidRDefault="00000000">
      <w:pPr>
        <w:spacing w:after="200" w:line="360" w:lineRule="auto"/>
        <w:jc w:val="both"/>
      </w:pPr>
      <w:r w:rsidRPr="00E87A72">
        <w:t xml:space="preserve">- </w:t>
      </w:r>
      <w:r w:rsidRPr="00E87A72">
        <w:tab/>
        <w:t>tekuće pomoći iz državnog proračuna.</w:t>
      </w:r>
    </w:p>
    <w:p w14:paraId="5E7E62FB" w14:textId="77777777" w:rsidR="001A7291" w:rsidRPr="00E87A72" w:rsidRDefault="001A7291">
      <w:pPr>
        <w:spacing w:after="200" w:line="360" w:lineRule="auto"/>
        <w:jc w:val="both"/>
        <w:rPr>
          <w:sz w:val="16"/>
          <w:szCs w:val="16"/>
        </w:rPr>
      </w:pPr>
    </w:p>
    <w:p w14:paraId="31A82135" w14:textId="7D147F77" w:rsidR="001A7291" w:rsidRPr="00E87A72" w:rsidRDefault="00000000">
      <w:pPr>
        <w:spacing w:after="200" w:line="360" w:lineRule="auto"/>
        <w:jc w:val="both"/>
      </w:pPr>
      <w:r w:rsidRPr="00E87A72">
        <w:t>Detaljno Financijsko izvješće ustanove za 2024. godinu sastavni je dio ovog izvješća i objavljeno je na mrežnoj stranici Dječjeg vrtića Karlovac (</w:t>
      </w:r>
      <w:hyperlink r:id="rId43">
        <w:r w:rsidR="001A7291" w:rsidRPr="00E87A72">
          <w:rPr>
            <w:u w:val="single"/>
          </w:rPr>
          <w:t>www.vrtic-karlovac.hr</w:t>
        </w:r>
      </w:hyperlink>
      <w:r w:rsidRPr="00E87A72">
        <w:t>).</w:t>
      </w:r>
    </w:p>
    <w:p w14:paraId="1A0EC8EB" w14:textId="77777777" w:rsidR="001A7291" w:rsidRDefault="001A7291">
      <w:pPr>
        <w:spacing w:after="200" w:line="360" w:lineRule="auto"/>
        <w:jc w:val="both"/>
        <w:rPr>
          <w:color w:val="EE0000"/>
        </w:rPr>
      </w:pPr>
    </w:p>
    <w:p w14:paraId="443EB0F8" w14:textId="77777777" w:rsidR="001A7291" w:rsidRDefault="001A7291">
      <w:pPr>
        <w:spacing w:after="200" w:line="360" w:lineRule="auto"/>
        <w:ind w:left="360"/>
        <w:rPr>
          <w:b/>
          <w:color w:val="EE0000"/>
          <w:sz w:val="32"/>
          <w:szCs w:val="32"/>
        </w:rPr>
      </w:pPr>
    </w:p>
    <w:p w14:paraId="3417EC84" w14:textId="77777777" w:rsidR="001A7291" w:rsidRDefault="001A7291">
      <w:pPr>
        <w:pStyle w:val="Heading4"/>
        <w:numPr>
          <w:ilvl w:val="3"/>
          <w:numId w:val="8"/>
        </w:numPr>
        <w:spacing w:after="200"/>
        <w:rPr>
          <w:color w:val="EE0000"/>
        </w:rPr>
      </w:pPr>
    </w:p>
    <w:p w14:paraId="14D9564D" w14:textId="77777777" w:rsidR="001A7291" w:rsidRDefault="00000000">
      <w:pPr>
        <w:pBdr>
          <w:top w:val="nil"/>
          <w:left w:val="nil"/>
          <w:bottom w:val="nil"/>
          <w:right w:val="nil"/>
          <w:between w:val="nil"/>
        </w:pBdr>
        <w:spacing w:after="200" w:line="360" w:lineRule="auto"/>
        <w:jc w:val="both"/>
        <w:rPr>
          <w:rFonts w:ascii="Arial" w:eastAsia="Arial" w:hAnsi="Arial" w:cs="Arial"/>
          <w:color w:val="EE0000"/>
        </w:rPr>
      </w:pPr>
      <w:r>
        <w:rPr>
          <w:color w:val="EE0000"/>
        </w:rPr>
        <w:tab/>
      </w:r>
    </w:p>
    <w:sectPr w:rsidR="001A7291">
      <w:headerReference w:type="default" r:id="rId44"/>
      <w:footerReference w:type="even" r:id="rId45"/>
      <w:footerReference w:type="default" r:id="rId46"/>
      <w:headerReference w:type="first" r:id="rId47"/>
      <w:footerReference w:type="first" r:id="rId48"/>
      <w:pgSz w:w="11906" w:h="16838"/>
      <w:pgMar w:top="1417" w:right="1417" w:bottom="764" w:left="1417" w:header="720" w:footer="708"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A2DC4" w14:textId="77777777" w:rsidR="00402106" w:rsidRDefault="00402106">
      <w:r>
        <w:separator/>
      </w:r>
    </w:p>
  </w:endnote>
  <w:endnote w:type="continuationSeparator" w:id="0">
    <w:p w14:paraId="33122368" w14:textId="77777777" w:rsidR="00402106" w:rsidRDefault="004021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1" w:fontKey="{4037D452-F79B-4AA9-A716-9C7E125FCCCB}"/>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embedRegular r:id="rId2" w:fontKey="{B3AFEB2E-2DEF-46CF-906F-C2A79082E9B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3" w:fontKey="{453F3882-D203-4435-8734-59A47CCCCE52}"/>
    <w:embedItalic r:id="rId4" w:fontKey="{C6692D96-A8E5-4E09-9570-5E0FA10A686E}"/>
  </w:font>
  <w:font w:name="Cambria">
    <w:panose1 w:val="02040503050406030204"/>
    <w:charset w:val="EE"/>
    <w:family w:val="roman"/>
    <w:pitch w:val="variable"/>
    <w:sig w:usb0="E00006FF" w:usb1="420024FF" w:usb2="02000000" w:usb3="00000000" w:csb0="0000019F" w:csb1="00000000"/>
    <w:embedBold r:id="rId5" w:fontKey="{35864861-E526-477D-A6C7-2AF34B2BB1D2}"/>
  </w:font>
  <w:font w:name="Calibri">
    <w:panose1 w:val="020F0502020204030204"/>
    <w:charset w:val="EE"/>
    <w:family w:val="swiss"/>
    <w:pitch w:val="variable"/>
    <w:sig w:usb0="E4002EFF" w:usb1="C200247B" w:usb2="00000009" w:usb3="00000000" w:csb0="000001FF" w:csb1="00000000"/>
    <w:embedRegular r:id="rId6" w:fontKey="{0EF4CDC8-FA5A-4C95-8A87-DEDBD98E120C}"/>
    <w:embedBold r:id="rId7" w:fontKey="{51AB507D-EC1D-49C7-9542-3E9954D48634}"/>
  </w:font>
  <w:font w:name="Georgia">
    <w:panose1 w:val="02040502050405020303"/>
    <w:charset w:val="EE"/>
    <w:family w:val="roman"/>
    <w:pitch w:val="variable"/>
    <w:sig w:usb0="00000287" w:usb1="00000000" w:usb2="00000000" w:usb3="00000000" w:csb0="0000009F" w:csb1="00000000"/>
    <w:embedRegular r:id="rId8" w:fontKey="{7E9BCFB9-C7AF-4B3B-9528-E990584CA6C7}"/>
    <w:embedItalic r:id="rId9" w:fontKey="{85DDD00B-0D17-4AAB-A459-7BB4AB78FA6E}"/>
  </w:font>
  <w:font w:name="Lucida Sans">
    <w:panose1 w:val="020B0602030504020204"/>
    <w:charset w:val="00"/>
    <w:family w:val="swiss"/>
    <w:pitch w:val="variable"/>
    <w:sig w:usb0="00000003" w:usb1="00000000" w:usb2="00000000" w:usb3="00000000" w:csb0="00000001" w:csb1="00000000"/>
    <w:embedRegular r:id="rId10" w:fontKey="{FF439EA0-6DC1-4A4C-81D6-4FC5C674D255}"/>
  </w:font>
  <w:font w:name="Roboto">
    <w:charset w:val="00"/>
    <w:family w:val="auto"/>
    <w:pitch w:val="variable"/>
    <w:sig w:usb0="E0000AFF" w:usb1="5000217F" w:usb2="00000021" w:usb3="00000000" w:csb0="0000019F" w:csb1="00000000"/>
    <w:embedRegular r:id="rId11" w:fontKey="{A5865A71-598D-4123-8E75-35AB0DB9313E}"/>
  </w:font>
  <w:font w:name="Calibri Light">
    <w:panose1 w:val="020F0302020204030204"/>
    <w:charset w:val="EE"/>
    <w:family w:val="swiss"/>
    <w:pitch w:val="variable"/>
    <w:sig w:usb0="E4002EFF" w:usb1="C200247B" w:usb2="00000009" w:usb3="00000000" w:csb0="000001FF" w:csb1="00000000"/>
    <w:embedRegular r:id="rId12" w:fontKey="{27051F7A-3DCF-4B6F-9543-64B7D8783D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C6DEE" w14:textId="77777777" w:rsidR="001A7291"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0" distR="0" simplePos="0" relativeHeight="251658240" behindDoc="0" locked="0" layoutInCell="1" hidden="0" allowOverlap="1" wp14:anchorId="5349D0B0" wp14:editId="51D7D5FD">
              <wp:simplePos x="0" y="0"/>
              <wp:positionH relativeFrom="column">
                <wp:posOffset>5740400</wp:posOffset>
              </wp:positionH>
              <wp:positionV relativeFrom="paragraph">
                <wp:posOffset>0</wp:posOffset>
              </wp:positionV>
              <wp:extent cx="23495" cy="181610"/>
              <wp:effectExtent l="0" t="0" r="0" b="0"/>
              <wp:wrapSquare wrapText="bothSides" distT="0" distB="0" distL="0" distR="0"/>
              <wp:docPr id="2028069712" name="Rectangle 2028069712"/>
              <wp:cNvGraphicFramePr/>
              <a:graphic xmlns:a="http://schemas.openxmlformats.org/drawingml/2006/main">
                <a:graphicData uri="http://schemas.microsoft.com/office/word/2010/wordprocessingShape">
                  <wps:wsp>
                    <wps:cNvSpPr/>
                    <wps:spPr>
                      <a:xfrm>
                        <a:off x="5339015" y="3693958"/>
                        <a:ext cx="13970" cy="172085"/>
                      </a:xfrm>
                      <a:prstGeom prst="rect">
                        <a:avLst/>
                      </a:prstGeom>
                      <a:solidFill>
                        <a:srgbClr val="FFFFFF">
                          <a:alpha val="0"/>
                        </a:srgbClr>
                      </a:solidFill>
                      <a:ln>
                        <a:noFill/>
                      </a:ln>
                    </wps:spPr>
                    <wps:txbx>
                      <w:txbxContent>
                        <w:p w14:paraId="603933E2" w14:textId="77777777" w:rsidR="001A7291" w:rsidRDefault="001A7291">
                          <w:pPr>
                            <w:textDirection w:val="btLr"/>
                          </w:pPr>
                        </w:p>
                      </w:txbxContent>
                    </wps:txbx>
                    <wps:bodyPr spcFirstLastPara="1" wrap="square" lIns="0" tIns="0" rIns="0" bIns="0" anchor="t" anchorCtr="0">
                      <a:noAutofit/>
                    </wps:bodyPr>
                  </wps:wsp>
                </a:graphicData>
              </a:graphic>
            </wp:anchor>
          </w:drawing>
        </mc:Choice>
        <mc:Fallback>
          <w:pict>
            <v:rect w14:anchorId="5349D0B0" id="Rectangle 2028069712" o:spid="_x0000_s1026" style="position:absolute;margin-left:452pt;margin-top:0;width:1.85pt;height:14.3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V5d0QEAAI4DAAAOAAAAZHJzL2Uyb0RvYy54bWysU9tu2zAMfR+wfxD0vthOkDYx4hRDiwwD&#10;ii1Atw+QZTkWIEsaqcTO34+Sk2aXt6J+oCmRPjw8pDcPY2/YSQFqZytezHLOlJWu0fZQ8Z8/dp9W&#10;nGEQthHGWVXxs0L+sP34YTP4Us1d50yjgBGIxXLwFe9C8GWWoexUL3DmvLIUbB30ItARDlkDYiD0&#10;3mTzPL/LBgeNBycVIt0+TUG+Tfhtq2T43raoAjMVJ24hWUi2jjbbbkR5AOE7LS80xBtY9EJbKvoK&#10;9SSCYEfQ/0H1WoJD14aZdH3m2lZLlXqgbor8n25eOuFV6oXEQf8qE74frPx2evF7IBkGjyWSG7sY&#10;W+jjm/ixseLLxWKdF0vOzhVf3K0X6+VqEk6NgUlKKBbre1JXUry4n+erZQxnNxwPGL4o17PoVBxo&#10;LEktcXrGMKVeU2JZdEY3O21MOsChfjTAToJGuEvP9K3xnZhu0xipHE6pqfRfGMZGJOsi5lQu3mS3&#10;lqMXxnq86FC75rwHhl7uNDF+Fhj2AmgxCs4GWpaK46+jAMWZ+WppGnGzrg5cnfrqCCs7RzsXOJvc&#10;x5A2cOL0+Rhcq5MKkcVU+kKOhp6auSxo3Ko/zynr9httfwMAAP//AwBQSwMEFAAGAAgAAAAhABU1&#10;RIbdAAAABwEAAA8AAABkcnMvZG93bnJldi54bWxMj1FLwzAUhd8F/0O4gm8ucYxlq02HDAaKY2DV&#10;96y5tsXkpiTZ2v1749N8uXA4h3O+W24mZ9kZQ+w9KXicCWBIjTc9tQo+P3YPK2AxaTLaekIFF4yw&#10;qW5vSl0YP9I7nuvUslxCsdAKupSGgvPYdOh0nPkBKXvfPjidsgwtN0GPudxZPhdiyZ3uKS90esBt&#10;h81PfXIKZFOHr3G/W8j65bBPluTr9vKm1P3d9PwELOGUrmH4w8/oUGWmoz+RicwqWItF/iUpyDfb&#10;ayElsKOC+WoJvCr5f/7qFwAA//8DAFBLAQItABQABgAIAAAAIQC2gziS/gAAAOEBAAATAAAAAAAA&#10;AAAAAAAAAAAAAABbQ29udGVudF9UeXBlc10ueG1sUEsBAi0AFAAGAAgAAAAhADj9If/WAAAAlAEA&#10;AAsAAAAAAAAAAAAAAAAALwEAAF9yZWxzLy5yZWxzUEsBAi0AFAAGAAgAAAAhAOcJXl3RAQAAjgMA&#10;AA4AAAAAAAAAAAAAAAAALgIAAGRycy9lMm9Eb2MueG1sUEsBAi0AFAAGAAgAAAAhABU1RIbdAAAA&#10;BwEAAA8AAAAAAAAAAAAAAAAAKwQAAGRycy9kb3ducmV2LnhtbFBLBQYAAAAABAAEAPMAAAA1BQAA&#10;AAA=&#10;" stroked="f">
              <v:fill opacity="0"/>
              <v:textbox inset="0,0,0,0">
                <w:txbxContent>
                  <w:p w14:paraId="603933E2" w14:textId="77777777" w:rsidR="001A7291" w:rsidRDefault="001A7291">
                    <w:pPr>
                      <w:textDirection w:val="btLr"/>
                    </w:pPr>
                  </w:p>
                </w:txbxContent>
              </v:textbox>
              <w10:wrap type="squar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8F8AF" w14:textId="77777777" w:rsidR="001A7291" w:rsidRDefault="001A7291"/>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912EB" w14:textId="77777777" w:rsidR="001A7291"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sidR="004F38AE">
      <w:rPr>
        <w:noProof/>
        <w:color w:val="000000"/>
      </w:rPr>
      <w:t>1</w:t>
    </w:r>
    <w:r>
      <w:rPr>
        <w:color w:val="000000"/>
      </w:rPr>
      <w:fldChar w:fldCharType="end"/>
    </w:r>
  </w:p>
  <w:p w14:paraId="0987B8E3" w14:textId="77777777" w:rsidR="001A7291" w:rsidRDefault="001A7291">
    <w:pPr>
      <w:pBdr>
        <w:top w:val="nil"/>
        <w:left w:val="nil"/>
        <w:bottom w:val="nil"/>
        <w:right w:val="nil"/>
        <w:between w:val="nil"/>
      </w:pBdr>
      <w:tabs>
        <w:tab w:val="center" w:pos="4536"/>
        <w:tab w:val="right" w:pos="9072"/>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6361C" w14:textId="77777777" w:rsidR="001A7291" w:rsidRDefault="001A729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4B4A33" w14:textId="77777777" w:rsidR="00402106" w:rsidRDefault="00402106">
      <w:r>
        <w:separator/>
      </w:r>
    </w:p>
  </w:footnote>
  <w:footnote w:type="continuationSeparator" w:id="0">
    <w:p w14:paraId="0C79306F" w14:textId="77777777" w:rsidR="00402106" w:rsidRDefault="004021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D8A5A" w14:textId="77777777" w:rsidR="001A7291" w:rsidRDefault="001A729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F4D8" w14:textId="77777777" w:rsidR="001A7291" w:rsidRDefault="001A72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9431E"/>
    <w:multiLevelType w:val="multilevel"/>
    <w:tmpl w:val="52841A3C"/>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2E7BEA"/>
    <w:multiLevelType w:val="multilevel"/>
    <w:tmpl w:val="1E60AB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73672A"/>
    <w:multiLevelType w:val="multilevel"/>
    <w:tmpl w:val="2CDC7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784A1A"/>
    <w:multiLevelType w:val="multilevel"/>
    <w:tmpl w:val="1CE03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BAB434C"/>
    <w:multiLevelType w:val="multilevel"/>
    <w:tmpl w:val="F32EB3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BEC7E5A"/>
    <w:multiLevelType w:val="multilevel"/>
    <w:tmpl w:val="097E80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E075E0E"/>
    <w:multiLevelType w:val="hybridMultilevel"/>
    <w:tmpl w:val="26CCAA92"/>
    <w:lvl w:ilvl="0" w:tplc="6B3655B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21612D4"/>
    <w:multiLevelType w:val="multilevel"/>
    <w:tmpl w:val="1E8EA17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122B37EA"/>
    <w:multiLevelType w:val="hybridMultilevel"/>
    <w:tmpl w:val="4156EB78"/>
    <w:lvl w:ilvl="0" w:tplc="6B3655B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569D9"/>
    <w:multiLevelType w:val="multilevel"/>
    <w:tmpl w:val="DE7E0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A2D567A"/>
    <w:multiLevelType w:val="multilevel"/>
    <w:tmpl w:val="8BCA4134"/>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B3859CD"/>
    <w:multiLevelType w:val="multilevel"/>
    <w:tmpl w:val="A7DAC6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D840F67"/>
    <w:multiLevelType w:val="multilevel"/>
    <w:tmpl w:val="415E00F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1EEA2980"/>
    <w:multiLevelType w:val="hybridMultilevel"/>
    <w:tmpl w:val="9FECC322"/>
    <w:lvl w:ilvl="0" w:tplc="6B3655B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1A72C72"/>
    <w:multiLevelType w:val="hybridMultilevel"/>
    <w:tmpl w:val="83E2F7D6"/>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2E868B6"/>
    <w:multiLevelType w:val="multilevel"/>
    <w:tmpl w:val="DBE6A014"/>
    <w:lvl w:ilvl="0">
      <w:start w:val="3"/>
      <w:numFmt w:val="bullet"/>
      <w:lvlText w:val="-"/>
      <w:lvlJc w:val="left"/>
      <w:pPr>
        <w:ind w:left="0" w:firstLine="0"/>
      </w:pPr>
      <w:rPr>
        <w:rFonts w:ascii="Arial" w:eastAsia="Arial" w:hAnsi="Arial" w:cs="Arial"/>
        <w:color w:val="2021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3B044A1"/>
    <w:multiLevelType w:val="multilevel"/>
    <w:tmpl w:val="3B14BC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A4A07CE"/>
    <w:multiLevelType w:val="multilevel"/>
    <w:tmpl w:val="3CBC8AB4"/>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A8A2790"/>
    <w:multiLevelType w:val="multilevel"/>
    <w:tmpl w:val="17BC0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CF61749"/>
    <w:multiLevelType w:val="multilevel"/>
    <w:tmpl w:val="19B6D6BA"/>
    <w:lvl w:ilvl="0">
      <w:start w:val="1"/>
      <w:numFmt w:val="bullet"/>
      <w:lvlText w:val="-"/>
      <w:lvlJc w:val="left"/>
      <w:pPr>
        <w:ind w:left="720" w:hanging="360"/>
      </w:pPr>
      <w:rPr>
        <w:rFonts w:ascii="Times New Roman" w:eastAsia="Times New Roman" w:hAnsi="Times New Roman" w:cs="Times New Roman"/>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E3906CE"/>
    <w:multiLevelType w:val="multilevel"/>
    <w:tmpl w:val="93F0064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1" w15:restartNumberingAfterBreak="0">
    <w:nsid w:val="2E4412E5"/>
    <w:multiLevelType w:val="hybridMultilevel"/>
    <w:tmpl w:val="13A64F0E"/>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FA21E50"/>
    <w:multiLevelType w:val="multilevel"/>
    <w:tmpl w:val="218EA0CA"/>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2494A65"/>
    <w:multiLevelType w:val="multilevel"/>
    <w:tmpl w:val="77C2D55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 w15:restartNumberingAfterBreak="0">
    <w:nsid w:val="32EF2B1D"/>
    <w:multiLevelType w:val="multilevel"/>
    <w:tmpl w:val="55145D38"/>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2FD4C27"/>
    <w:multiLevelType w:val="hybridMultilevel"/>
    <w:tmpl w:val="22E4D090"/>
    <w:lvl w:ilvl="0" w:tplc="6B3655B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1D142D"/>
    <w:multiLevelType w:val="multilevel"/>
    <w:tmpl w:val="6C22D69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3BBF42A8"/>
    <w:multiLevelType w:val="multilevel"/>
    <w:tmpl w:val="B6BA72EE"/>
    <w:lvl w:ilvl="0">
      <w:start w:val="3"/>
      <w:numFmt w:val="bullet"/>
      <w:lvlText w:val="-"/>
      <w:lvlJc w:val="left"/>
      <w:pPr>
        <w:ind w:left="1068" w:hanging="360"/>
      </w:pPr>
      <w:rPr>
        <w:rFonts w:ascii="Arial" w:eastAsia="Arial" w:hAnsi="Arial" w:cs="Arial"/>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28" w15:restartNumberingAfterBreak="0">
    <w:nsid w:val="3C235378"/>
    <w:multiLevelType w:val="multilevel"/>
    <w:tmpl w:val="B5588E16"/>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3CB10379"/>
    <w:multiLevelType w:val="multilevel"/>
    <w:tmpl w:val="D4C89FA2"/>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3CBB254A"/>
    <w:multiLevelType w:val="hybridMultilevel"/>
    <w:tmpl w:val="9984F1C2"/>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3D651F77"/>
    <w:multiLevelType w:val="multilevel"/>
    <w:tmpl w:val="80ACD0C6"/>
    <w:lvl w:ilvl="0">
      <w:start w:val="3"/>
      <w:numFmt w:val="bullet"/>
      <w:lvlText w:val="-"/>
      <w:lvlJc w:val="left"/>
      <w:pPr>
        <w:ind w:left="1068" w:hanging="36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2" w15:restartNumberingAfterBreak="0">
    <w:nsid w:val="40036684"/>
    <w:multiLevelType w:val="multilevel"/>
    <w:tmpl w:val="2CA4E0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0EB47BA"/>
    <w:multiLevelType w:val="multilevel"/>
    <w:tmpl w:val="FAFC385A"/>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417E2FE5"/>
    <w:multiLevelType w:val="hybridMultilevel"/>
    <w:tmpl w:val="6192B4D2"/>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1FF09D8"/>
    <w:multiLevelType w:val="multilevel"/>
    <w:tmpl w:val="C76E6252"/>
    <w:lvl w:ilvl="0">
      <w:numFmt w:val="bullet"/>
      <w:lvlText w:val="-"/>
      <w:lvlJc w:val="left"/>
      <w:pPr>
        <w:ind w:left="0" w:firstLine="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44330CD1"/>
    <w:multiLevelType w:val="multilevel"/>
    <w:tmpl w:val="E558FD2E"/>
    <w:lvl w:ilvl="0">
      <w:start w:val="1"/>
      <w:numFmt w:val="lowerLetter"/>
      <w:lvlText w:val="%1)"/>
      <w:lvlJc w:val="left"/>
      <w:pPr>
        <w:ind w:left="1068"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15:restartNumberingAfterBreak="0">
    <w:nsid w:val="455D4030"/>
    <w:multiLevelType w:val="multilevel"/>
    <w:tmpl w:val="510A78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5F765C0"/>
    <w:multiLevelType w:val="multilevel"/>
    <w:tmpl w:val="76A04936"/>
    <w:lvl w:ilvl="0">
      <w:start w:val="3"/>
      <w:numFmt w:val="bullet"/>
      <w:lvlText w:val="-"/>
      <w:lvlJc w:val="left"/>
      <w:pPr>
        <w:ind w:left="0" w:firstLine="0"/>
      </w:pPr>
      <w:rPr>
        <w:rFonts w:ascii="Arial" w:eastAsia="Arial" w:hAnsi="Arial" w:cs="Arial"/>
        <w:color w:val="2021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666700F"/>
    <w:multiLevelType w:val="hybridMultilevel"/>
    <w:tmpl w:val="83D2A082"/>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469629D4"/>
    <w:multiLevelType w:val="multilevel"/>
    <w:tmpl w:val="C79AFE84"/>
    <w:lvl w:ilvl="0">
      <w:start w:val="3"/>
      <w:numFmt w:val="bullet"/>
      <w:lvlText w:val="-"/>
      <w:lvlJc w:val="left"/>
      <w:pPr>
        <w:ind w:left="1068" w:hanging="360"/>
      </w:pPr>
      <w:rPr>
        <w:rFonts w:ascii="Arial" w:eastAsia="Arial" w:hAnsi="Arial" w:cs="Arial"/>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41" w15:restartNumberingAfterBreak="0">
    <w:nsid w:val="489C4A49"/>
    <w:multiLevelType w:val="multilevel"/>
    <w:tmpl w:val="3C722C78"/>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42" w15:restartNumberingAfterBreak="0">
    <w:nsid w:val="493A0C68"/>
    <w:multiLevelType w:val="multilevel"/>
    <w:tmpl w:val="391A1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A3C1A32"/>
    <w:multiLevelType w:val="multilevel"/>
    <w:tmpl w:val="3EAA6D1E"/>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511F54BF"/>
    <w:multiLevelType w:val="hybridMultilevel"/>
    <w:tmpl w:val="BD52880A"/>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51CC4401"/>
    <w:multiLevelType w:val="multilevel"/>
    <w:tmpl w:val="467C8130"/>
    <w:lvl w:ilvl="0">
      <w:start w:val="3"/>
      <w:numFmt w:val="bullet"/>
      <w:lvlText w:val="-"/>
      <w:lvlJc w:val="left"/>
      <w:pPr>
        <w:ind w:left="0" w:firstLine="0"/>
      </w:pPr>
      <w:rPr>
        <w:rFonts w:ascii="Arial" w:eastAsia="Arial" w:hAnsi="Arial" w:cs="Arial"/>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30101EE"/>
    <w:multiLevelType w:val="hybridMultilevel"/>
    <w:tmpl w:val="7B249C3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546856ED"/>
    <w:multiLevelType w:val="multilevel"/>
    <w:tmpl w:val="11D43DBA"/>
    <w:lvl w:ilvl="0">
      <w:start w:val="3"/>
      <w:numFmt w:val="bullet"/>
      <w:lvlText w:val="-"/>
      <w:lvlJc w:val="left"/>
      <w:pPr>
        <w:ind w:left="0" w:firstLine="0"/>
      </w:pPr>
      <w:rPr>
        <w:rFonts w:ascii="Arial" w:eastAsia="Arial" w:hAnsi="Arial" w:cs="Arial"/>
        <w:color w:val="2021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5A605E80"/>
    <w:multiLevelType w:val="multilevel"/>
    <w:tmpl w:val="57AE42EA"/>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5D5E28D6"/>
    <w:multiLevelType w:val="multilevel"/>
    <w:tmpl w:val="875673C8"/>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5D821550"/>
    <w:multiLevelType w:val="multilevel"/>
    <w:tmpl w:val="A6D6E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5DD61265"/>
    <w:multiLevelType w:val="hybridMultilevel"/>
    <w:tmpl w:val="BB367E6C"/>
    <w:lvl w:ilvl="0" w:tplc="6B3655B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F114FA1"/>
    <w:multiLevelType w:val="multilevel"/>
    <w:tmpl w:val="33A6F4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14D0913"/>
    <w:multiLevelType w:val="multilevel"/>
    <w:tmpl w:val="AEFA5CCE"/>
    <w:lvl w:ilvl="0">
      <w:start w:val="1"/>
      <w:numFmt w:val="decimal"/>
      <w:lvlText w:val="%1."/>
      <w:lvlJc w:val="left"/>
      <w:pPr>
        <w:ind w:left="720" w:hanging="360"/>
      </w:pPr>
      <w:rPr>
        <w:rFonts w:ascii="Times New Roman" w:eastAsia="Times New Roman" w:hAnsi="Times New Roman" w:cs="Times New Roman"/>
      </w:rPr>
    </w:lvl>
    <w:lvl w:ilvl="1">
      <w:start w:val="1"/>
      <w:numFmt w:val="upperRoman"/>
      <w:lvlText w:val="%2."/>
      <w:lvlJc w:val="left"/>
      <w:pPr>
        <w:ind w:left="1800" w:hanging="720"/>
      </w:pPr>
      <w:rPr>
        <w:b/>
        <w:sz w:val="28"/>
        <w:szCs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4C350C4"/>
    <w:multiLevelType w:val="multilevel"/>
    <w:tmpl w:val="5EBCD558"/>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5" w15:restartNumberingAfterBreak="0">
    <w:nsid w:val="694834E0"/>
    <w:multiLevelType w:val="multilevel"/>
    <w:tmpl w:val="4B5C6D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B531D27"/>
    <w:multiLevelType w:val="multilevel"/>
    <w:tmpl w:val="135E57BE"/>
    <w:lvl w:ilvl="0">
      <w:start w:val="3"/>
      <w:numFmt w:val="bullet"/>
      <w:lvlText w:val="-"/>
      <w:lvlJc w:val="left"/>
      <w:pPr>
        <w:ind w:left="1428" w:hanging="360"/>
      </w:pPr>
      <w:rPr>
        <w:rFonts w:ascii="Arial" w:eastAsia="Arial" w:hAnsi="Arial" w:cs="Arial"/>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57" w15:restartNumberingAfterBreak="0">
    <w:nsid w:val="6E8D57BA"/>
    <w:multiLevelType w:val="hybridMultilevel"/>
    <w:tmpl w:val="A016166A"/>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6EC9727D"/>
    <w:multiLevelType w:val="multilevel"/>
    <w:tmpl w:val="0714C9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7113296C"/>
    <w:multiLevelType w:val="multilevel"/>
    <w:tmpl w:val="AD307C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759F2745"/>
    <w:multiLevelType w:val="hybridMultilevel"/>
    <w:tmpl w:val="5810D5FC"/>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75ED4A24"/>
    <w:multiLevelType w:val="hybridMultilevel"/>
    <w:tmpl w:val="139EDDE6"/>
    <w:lvl w:ilvl="0" w:tplc="04090001">
      <w:start w:val="1"/>
      <w:numFmt w:val="bullet"/>
      <w:lvlText w:val=""/>
      <w:lvlJc w:val="lef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776A5FF5"/>
    <w:multiLevelType w:val="multilevel"/>
    <w:tmpl w:val="1C2E52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B1809D6"/>
    <w:multiLevelType w:val="multilevel"/>
    <w:tmpl w:val="19DA19D6"/>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7BFC387F"/>
    <w:multiLevelType w:val="multilevel"/>
    <w:tmpl w:val="290641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65" w15:restartNumberingAfterBreak="0">
    <w:nsid w:val="7D0C7863"/>
    <w:multiLevelType w:val="multilevel"/>
    <w:tmpl w:val="654A39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7D4210F1"/>
    <w:multiLevelType w:val="multilevel"/>
    <w:tmpl w:val="560A49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6035868">
    <w:abstractNumId w:val="42"/>
  </w:num>
  <w:num w:numId="2" w16cid:durableId="150681433">
    <w:abstractNumId w:val="58"/>
  </w:num>
  <w:num w:numId="3" w16cid:durableId="1525050384">
    <w:abstractNumId w:val="62"/>
  </w:num>
  <w:num w:numId="4" w16cid:durableId="924000752">
    <w:abstractNumId w:val="66"/>
  </w:num>
  <w:num w:numId="5" w16cid:durableId="2102603440">
    <w:abstractNumId w:val="5"/>
  </w:num>
  <w:num w:numId="6" w16cid:durableId="2051419834">
    <w:abstractNumId w:val="18"/>
  </w:num>
  <w:num w:numId="7" w16cid:durableId="178392924">
    <w:abstractNumId w:val="59"/>
  </w:num>
  <w:num w:numId="8" w16cid:durableId="1480345657">
    <w:abstractNumId w:val="41"/>
  </w:num>
  <w:num w:numId="9" w16cid:durableId="1370298400">
    <w:abstractNumId w:val="53"/>
  </w:num>
  <w:num w:numId="10" w16cid:durableId="1861701582">
    <w:abstractNumId w:val="19"/>
  </w:num>
  <w:num w:numId="11" w16cid:durableId="365447673">
    <w:abstractNumId w:val="23"/>
  </w:num>
  <w:num w:numId="12" w16cid:durableId="1783959131">
    <w:abstractNumId w:val="11"/>
  </w:num>
  <w:num w:numId="13" w16cid:durableId="1923296174">
    <w:abstractNumId w:val="12"/>
  </w:num>
  <w:num w:numId="14" w16cid:durableId="834614582">
    <w:abstractNumId w:val="20"/>
  </w:num>
  <w:num w:numId="15" w16cid:durableId="112097535">
    <w:abstractNumId w:val="7"/>
  </w:num>
  <w:num w:numId="16" w16cid:durableId="1043402995">
    <w:abstractNumId w:val="31"/>
  </w:num>
  <w:num w:numId="17" w16cid:durableId="784083232">
    <w:abstractNumId w:val="10"/>
  </w:num>
  <w:num w:numId="18" w16cid:durableId="1628854303">
    <w:abstractNumId w:val="47"/>
  </w:num>
  <w:num w:numId="19" w16cid:durableId="472597518">
    <w:abstractNumId w:val="15"/>
  </w:num>
  <w:num w:numId="20" w16cid:durableId="471169694">
    <w:abstractNumId w:val="38"/>
  </w:num>
  <w:num w:numId="21" w16cid:durableId="1291276786">
    <w:abstractNumId w:val="64"/>
  </w:num>
  <w:num w:numId="22" w16cid:durableId="881788082">
    <w:abstractNumId w:val="63"/>
  </w:num>
  <w:num w:numId="23" w16cid:durableId="1371027745">
    <w:abstractNumId w:val="48"/>
  </w:num>
  <w:num w:numId="24" w16cid:durableId="1266965116">
    <w:abstractNumId w:val="56"/>
  </w:num>
  <w:num w:numId="25" w16cid:durableId="633214882">
    <w:abstractNumId w:val="24"/>
  </w:num>
  <w:num w:numId="26" w16cid:durableId="1758672533">
    <w:abstractNumId w:val="17"/>
  </w:num>
  <w:num w:numId="27" w16cid:durableId="2139954538">
    <w:abstractNumId w:val="28"/>
  </w:num>
  <w:num w:numId="28" w16cid:durableId="1740396684">
    <w:abstractNumId w:val="27"/>
  </w:num>
  <w:num w:numId="29" w16cid:durableId="1986809834">
    <w:abstractNumId w:val="40"/>
  </w:num>
  <w:num w:numId="30" w16cid:durableId="1160393280">
    <w:abstractNumId w:val="49"/>
  </w:num>
  <w:num w:numId="31" w16cid:durableId="51120155">
    <w:abstractNumId w:val="26"/>
  </w:num>
  <w:num w:numId="32" w16cid:durableId="33891884">
    <w:abstractNumId w:val="36"/>
  </w:num>
  <w:num w:numId="33" w16cid:durableId="692341650">
    <w:abstractNumId w:val="0"/>
  </w:num>
  <w:num w:numId="34" w16cid:durableId="1461923935">
    <w:abstractNumId w:val="29"/>
  </w:num>
  <w:num w:numId="35" w16cid:durableId="1641376393">
    <w:abstractNumId w:val="33"/>
  </w:num>
  <w:num w:numId="36" w16cid:durableId="2029208700">
    <w:abstractNumId w:val="54"/>
  </w:num>
  <w:num w:numId="37" w16cid:durableId="2040008992">
    <w:abstractNumId w:val="43"/>
  </w:num>
  <w:num w:numId="38" w16cid:durableId="222375762">
    <w:abstractNumId w:val="1"/>
  </w:num>
  <w:num w:numId="39" w16cid:durableId="645205703">
    <w:abstractNumId w:val="50"/>
  </w:num>
  <w:num w:numId="40" w16cid:durableId="1638339182">
    <w:abstractNumId w:val="65"/>
  </w:num>
  <w:num w:numId="41" w16cid:durableId="679040958">
    <w:abstractNumId w:val="22"/>
  </w:num>
  <w:num w:numId="42" w16cid:durableId="37054037">
    <w:abstractNumId w:val="45"/>
  </w:num>
  <w:num w:numId="43" w16cid:durableId="1011374277">
    <w:abstractNumId w:val="35"/>
  </w:num>
  <w:num w:numId="44" w16cid:durableId="1167280214">
    <w:abstractNumId w:val="3"/>
  </w:num>
  <w:num w:numId="45" w16cid:durableId="730887030">
    <w:abstractNumId w:val="55"/>
  </w:num>
  <w:num w:numId="46" w16cid:durableId="111478753">
    <w:abstractNumId w:val="9"/>
  </w:num>
  <w:num w:numId="47" w16cid:durableId="147553930">
    <w:abstractNumId w:val="2"/>
  </w:num>
  <w:num w:numId="48" w16cid:durableId="693264836">
    <w:abstractNumId w:val="16"/>
  </w:num>
  <w:num w:numId="49" w16cid:durableId="693775137">
    <w:abstractNumId w:val="52"/>
  </w:num>
  <w:num w:numId="50" w16cid:durableId="789131862">
    <w:abstractNumId w:val="37"/>
  </w:num>
  <w:num w:numId="51" w16cid:durableId="1290741123">
    <w:abstractNumId w:val="4"/>
  </w:num>
  <w:num w:numId="52" w16cid:durableId="1890260255">
    <w:abstractNumId w:val="32"/>
  </w:num>
  <w:num w:numId="53" w16cid:durableId="1244875589">
    <w:abstractNumId w:val="46"/>
  </w:num>
  <w:num w:numId="54" w16cid:durableId="1154299898">
    <w:abstractNumId w:val="8"/>
  </w:num>
  <w:num w:numId="55" w16cid:durableId="1483543660">
    <w:abstractNumId w:val="13"/>
  </w:num>
  <w:num w:numId="56" w16cid:durableId="916136214">
    <w:abstractNumId w:val="60"/>
  </w:num>
  <w:num w:numId="57" w16cid:durableId="473108356">
    <w:abstractNumId w:val="57"/>
  </w:num>
  <w:num w:numId="58" w16cid:durableId="2038190315">
    <w:abstractNumId w:val="25"/>
  </w:num>
  <w:num w:numId="59" w16cid:durableId="1594171030">
    <w:abstractNumId w:val="14"/>
  </w:num>
  <w:num w:numId="60" w16cid:durableId="1139761973">
    <w:abstractNumId w:val="39"/>
  </w:num>
  <w:num w:numId="61" w16cid:durableId="385447725">
    <w:abstractNumId w:val="51"/>
  </w:num>
  <w:num w:numId="62" w16cid:durableId="1422723609">
    <w:abstractNumId w:val="6"/>
  </w:num>
  <w:num w:numId="63" w16cid:durableId="1842577214">
    <w:abstractNumId w:val="30"/>
  </w:num>
  <w:num w:numId="64" w16cid:durableId="888805113">
    <w:abstractNumId w:val="61"/>
  </w:num>
  <w:num w:numId="65" w16cid:durableId="622230784">
    <w:abstractNumId w:val="21"/>
  </w:num>
  <w:num w:numId="66" w16cid:durableId="1326319874">
    <w:abstractNumId w:val="34"/>
  </w:num>
  <w:num w:numId="67" w16cid:durableId="459961210">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291"/>
    <w:rsid w:val="001A7291"/>
    <w:rsid w:val="00402106"/>
    <w:rsid w:val="00453E4C"/>
    <w:rsid w:val="004F38AE"/>
    <w:rsid w:val="00546419"/>
    <w:rsid w:val="006A46D7"/>
    <w:rsid w:val="00754CE6"/>
    <w:rsid w:val="00AC31BA"/>
    <w:rsid w:val="00B419BE"/>
    <w:rsid w:val="00BA2105"/>
    <w:rsid w:val="00E87A72"/>
    <w:rsid w:val="00FA28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AE7FFC"/>
  <w15:docId w15:val="{E49B41EA-44B1-43CC-952A-428BBB33D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h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line="360" w:lineRule="auto"/>
      <w:ind w:left="432" w:hanging="432"/>
      <w:jc w:val="both"/>
      <w:outlineLvl w:val="0"/>
    </w:pPr>
    <w:rPr>
      <w:rFonts w:ascii="Arial" w:eastAsia="Arial" w:hAnsi="Arial" w:cs="Arial"/>
      <w:u w:val="single"/>
    </w:rPr>
  </w:style>
  <w:style w:type="paragraph" w:styleId="Heading2">
    <w:name w:val="heading 2"/>
    <w:basedOn w:val="Normal"/>
    <w:next w:val="Normal"/>
    <w:uiPriority w:val="9"/>
    <w:unhideWhenUsed/>
    <w:qFormat/>
    <w:pPr>
      <w:keepNext/>
      <w:spacing w:before="240" w:after="60"/>
      <w:ind w:left="576" w:hanging="576"/>
      <w:outlineLvl w:val="1"/>
    </w:pPr>
    <w:rPr>
      <w:rFonts w:ascii="Arial" w:eastAsia="Arial" w:hAnsi="Arial" w:cs="Arial"/>
      <w:b/>
      <w:i/>
      <w:sz w:val="28"/>
      <w:szCs w:val="28"/>
    </w:rPr>
  </w:style>
  <w:style w:type="paragraph" w:styleId="Heading3">
    <w:name w:val="heading 3"/>
    <w:basedOn w:val="Normal"/>
    <w:next w:val="Normal"/>
    <w:uiPriority w:val="9"/>
    <w:unhideWhenUsed/>
    <w:qFormat/>
    <w:pPr>
      <w:keepNext/>
      <w:ind w:left="720" w:hanging="720"/>
      <w:jc w:val="center"/>
      <w:outlineLvl w:val="2"/>
    </w:pPr>
    <w:rPr>
      <w:b/>
    </w:rPr>
  </w:style>
  <w:style w:type="paragraph" w:styleId="Heading4">
    <w:name w:val="heading 4"/>
    <w:basedOn w:val="Normal"/>
    <w:next w:val="Normal"/>
    <w:uiPriority w:val="9"/>
    <w:unhideWhenUsed/>
    <w:qFormat/>
    <w:pPr>
      <w:keepNext/>
      <w:spacing w:line="360" w:lineRule="auto"/>
      <w:ind w:left="864" w:hanging="864"/>
      <w:jc w:val="both"/>
      <w:outlineLvl w:val="3"/>
    </w:pPr>
    <w:rPr>
      <w:b/>
      <w:color w:val="FF0000"/>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2z0">
    <w:name w:val="WW8Num2z0"/>
    <w:rPr>
      <w:rFonts w:ascii="Times New Roman" w:eastAsia="Times New Roman" w:hAnsi="Times New Roman" w:cs="Times New Roman"/>
    </w:rPr>
  </w:style>
  <w:style w:type="character" w:customStyle="1" w:styleId="WW8Num3z0">
    <w:name w:val="WW8Num3z0"/>
    <w:rPr>
      <w:rFonts w:ascii="Times New Roman" w:hAnsi="Times New Roman" w:cs="Times New Roman"/>
    </w:rPr>
  </w:style>
  <w:style w:type="character" w:customStyle="1" w:styleId="WW8Num4z0">
    <w:name w:val="WW8Num4z0"/>
    <w:rPr>
      <w:rFonts w:ascii="Times New Roman" w:eastAsia="Times New Roman" w:hAnsi="Times New Roman" w:cs="Times New Roman"/>
    </w:rPr>
  </w:style>
  <w:style w:type="character" w:customStyle="1" w:styleId="WW8Num5z0">
    <w:name w:val="WW8Num5z0"/>
    <w:rPr>
      <w:rFonts w:ascii="Arial" w:hAnsi="Arial" w:cs="Arial"/>
    </w:rPr>
  </w:style>
  <w:style w:type="character" w:customStyle="1" w:styleId="Absatz-Standardschriftart">
    <w:name w:val="Absatz-Standardschriftart"/>
  </w:style>
  <w:style w:type="character" w:customStyle="1" w:styleId="WW8Num4z1">
    <w:name w:val="WW8Num4z1"/>
    <w:rPr>
      <w:rFonts w:ascii="Courier New" w:hAnsi="Courier New" w:cs="Courier New"/>
    </w:rPr>
  </w:style>
  <w:style w:type="character" w:customStyle="1" w:styleId="WW8Num6z0">
    <w:name w:val="WW8Num6z0"/>
    <w:rPr>
      <w:rFonts w:ascii="Times New Roman" w:eastAsia="Times New Roman" w:hAnsi="Times New Roman" w:cs="Times New Roman"/>
    </w:rPr>
  </w:style>
  <w:style w:type="character" w:customStyle="1" w:styleId="WW8Num8z0">
    <w:name w:val="WW8Num8z0"/>
    <w:rPr>
      <w:rFonts w:ascii="Symbol" w:hAnsi="Symbol"/>
    </w:rPr>
  </w:style>
  <w:style w:type="character" w:customStyle="1" w:styleId="WW8Num9z0">
    <w:name w:val="WW8Num9z0"/>
    <w:rPr>
      <w:rFonts w:ascii="Symbol" w:hAnsi="Symbol" w:cs="OpenSymbol"/>
    </w:rPr>
  </w:style>
  <w:style w:type="character" w:customStyle="1" w:styleId="WW8Num10z0">
    <w:name w:val="WW8Num10z0"/>
    <w:rPr>
      <w:rFonts w:ascii="Symbol" w:hAnsi="Symbol" w:cs="OpenSymbol"/>
    </w:rPr>
  </w:style>
  <w:style w:type="character" w:customStyle="1" w:styleId="WW8Num11z0">
    <w:name w:val="WW8Num11z0"/>
    <w:rPr>
      <w:rFonts w:ascii="Symbol" w:hAnsi="Symbol" w:cs="OpenSymbol"/>
    </w:rPr>
  </w:style>
  <w:style w:type="character" w:customStyle="1" w:styleId="WW8Num12z0">
    <w:name w:val="WW8Num12z0"/>
    <w:rPr>
      <w:rFonts w:ascii="Symbol" w:hAnsi="Symbol"/>
    </w:rPr>
  </w:style>
  <w:style w:type="character" w:customStyle="1" w:styleId="WW8Num13z0">
    <w:name w:val="WW8Num13z0"/>
    <w:rPr>
      <w:rFonts w:ascii="Symbol" w:hAnsi="Symbol" w:cs="OpenSymbol"/>
    </w:rPr>
  </w:style>
  <w:style w:type="character" w:customStyle="1" w:styleId="WW8Num14z0">
    <w:name w:val="WW8Num14z0"/>
    <w:rPr>
      <w:rFonts w:ascii="Symbol" w:hAnsi="Symbol" w:cs="OpenSymbol"/>
    </w:rPr>
  </w:style>
  <w:style w:type="character" w:customStyle="1" w:styleId="WW8Num15z0">
    <w:name w:val="WW8Num15z0"/>
    <w:rPr>
      <w:rFonts w:ascii="Symbol" w:hAnsi="Symbol" w:cs="OpenSymbol"/>
    </w:rPr>
  </w:style>
  <w:style w:type="character" w:customStyle="1" w:styleId="WW8Num16z0">
    <w:name w:val="WW8Num16z0"/>
    <w:rPr>
      <w:rFonts w:ascii="Symbol" w:hAnsi="Symbol"/>
    </w:rPr>
  </w:style>
  <w:style w:type="character" w:customStyle="1" w:styleId="WW8Num21z0">
    <w:name w:val="WW8Num21z0"/>
    <w:rPr>
      <w:u w:val="single"/>
    </w:rPr>
  </w:style>
  <w:style w:type="character" w:customStyle="1" w:styleId="WW8Num22z0">
    <w:name w:val="WW8Num22z0"/>
    <w:rPr>
      <w:rFonts w:ascii="Times New Roman" w:hAnsi="Times New Roman" w:cs="Times New Roman"/>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rPr>
  </w:style>
  <w:style w:type="character" w:customStyle="1" w:styleId="WW8Num22z3">
    <w:name w:val="WW8Num22z3"/>
    <w:rPr>
      <w:rFonts w:ascii="Symbol" w:hAnsi="Symbol"/>
    </w:rPr>
  </w:style>
  <w:style w:type="character" w:customStyle="1" w:styleId="WW8Num24z0">
    <w:name w:val="WW8Num24z0"/>
    <w:rPr>
      <w:rFonts w:ascii="Times New Roman" w:eastAsia="Times New Roman" w:hAnsi="Times New Roman" w:cs="Times New Roman"/>
    </w:rPr>
  </w:style>
  <w:style w:type="character" w:customStyle="1" w:styleId="WW8Num26z0">
    <w:name w:val="WW8Num26z0"/>
    <w:rPr>
      <w:rFonts w:ascii="Symbol" w:hAnsi="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rPr>
  </w:style>
  <w:style w:type="character" w:customStyle="1" w:styleId="WW8Num28z0">
    <w:name w:val="WW8Num28z0"/>
    <w:rPr>
      <w:rFonts w:ascii="Arial" w:hAnsi="Arial" w:cs="Aria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Zadanifontodlomka2">
    <w:name w:val="Zadani font odlomka2"/>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8Num3z1">
    <w:name w:val="WW8Num3z1"/>
    <w:rPr>
      <w:rFonts w:ascii="Times New Roman" w:hAnsi="Times New Roman" w:cs="Courier New"/>
    </w:rPr>
  </w:style>
  <w:style w:type="character" w:customStyle="1" w:styleId="WW8Num17z0">
    <w:name w:val="WW8Num17z0"/>
    <w:rPr>
      <w:rFonts w:ascii="Symbol" w:hAnsi="Symbol" w:cs="OpenSymbol"/>
    </w:rPr>
  </w:style>
  <w:style w:type="character" w:customStyle="1" w:styleId="WW8Num18z0">
    <w:name w:val="WW8Num18z0"/>
    <w:rPr>
      <w:rFonts w:ascii="Arial" w:eastAsia="Times New Roman" w:hAnsi="Arial" w:cs="Arial"/>
    </w:rPr>
  </w:style>
  <w:style w:type="character" w:customStyle="1" w:styleId="WW8Num20z0">
    <w:name w:val="WW8Num20z0"/>
    <w:rPr>
      <w:rFonts w:ascii="Times New Roman" w:eastAsia="Times New Roman" w:hAnsi="Times New Roman" w:cs="Times New Roman"/>
    </w:rPr>
  </w:style>
  <w:style w:type="character" w:customStyle="1" w:styleId="WW8Num20z1">
    <w:name w:val="WW8Num20z1"/>
    <w:rPr>
      <w:rFonts w:ascii="Courier New" w:hAnsi="Courier New"/>
    </w:rPr>
  </w:style>
  <w:style w:type="character" w:customStyle="1" w:styleId="WW8Num20z2">
    <w:name w:val="WW8Num20z2"/>
    <w:rPr>
      <w:rFonts w:ascii="Wingdings" w:hAnsi="Wingdings"/>
    </w:rPr>
  </w:style>
  <w:style w:type="character" w:customStyle="1" w:styleId="Zadanifontodlomka1">
    <w:name w:val="Zadani font odlomka1"/>
  </w:style>
  <w:style w:type="character" w:customStyle="1" w:styleId="WW-Absatz-Standardschriftart11">
    <w:name w:val="WW-Absatz-Standardschriftart11"/>
  </w:style>
  <w:style w:type="character" w:customStyle="1" w:styleId="WW8Num1z0">
    <w:name w:val="WW8Num1z0"/>
    <w:rPr>
      <w:rFonts w:ascii="Wingdings" w:hAnsi="Wingdings"/>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rPr>
  </w:style>
  <w:style w:type="character" w:customStyle="1" w:styleId="WW8Num2z3">
    <w:name w:val="WW8Num2z3"/>
    <w:rPr>
      <w:rFonts w:ascii="Symbol" w:hAnsi="Symbol"/>
    </w:rPr>
  </w:style>
  <w:style w:type="character" w:customStyle="1" w:styleId="WW8Num4z2">
    <w:name w:val="WW8Num4z2"/>
    <w:rPr>
      <w:rFonts w:ascii="Wingdings" w:hAnsi="Wingdings"/>
    </w:rPr>
  </w:style>
  <w:style w:type="character" w:customStyle="1" w:styleId="WW8Num4z3">
    <w:name w:val="WW8Num4z3"/>
    <w:rPr>
      <w:rFonts w:ascii="Symbol" w:hAnsi="Symbol"/>
    </w:rPr>
  </w:style>
  <w:style w:type="character" w:customStyle="1" w:styleId="WW8Num6z1">
    <w:name w:val="WW8Num6z1"/>
    <w:rPr>
      <w:rFonts w:ascii="Courier New" w:hAnsi="Courier New" w:cs="Courier New"/>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WW8Num10z1">
    <w:name w:val="WW8Num10z1"/>
    <w:rPr>
      <w:rFonts w:ascii="Times New Roman" w:eastAsia="Times New Roman" w:hAnsi="Times New Roman" w:cs="Times New Roman"/>
    </w:rPr>
  </w:style>
  <w:style w:type="character" w:customStyle="1" w:styleId="WW8Num11z1">
    <w:name w:val="WW8Num11z1"/>
    <w:rPr>
      <w:rFonts w:ascii="Times New Roman" w:eastAsia="Times New Roman" w:hAnsi="Times New Roman" w:cs="Times New Roman"/>
    </w:rPr>
  </w:style>
  <w:style w:type="character" w:customStyle="1" w:styleId="WW8Num13z1">
    <w:name w:val="WW8Num13z1"/>
    <w:rPr>
      <w:rFonts w:ascii="Times New Roman" w:eastAsia="Times New Roman" w:hAnsi="Times New Roman" w:cs="Times New Roman"/>
    </w:rPr>
  </w:style>
  <w:style w:type="character" w:customStyle="1" w:styleId="WW8Num15z1">
    <w:name w:val="WW8Num15z1"/>
    <w:rPr>
      <w:rFonts w:ascii="Wingdings" w:hAnsi="Wingdings"/>
    </w:rPr>
  </w:style>
  <w:style w:type="character" w:customStyle="1" w:styleId="WW8Num15z2">
    <w:name w:val="WW8Num15z2"/>
    <w:rPr>
      <w:rFonts w:ascii="Arial" w:eastAsia="Times New Roman" w:hAnsi="Arial" w:cs="Aria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20z3">
    <w:name w:val="WW8Num20z3"/>
    <w:rPr>
      <w:rFonts w:ascii="Symbol" w:hAnsi="Symbol"/>
    </w:rPr>
  </w:style>
  <w:style w:type="character" w:customStyle="1" w:styleId="WW8Num24z1">
    <w:name w:val="WW8Num24z1"/>
    <w:rPr>
      <w:rFonts w:ascii="Courier New" w:hAnsi="Courier New"/>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8Num27z0">
    <w:name w:val="WW8Num27z0"/>
    <w:rPr>
      <w:b/>
    </w:rPr>
  </w:style>
  <w:style w:type="character" w:customStyle="1" w:styleId="WW8Num29z0">
    <w:name w:val="WW8Num29z0"/>
    <w:rPr>
      <w:rFonts w:ascii="Times New Roman" w:eastAsia="Times New Roman" w:hAnsi="Times New Roman" w:cs="Times New Roman"/>
    </w:rPr>
  </w:style>
  <w:style w:type="character" w:customStyle="1" w:styleId="WW8Num29z1">
    <w:name w:val="WW8Num29z1"/>
    <w:rPr>
      <w:rFonts w:ascii="Courier New" w:hAnsi="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Arial" w:eastAsia="Times New Roman" w:hAnsi="Arial" w:cs="Aria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1z3">
    <w:name w:val="WW8Num31z3"/>
    <w:rPr>
      <w:rFonts w:ascii="Symbol" w:hAnsi="Symbol"/>
    </w:rPr>
  </w:style>
  <w:style w:type="character" w:customStyle="1" w:styleId="WW8Num33z0">
    <w:name w:val="WW8Num33z0"/>
    <w:rPr>
      <w:rFonts w:ascii="Symbol" w:hAnsi="Symbol"/>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rPr>
  </w:style>
  <w:style w:type="character" w:customStyle="1" w:styleId="WW8Num37z0">
    <w:name w:val="WW8Num37z0"/>
    <w:rPr>
      <w:rFonts w:ascii="Times New Roman" w:eastAsia="Times New Roman" w:hAnsi="Times New Roman" w:cs="Times New Roman"/>
    </w:rPr>
  </w:style>
  <w:style w:type="character" w:customStyle="1" w:styleId="WW8Num37z1">
    <w:name w:val="WW8Num37z1"/>
    <w:rPr>
      <w:rFonts w:ascii="Courier New" w:hAnsi="Courier New"/>
    </w:rPr>
  </w:style>
  <w:style w:type="character" w:customStyle="1" w:styleId="WW8Num37z2">
    <w:name w:val="WW8Num37z2"/>
    <w:rPr>
      <w:rFonts w:ascii="Wingdings" w:hAnsi="Wingdings"/>
    </w:rPr>
  </w:style>
  <w:style w:type="character" w:customStyle="1" w:styleId="WW8Num37z3">
    <w:name w:val="WW8Num37z3"/>
    <w:rPr>
      <w:rFonts w:ascii="Symbol" w:hAnsi="Symbol"/>
    </w:rPr>
  </w:style>
  <w:style w:type="character" w:customStyle="1" w:styleId="WW8Num41z0">
    <w:name w:val="WW8Num41z0"/>
    <w:rPr>
      <w:b/>
      <w:sz w:val="28"/>
    </w:rPr>
  </w:style>
  <w:style w:type="character" w:customStyle="1" w:styleId="WW8Num44z0">
    <w:name w:val="WW8Num44z0"/>
    <w:rPr>
      <w:rFonts w:ascii="Times New Roman" w:eastAsia="Times New Roman" w:hAnsi="Times New Roman" w:cs="Times New Roman"/>
    </w:rPr>
  </w:style>
  <w:style w:type="character" w:customStyle="1" w:styleId="WW8Num44z1">
    <w:name w:val="WW8Num44z1"/>
    <w:rPr>
      <w:rFonts w:ascii="Courier New" w:hAnsi="Courier New" w:cs="Courier New"/>
    </w:rPr>
  </w:style>
  <w:style w:type="character" w:customStyle="1" w:styleId="WW8Num44z2">
    <w:name w:val="WW8Num44z2"/>
    <w:rPr>
      <w:rFonts w:ascii="Wingdings" w:hAnsi="Wingdings"/>
    </w:rPr>
  </w:style>
  <w:style w:type="character" w:customStyle="1" w:styleId="WW8Num44z3">
    <w:name w:val="WW8Num44z3"/>
    <w:rPr>
      <w:rFonts w:ascii="Symbol" w:hAnsi="Symbol"/>
    </w:rPr>
  </w:style>
  <w:style w:type="character" w:customStyle="1" w:styleId="WW8Num47z0">
    <w:name w:val="WW8Num47z0"/>
    <w:rPr>
      <w:rFonts w:ascii="Times New Roman" w:eastAsia="Times New Roman" w:hAnsi="Times New Roman" w:cs="Times New Roman"/>
    </w:rPr>
  </w:style>
  <w:style w:type="character" w:customStyle="1" w:styleId="WW8Num47z1">
    <w:name w:val="WW8Num47z1"/>
    <w:rPr>
      <w:rFonts w:ascii="Courier New" w:hAnsi="Courier New" w:cs="Courier New"/>
    </w:rPr>
  </w:style>
  <w:style w:type="character" w:customStyle="1" w:styleId="WW8Num47z2">
    <w:name w:val="WW8Num47z2"/>
    <w:rPr>
      <w:rFonts w:ascii="Wingdings" w:hAnsi="Wingdings"/>
    </w:rPr>
  </w:style>
  <w:style w:type="character" w:customStyle="1" w:styleId="WW8Num47z3">
    <w:name w:val="WW8Num47z3"/>
    <w:rPr>
      <w:rFonts w:ascii="Symbol" w:hAnsi="Symbol"/>
    </w:rPr>
  </w:style>
  <w:style w:type="character" w:customStyle="1" w:styleId="WW8Num48z1">
    <w:name w:val="WW8Num48z1"/>
    <w:rPr>
      <w:rFonts w:ascii="Times New Roman" w:eastAsia="Times New Roman" w:hAnsi="Times New Roman" w:cs="Times New Roman"/>
    </w:rPr>
  </w:style>
  <w:style w:type="character" w:customStyle="1" w:styleId="WW8Num49z0">
    <w:name w:val="WW8Num49z0"/>
    <w:rPr>
      <w:rFonts w:ascii="Symbol" w:hAnsi="Symbol"/>
    </w:rPr>
  </w:style>
  <w:style w:type="character" w:customStyle="1" w:styleId="WW8Num51z0">
    <w:name w:val="WW8Num51z0"/>
    <w:rPr>
      <w:rFonts w:ascii="Courier New" w:hAnsi="Courier New" w:cs="Courier New"/>
    </w:rPr>
  </w:style>
  <w:style w:type="character" w:customStyle="1" w:styleId="WW8Num52z0">
    <w:name w:val="WW8Num52z0"/>
    <w:rPr>
      <w:rFonts w:ascii="Times New Roman" w:eastAsia="Times New Roman" w:hAnsi="Times New Roman" w:cs="Times New Roman"/>
    </w:rPr>
  </w:style>
  <w:style w:type="character" w:customStyle="1" w:styleId="WW8Num52z1">
    <w:name w:val="WW8Num52z1"/>
    <w:rPr>
      <w:rFonts w:ascii="Courier New" w:hAnsi="Courier New"/>
    </w:rPr>
  </w:style>
  <w:style w:type="character" w:customStyle="1" w:styleId="WW8Num52z2">
    <w:name w:val="WW8Num52z2"/>
    <w:rPr>
      <w:rFonts w:ascii="Wingdings" w:hAnsi="Wingdings"/>
    </w:rPr>
  </w:style>
  <w:style w:type="character" w:customStyle="1" w:styleId="WW8Num52z3">
    <w:name w:val="WW8Num52z3"/>
    <w:rPr>
      <w:rFonts w:ascii="Symbol" w:hAnsi="Symbol"/>
    </w:rPr>
  </w:style>
  <w:style w:type="character" w:customStyle="1" w:styleId="WW8Num53z0">
    <w:name w:val="WW8Num53z0"/>
    <w:rPr>
      <w:b w:val="0"/>
    </w:rPr>
  </w:style>
  <w:style w:type="character" w:customStyle="1" w:styleId="WW8Num54z0">
    <w:name w:val="WW8Num54z0"/>
    <w:rPr>
      <w:sz w:val="36"/>
      <w:szCs w:val="36"/>
    </w:rPr>
  </w:style>
  <w:style w:type="character" w:customStyle="1" w:styleId="WW8Num55z0">
    <w:name w:val="WW8Num55z0"/>
    <w:rPr>
      <w:rFonts w:ascii="Times New Roman" w:eastAsia="Times New Roman" w:hAnsi="Times New Roman" w:cs="Times New Roman"/>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rPr>
  </w:style>
  <w:style w:type="character" w:customStyle="1" w:styleId="WW8Num55z3">
    <w:name w:val="WW8Num55z3"/>
    <w:rPr>
      <w:rFonts w:ascii="Symbol" w:hAnsi="Symbol"/>
    </w:rPr>
  </w:style>
  <w:style w:type="character" w:customStyle="1" w:styleId="WW8Num56z0">
    <w:name w:val="WW8Num56z0"/>
    <w:rPr>
      <w:rFonts w:ascii="Times New Roman" w:eastAsia="Times New Roman" w:hAnsi="Times New Roman" w:cs="Times New Roman"/>
    </w:rPr>
  </w:style>
  <w:style w:type="character" w:customStyle="1" w:styleId="WW8Num56z1">
    <w:name w:val="WW8Num56z1"/>
    <w:rPr>
      <w:rFonts w:ascii="Courier New" w:hAnsi="Courier New" w:cs="Courier New"/>
    </w:rPr>
  </w:style>
  <w:style w:type="character" w:customStyle="1" w:styleId="WW8Num56z2">
    <w:name w:val="WW8Num56z2"/>
    <w:rPr>
      <w:rFonts w:ascii="Wingdings" w:hAnsi="Wingdings"/>
    </w:rPr>
  </w:style>
  <w:style w:type="character" w:customStyle="1" w:styleId="WW8Num56z3">
    <w:name w:val="WW8Num56z3"/>
    <w:rPr>
      <w:rFonts w:ascii="Symbol" w:hAnsi="Symbol"/>
    </w:rPr>
  </w:style>
  <w:style w:type="character" w:customStyle="1" w:styleId="WW8Num57z0">
    <w:name w:val="WW8Num57z0"/>
    <w:rPr>
      <w:rFonts w:ascii="Times New Roman" w:eastAsia="Times New Roman" w:hAnsi="Times New Roman" w:cs="Times New Roman"/>
    </w:rPr>
  </w:style>
  <w:style w:type="character" w:customStyle="1" w:styleId="WW8Num57z1">
    <w:name w:val="WW8Num57z1"/>
    <w:rPr>
      <w:rFonts w:ascii="Courier New" w:hAnsi="Courier New" w:cs="Courier New"/>
    </w:rPr>
  </w:style>
  <w:style w:type="character" w:customStyle="1" w:styleId="WW8Num57z2">
    <w:name w:val="WW8Num57z2"/>
    <w:rPr>
      <w:rFonts w:ascii="Wingdings" w:hAnsi="Wingdings"/>
    </w:rPr>
  </w:style>
  <w:style w:type="character" w:customStyle="1" w:styleId="WW8Num57z3">
    <w:name w:val="WW8Num57z3"/>
    <w:rPr>
      <w:rFonts w:ascii="Symbol" w:hAnsi="Symbol"/>
    </w:rPr>
  </w:style>
  <w:style w:type="character" w:customStyle="1" w:styleId="WW8Num60z0">
    <w:name w:val="WW8Num60z0"/>
    <w:rPr>
      <w:rFonts w:ascii="Times New Roman" w:eastAsia="Times New Roman" w:hAnsi="Times New Roman" w:cs="Times New Roman"/>
    </w:rPr>
  </w:style>
  <w:style w:type="character" w:customStyle="1" w:styleId="WW8Num61z0">
    <w:name w:val="WW8Num61z0"/>
    <w:rPr>
      <w:rFonts w:ascii="Symbol" w:hAnsi="Symbol"/>
    </w:rPr>
  </w:style>
  <w:style w:type="character" w:customStyle="1" w:styleId="WW8Num63z0">
    <w:name w:val="WW8Num63z0"/>
    <w:rPr>
      <w:rFonts w:ascii="Symbol" w:hAnsi="Symbol"/>
    </w:rPr>
  </w:style>
  <w:style w:type="character" w:customStyle="1" w:styleId="WW8Num63z1">
    <w:name w:val="WW8Num63z1"/>
    <w:rPr>
      <w:rFonts w:ascii="Times New Roman" w:eastAsia="Times New Roman" w:hAnsi="Times New Roman" w:cs="Times New Roman"/>
    </w:rPr>
  </w:style>
  <w:style w:type="character" w:customStyle="1" w:styleId="WW8Num63z4">
    <w:name w:val="WW8Num63z4"/>
    <w:rPr>
      <w:rFonts w:ascii="Courier New" w:hAnsi="Courier New" w:cs="Courier New"/>
    </w:rPr>
  </w:style>
  <w:style w:type="character" w:customStyle="1" w:styleId="WW8Num63z5">
    <w:name w:val="WW8Num63z5"/>
    <w:rPr>
      <w:rFonts w:ascii="Wingdings" w:hAnsi="Wingdings"/>
    </w:rPr>
  </w:style>
  <w:style w:type="character" w:customStyle="1" w:styleId="WW8Num66z0">
    <w:name w:val="WW8Num66z0"/>
    <w:rPr>
      <w:rFonts w:ascii="Arial" w:eastAsia="Times New Roman" w:hAnsi="Arial" w:cs="Arial"/>
    </w:rPr>
  </w:style>
  <w:style w:type="character" w:customStyle="1" w:styleId="WW8Num66z1">
    <w:name w:val="WW8Num66z1"/>
    <w:rPr>
      <w:rFonts w:ascii="Courier New" w:hAnsi="Courier New" w:cs="Courier New"/>
    </w:rPr>
  </w:style>
  <w:style w:type="character" w:customStyle="1" w:styleId="WW8Num66z2">
    <w:name w:val="WW8Num66z2"/>
    <w:rPr>
      <w:rFonts w:ascii="Wingdings" w:hAnsi="Wingdings"/>
    </w:rPr>
  </w:style>
  <w:style w:type="character" w:customStyle="1" w:styleId="WW8Num66z3">
    <w:name w:val="WW8Num66z3"/>
    <w:rPr>
      <w:rFonts w:ascii="Symbol" w:hAnsi="Symbol"/>
    </w:rPr>
  </w:style>
  <w:style w:type="character" w:customStyle="1" w:styleId="WW8Num70z0">
    <w:name w:val="WW8Num70z0"/>
    <w:rPr>
      <w:rFonts w:ascii="Wingdings" w:hAnsi="Wingdings"/>
    </w:rPr>
  </w:style>
  <w:style w:type="character" w:customStyle="1" w:styleId="WW8Num71z0">
    <w:name w:val="WW8Num71z0"/>
    <w:rPr>
      <w:rFonts w:ascii="Symbol" w:hAnsi="Symbol"/>
    </w:rPr>
  </w:style>
  <w:style w:type="character" w:customStyle="1" w:styleId="WW8Num71z1">
    <w:name w:val="WW8Num71z1"/>
    <w:rPr>
      <w:rFonts w:ascii="Courier New" w:hAnsi="Courier New" w:cs="Courier New"/>
    </w:rPr>
  </w:style>
  <w:style w:type="character" w:customStyle="1" w:styleId="WW8Num71z2">
    <w:name w:val="WW8Num71z2"/>
    <w:rPr>
      <w:rFonts w:ascii="Wingdings" w:hAnsi="Wingdings"/>
    </w:rPr>
  </w:style>
  <w:style w:type="character" w:customStyle="1" w:styleId="WW-Zadanifontodlomka">
    <w:name w:val="WW-Zadani font odlomka"/>
  </w:style>
  <w:style w:type="character" w:styleId="PageNumber">
    <w:name w:val="page number"/>
    <w:basedOn w:val="WW-Zadanifontodlomka"/>
  </w:style>
  <w:style w:type="character" w:customStyle="1" w:styleId="Bullets">
    <w:name w:val="Bullets"/>
    <w:rPr>
      <w:rFonts w:ascii="OpenSymbol" w:eastAsia="OpenSymbol" w:hAnsi="OpenSymbol" w:cs="OpenSymbol"/>
    </w:rPr>
  </w:style>
  <w:style w:type="character" w:customStyle="1" w:styleId="TekstbaloniaChar">
    <w:name w:val="Tekst balončića Char"/>
    <w:rPr>
      <w:rFonts w:ascii="Tahoma" w:hAnsi="Tahoma" w:cs="Tahoma"/>
      <w:sz w:val="16"/>
      <w:szCs w:val="16"/>
    </w:rPr>
  </w:style>
  <w:style w:type="character" w:customStyle="1" w:styleId="Tijeloteksta-uvlaka2Char">
    <w:name w:val="Tijelo teksta - uvlaka 2 Char"/>
    <w:rPr>
      <w:sz w:val="24"/>
      <w:szCs w:val="24"/>
    </w:rPr>
  </w:style>
  <w:style w:type="character" w:styleId="Hyperlink">
    <w:name w:val="Hyperlink"/>
    <w:rPr>
      <w:color w:val="0000FF"/>
      <w:u w:val="single"/>
    </w:rPr>
  </w:style>
  <w:style w:type="character" w:customStyle="1" w:styleId="PodnojeChar">
    <w:name w:val="Podnožje Char"/>
    <w:rPr>
      <w:sz w:val="24"/>
      <w:szCs w:val="24"/>
    </w:rPr>
  </w:style>
  <w:style w:type="character" w:customStyle="1" w:styleId="Referencakomentara1">
    <w:name w:val="Referenca komentara1"/>
    <w:rPr>
      <w:sz w:val="16"/>
      <w:szCs w:val="16"/>
    </w:rPr>
  </w:style>
  <w:style w:type="character" w:customStyle="1" w:styleId="TekstkomentaraChar">
    <w:name w:val="Tekst komentara Char"/>
  </w:style>
  <w:style w:type="character" w:customStyle="1" w:styleId="PredmetkomentaraChar">
    <w:name w:val="Predmet komentara Char"/>
    <w:rPr>
      <w:b/>
      <w:bCs/>
    </w:rPr>
  </w:style>
  <w:style w:type="paragraph" w:customStyle="1" w:styleId="Heading">
    <w:name w:val="Heading"/>
    <w:basedOn w:val="Normal"/>
    <w:next w:val="BodyText"/>
    <w:pPr>
      <w:keepNext/>
      <w:spacing w:before="240" w:after="120"/>
    </w:pPr>
    <w:rPr>
      <w:rFonts w:ascii="Arial" w:eastAsia="SimSun" w:hAnsi="Arial" w:cs="Mangal"/>
      <w:sz w:val="28"/>
      <w:szCs w:val="28"/>
    </w:rPr>
  </w:style>
  <w:style w:type="paragraph" w:styleId="BodyText">
    <w:name w:val="Body Text"/>
    <w:basedOn w:val="Normal"/>
    <w:rPr>
      <w:sz w:val="28"/>
    </w:rPr>
  </w:style>
  <w:style w:type="paragraph" w:styleId="List">
    <w:name w:val="List"/>
    <w:basedOn w:val="BodyText"/>
    <w:rPr>
      <w:rFonts w:cs="Mangal"/>
    </w:rPr>
  </w:style>
  <w:style w:type="paragraph" w:customStyle="1" w:styleId="Caption2">
    <w:name w:val="Caption2"/>
    <w:basedOn w:val="Normal"/>
    <w:pPr>
      <w:suppressLineNumbers/>
      <w:spacing w:before="120" w:after="120"/>
    </w:pPr>
    <w:rPr>
      <w:rFonts w:cs="Mangal"/>
      <w:i/>
      <w:iCs/>
    </w:rPr>
  </w:style>
  <w:style w:type="paragraph" w:customStyle="1" w:styleId="Index">
    <w:name w:val="Index"/>
    <w:basedOn w:val="Normal"/>
    <w:pPr>
      <w:suppressLineNumbers/>
    </w:pPr>
    <w:rPr>
      <w:rFonts w:cs="Mangal"/>
    </w:rPr>
  </w:style>
  <w:style w:type="paragraph" w:customStyle="1" w:styleId="Caption1">
    <w:name w:val="Caption1"/>
    <w:basedOn w:val="Normal"/>
    <w:pPr>
      <w:suppressLineNumbers/>
      <w:spacing w:before="120" w:after="120"/>
    </w:pPr>
    <w:rPr>
      <w:rFonts w:cs="Mangal"/>
      <w:i/>
      <w:iCs/>
    </w:rPr>
  </w:style>
  <w:style w:type="paragraph" w:styleId="Footer">
    <w:name w:val="footer"/>
    <w:basedOn w:val="Normal"/>
    <w:pPr>
      <w:tabs>
        <w:tab w:val="center" w:pos="4536"/>
        <w:tab w:val="right" w:pos="9072"/>
      </w:tabs>
    </w:pPr>
  </w:style>
  <w:style w:type="paragraph" w:customStyle="1" w:styleId="Tijeloteksta21">
    <w:name w:val="Tijelo teksta 21"/>
    <w:basedOn w:val="Normal"/>
    <w:pPr>
      <w:spacing w:line="360" w:lineRule="auto"/>
      <w:jc w:val="both"/>
    </w:pPr>
    <w:rPr>
      <w:rFonts w:ascii="Arial" w:hAnsi="Arial" w:cs="Arial"/>
    </w:rPr>
  </w:style>
  <w:style w:type="paragraph" w:styleId="BodyTextIndent">
    <w:name w:val="Body Text Indent"/>
    <w:basedOn w:val="Normal"/>
    <w:link w:val="BodyTextIndentChar"/>
    <w:pPr>
      <w:spacing w:line="360" w:lineRule="auto"/>
      <w:ind w:left="360"/>
      <w:jc w:val="both"/>
    </w:pPr>
    <w:rPr>
      <w:rFonts w:ascii="Arial" w:hAnsi="Arial" w:cs="Arial"/>
      <w:bCs/>
      <w:szCs w:val="32"/>
    </w:rPr>
  </w:style>
  <w:style w:type="paragraph" w:customStyle="1" w:styleId="Tijeloteksta31">
    <w:name w:val="Tijelo teksta 31"/>
    <w:basedOn w:val="Normal"/>
    <w:rPr>
      <w:color w:val="000000"/>
    </w:rPr>
  </w:style>
  <w:style w:type="paragraph" w:customStyle="1" w:styleId="Tijeloteksta1">
    <w:name w:val="Tijelo teksta1"/>
    <w:basedOn w:val="Normal"/>
    <w:pPr>
      <w:spacing w:line="360" w:lineRule="auto"/>
      <w:ind w:firstLine="708"/>
      <w:jc w:val="both"/>
    </w:pPr>
    <w:rPr>
      <w:color w:val="000000"/>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odyText"/>
  </w:style>
  <w:style w:type="paragraph" w:styleId="Header">
    <w:name w:val="header"/>
    <w:basedOn w:val="Normal"/>
    <w:pPr>
      <w:suppressLineNumbers/>
      <w:tabs>
        <w:tab w:val="center" w:pos="4819"/>
        <w:tab w:val="right" w:pos="9638"/>
      </w:tabs>
    </w:pPr>
  </w:style>
  <w:style w:type="paragraph" w:styleId="BalloonText">
    <w:name w:val="Balloon Text"/>
    <w:basedOn w:val="Normal"/>
    <w:rPr>
      <w:rFonts w:ascii="Tahoma" w:hAnsi="Tahoma" w:cs="Tahoma"/>
      <w:sz w:val="16"/>
      <w:szCs w:val="16"/>
    </w:rPr>
  </w:style>
  <w:style w:type="paragraph" w:customStyle="1" w:styleId="Tijeloteksta-uvlaka21">
    <w:name w:val="Tijelo teksta - uvlaka 21"/>
    <w:basedOn w:val="Normal"/>
    <w:pPr>
      <w:spacing w:after="120" w:line="480" w:lineRule="auto"/>
      <w:ind w:left="283"/>
    </w:pPr>
  </w:style>
  <w:style w:type="paragraph" w:styleId="TOCHeading">
    <w:name w:val="TOC Heading"/>
    <w:basedOn w:val="Heading1"/>
    <w:next w:val="Normal"/>
    <w:qFormat/>
    <w:pPr>
      <w:keepLines/>
      <w:spacing w:before="480" w:line="276" w:lineRule="auto"/>
      <w:ind w:left="0" w:firstLine="0"/>
      <w:jc w:val="left"/>
    </w:pPr>
    <w:rPr>
      <w:rFonts w:ascii="Cambria" w:hAnsi="Cambria" w:cs="Times New Roman"/>
      <w:b/>
      <w:bCs/>
      <w:color w:val="365F91"/>
      <w:sz w:val="28"/>
      <w:szCs w:val="28"/>
      <w:u w:val="none"/>
    </w:rPr>
  </w:style>
  <w:style w:type="paragraph" w:styleId="TOC3">
    <w:name w:val="toc 3"/>
    <w:basedOn w:val="Normal"/>
    <w:next w:val="Normal"/>
    <w:pPr>
      <w:ind w:left="480"/>
    </w:pPr>
  </w:style>
  <w:style w:type="paragraph" w:styleId="ListParagraph">
    <w:name w:val="List Paragraph"/>
    <w:basedOn w:val="Normal"/>
    <w:uiPriority w:val="34"/>
    <w:qFormat/>
    <w:pPr>
      <w:ind w:left="708"/>
    </w:pPr>
  </w:style>
  <w:style w:type="paragraph" w:customStyle="1" w:styleId="Tekstkomentara1">
    <w:name w:val="Tekst komentara1"/>
    <w:basedOn w:val="Normal"/>
    <w:rPr>
      <w:sz w:val="20"/>
      <w:szCs w:val="20"/>
    </w:rPr>
  </w:style>
  <w:style w:type="paragraph" w:styleId="CommentSubject">
    <w:name w:val="annotation subject"/>
    <w:basedOn w:val="Tekstkomentara1"/>
    <w:next w:val="Tekstkomentara1"/>
    <w:rPr>
      <w:b/>
      <w:bCs/>
    </w:rPr>
  </w:style>
  <w:style w:type="table" w:styleId="TableGrid">
    <w:name w:val="Table Grid"/>
    <w:basedOn w:val="TableNormal"/>
    <w:uiPriority w:val="39"/>
    <w:rsid w:val="00FA3E71"/>
    <w:pPr>
      <w:autoSpaceDN w:val="0"/>
      <w:textAlignment w:val="baseline"/>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B582F"/>
    <w:rPr>
      <w:rFonts w:ascii="Calibri" w:eastAsia="Calibri" w:hAnsi="Calibri"/>
      <w:sz w:val="22"/>
      <w:szCs w:val="22"/>
      <w:lang w:val="hr-HR"/>
    </w:rPr>
  </w:style>
  <w:style w:type="paragraph" w:customStyle="1" w:styleId="NoSpacing1">
    <w:name w:val="No Spacing1"/>
    <w:link w:val="NoSpacingChar"/>
    <w:uiPriority w:val="99"/>
    <w:rsid w:val="00717BF0"/>
    <w:rPr>
      <w:rFonts w:ascii="Calibri" w:eastAsia="Calibri" w:hAnsi="Calibri"/>
      <w:sz w:val="22"/>
      <w:szCs w:val="22"/>
      <w:lang w:val="hr-HR" w:eastAsia="hr-HR"/>
    </w:rPr>
  </w:style>
  <w:style w:type="character" w:customStyle="1" w:styleId="NoSpacingChar">
    <w:name w:val="No Spacing Char"/>
    <w:link w:val="NoSpacing1"/>
    <w:uiPriority w:val="99"/>
    <w:locked/>
    <w:rsid w:val="00717BF0"/>
    <w:rPr>
      <w:rFonts w:ascii="Calibri" w:eastAsia="Calibri" w:hAnsi="Calibri"/>
      <w:sz w:val="22"/>
      <w:szCs w:val="22"/>
    </w:rPr>
  </w:style>
  <w:style w:type="character" w:styleId="UnresolvedMention">
    <w:name w:val="Unresolved Mention"/>
    <w:uiPriority w:val="99"/>
    <w:semiHidden/>
    <w:unhideWhenUsed/>
    <w:rsid w:val="00EE496D"/>
    <w:rPr>
      <w:color w:val="605E5C"/>
      <w:shd w:val="clear" w:color="auto" w:fill="E1DFDD"/>
    </w:rPr>
  </w:style>
  <w:style w:type="paragraph" w:styleId="NormalWeb">
    <w:name w:val="Normal (Web)"/>
    <w:basedOn w:val="Normal"/>
    <w:uiPriority w:val="99"/>
    <w:unhideWhenUsed/>
    <w:rsid w:val="00F8295A"/>
    <w:pPr>
      <w:spacing w:before="100" w:beforeAutospacing="1" w:after="100" w:afterAutospacing="1"/>
    </w:pPr>
    <w:rPr>
      <w:lang w:eastAsia="hr-HR"/>
    </w:rPr>
  </w:style>
  <w:style w:type="paragraph" w:customStyle="1" w:styleId="Odlomakpopisa4">
    <w:name w:val="Odlomak popisa4"/>
    <w:basedOn w:val="Normal"/>
    <w:uiPriority w:val="99"/>
    <w:qFormat/>
    <w:rsid w:val="00490659"/>
    <w:pPr>
      <w:spacing w:after="200" w:line="276" w:lineRule="auto"/>
      <w:ind w:left="720"/>
    </w:pPr>
    <w:rPr>
      <w:rFonts w:ascii="Calibri" w:eastAsia="Calibri" w:hAnsi="Calibri" w:cs="Calibri"/>
      <w:sz w:val="22"/>
      <w:szCs w:val="22"/>
    </w:rPr>
  </w:style>
  <w:style w:type="character" w:styleId="Strong">
    <w:name w:val="Strong"/>
    <w:uiPriority w:val="22"/>
    <w:qFormat/>
    <w:rsid w:val="00DB7E5E"/>
    <w:rPr>
      <w:b/>
      <w:bCs/>
    </w:rPr>
  </w:style>
  <w:style w:type="character" w:styleId="CommentReference">
    <w:name w:val="annotation reference"/>
    <w:uiPriority w:val="99"/>
    <w:semiHidden/>
    <w:unhideWhenUsed/>
    <w:rsid w:val="00E001F7"/>
    <w:rPr>
      <w:sz w:val="16"/>
      <w:szCs w:val="16"/>
    </w:rPr>
  </w:style>
  <w:style w:type="paragraph" w:styleId="CommentText">
    <w:name w:val="annotation text"/>
    <w:basedOn w:val="Normal"/>
    <w:link w:val="CommentTextChar"/>
    <w:uiPriority w:val="99"/>
    <w:unhideWhenUsed/>
    <w:rsid w:val="00E001F7"/>
    <w:pPr>
      <w:spacing w:after="160"/>
    </w:pPr>
    <w:rPr>
      <w:rFonts w:ascii="Calibri" w:hAnsi="Calibri"/>
      <w:sz w:val="20"/>
      <w:szCs w:val="20"/>
      <w:lang w:eastAsia="hr-HR"/>
    </w:rPr>
  </w:style>
  <w:style w:type="character" w:customStyle="1" w:styleId="CommentTextChar">
    <w:name w:val="Comment Text Char"/>
    <w:link w:val="CommentText"/>
    <w:uiPriority w:val="99"/>
    <w:rsid w:val="00E001F7"/>
    <w:rPr>
      <w:rFonts w:ascii="Calibri" w:hAnsi="Calibri"/>
    </w:rPr>
  </w:style>
  <w:style w:type="paragraph" w:styleId="PlainText">
    <w:name w:val="Plain Text"/>
    <w:basedOn w:val="Normal"/>
    <w:link w:val="PlainTextChar"/>
    <w:uiPriority w:val="99"/>
    <w:semiHidden/>
    <w:unhideWhenUsed/>
    <w:rsid w:val="00D77134"/>
    <w:rPr>
      <w:rFonts w:ascii="Calibri" w:eastAsia="Calibri" w:hAnsi="Calibri"/>
      <w:sz w:val="22"/>
      <w:szCs w:val="21"/>
    </w:rPr>
  </w:style>
  <w:style w:type="character" w:customStyle="1" w:styleId="PlainTextChar">
    <w:name w:val="Plain Text Char"/>
    <w:link w:val="PlainText"/>
    <w:uiPriority w:val="99"/>
    <w:semiHidden/>
    <w:rsid w:val="00D77134"/>
    <w:rPr>
      <w:rFonts w:ascii="Calibri" w:eastAsia="Calibri" w:hAnsi="Calibri"/>
      <w:sz w:val="22"/>
      <w:szCs w:val="21"/>
      <w:lang w:eastAsia="en-US"/>
    </w:rPr>
  </w:style>
  <w:style w:type="paragraph" w:customStyle="1" w:styleId="TableParagraph">
    <w:name w:val="Table Paragraph"/>
    <w:basedOn w:val="Normal"/>
    <w:qFormat/>
    <w:rsid w:val="009F32DF"/>
    <w:pPr>
      <w:spacing w:after="160" w:line="259" w:lineRule="auto"/>
      <w:ind w:left="107"/>
    </w:pPr>
    <w:rPr>
      <w:kern w:val="2"/>
      <w:sz w:val="22"/>
      <w:szCs w:val="22"/>
    </w:rPr>
  </w:style>
  <w:style w:type="paragraph" w:customStyle="1" w:styleId="Sadrajitablice">
    <w:name w:val="Sadržaji tablice"/>
    <w:basedOn w:val="Normal"/>
    <w:qFormat/>
    <w:rsid w:val="009F32DF"/>
    <w:pPr>
      <w:suppressLineNumbers/>
      <w:spacing w:after="160" w:line="259" w:lineRule="auto"/>
    </w:pPr>
    <w:rPr>
      <w:rFonts w:ascii="Calibri" w:eastAsia="Calibri" w:hAnsi="Calibri" w:cs="Calibri"/>
      <w:kern w:val="2"/>
      <w:sz w:val="22"/>
      <w:szCs w:val="22"/>
    </w:rPr>
  </w:style>
  <w:style w:type="character" w:customStyle="1" w:styleId="BodyTextIndentChar">
    <w:name w:val="Body Text Indent Char"/>
    <w:link w:val="BodyTextIndent"/>
    <w:rsid w:val="006529FF"/>
    <w:rPr>
      <w:rFonts w:ascii="Arial" w:hAnsi="Arial" w:cs="Arial"/>
      <w:bCs/>
      <w:sz w:val="24"/>
      <w:szCs w:val="32"/>
      <w:lang w:eastAsia="ar-SA"/>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tajnistvo@vrtic-karlovac.hr" TargetMode="External"/><Relationship Id="rId18" Type="http://schemas.openxmlformats.org/officeDocument/2006/relationships/image" Target="media/image6.jpg"/><Relationship Id="rId26" Type="http://schemas.openxmlformats.org/officeDocument/2006/relationships/image" Target="media/image14.png"/><Relationship Id="rId39" Type="http://schemas.openxmlformats.org/officeDocument/2006/relationships/image" Target="media/image27.jpg"/><Relationship Id="rId21" Type="http://schemas.openxmlformats.org/officeDocument/2006/relationships/image" Target="media/image9.jpg"/><Relationship Id="rId34" Type="http://schemas.openxmlformats.org/officeDocument/2006/relationships/image" Target="media/image22.jpg"/><Relationship Id="rId42" Type="http://schemas.openxmlformats.org/officeDocument/2006/relationships/image" Target="media/image30.jp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g"/><Relationship Id="rId29" Type="http://schemas.openxmlformats.org/officeDocument/2006/relationships/image" Target="media/image17.jp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image" Target="media/image24.jpg"/><Relationship Id="rId49"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7.jpg"/><Relationship Id="rId31" Type="http://schemas.openxmlformats.org/officeDocument/2006/relationships/image" Target="media/image19.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tajnistvo@vrtic-karlovac.hr" TargetMode="External"/><Relationship Id="rId14" Type="http://schemas.openxmlformats.org/officeDocument/2006/relationships/hyperlink" Target="http://www.vrtic-karlovac.hr" TargetMode="External"/><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jpeg"/><Relationship Id="rId43" Type="http://schemas.openxmlformats.org/officeDocument/2006/relationships/hyperlink" Target="http://www.vrtic-karlovac.hr" TargetMode="External"/><Relationship Id="rId48" Type="http://schemas.openxmlformats.org/officeDocument/2006/relationships/footer" Target="footer4.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mailto:tajnistvo@vrtic-karlovac.hr" TargetMode="External"/><Relationship Id="rId17" Type="http://schemas.openxmlformats.org/officeDocument/2006/relationships/image" Target="media/image5.jpg"/><Relationship Id="rId25" Type="http://schemas.openxmlformats.org/officeDocument/2006/relationships/image" Target="media/image13.png"/><Relationship Id="rId33" Type="http://schemas.openxmlformats.org/officeDocument/2006/relationships/image" Target="media/image21.jpg"/><Relationship Id="rId38" Type="http://schemas.openxmlformats.org/officeDocument/2006/relationships/image" Target="media/image26.png"/><Relationship Id="rId46" Type="http://schemas.openxmlformats.org/officeDocument/2006/relationships/footer" Target="footer3.xml"/><Relationship Id="rId20" Type="http://schemas.openxmlformats.org/officeDocument/2006/relationships/image" Target="media/image8.jp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ne5d+TaNKZZHvwh4616hKQtKlw==">CgMxLjAaHwoBMBIaChgICVIUChJ0YWJsZS53ZTdiZHRvZHl0ZTMyDmguaXhrYXV0dTNyczlxMg5oLmEycDVobGR3d2tpdzIOaC40anIxODRvcGd4dW0yDmguaW10emNqemJ4MGxlMg5oLmQ3cXliMXJnYm0yZDIOaC5hZG5jM2N1cnprNHUyDmguZzBoajI5dWNvOHQzMg5oLjJndWlvbmgya3IwNTIOaC5xeG5rMTRjZDVrMDQyDmgud204bGRhamFvaW9rMg5oLmZ6NGVwNnJ6aXcxbTIOaC4xd2pkZmE2aXJmMDEyDmguOHZrejR2d2E0ejFjMg5oLmE1azNza2Q3NXpuNzIOaC5odWdtYmlpM3owd3YyDmgub29oNnFubGFxd3ljMg5oLnJ6ZHY2MGhmbXZzejIOaC5qNTkzeHBhczJ2NWYyDmgucTJrYTllZno0bHlmMg5oLmNxZDNkeDJ1aXp6YjIOaC5rNnNvZXp3MTJudDEyDmguc21veXhmNHppZWFvMg5oLjkwb3kycXkybjl3MTIOaC41YThkZWw5Ym81ZmoyDmgudnNobmFvYm12cXBnMg5oLm9zNXV4emxodmFlbTINaC42ejl3b21lNDZpeDIOaC5ydGc4dGZlMmVybTgyDmguMjF5aGhtZ3BkNzhpMg1oLnZvanRrMzRjZ25uMg5oLjVyZHR3NjI1YnJ4dTIOaC5vYnQzMXVobWxoeTAyDmgueTFnZW53MWJmZWdzMg5oLmI3b3JhMDNwaXlibzIOaC5rMjY0MzNqZnk1Ym4yDmguOGRibzJnYzhnamp3Mg5oLmg1MnhuYTFncWRtcjIOaC41eHB3OHByZ3ZrajIyDmguM2R2cWY1MzZ3ZmFqMg5oLjRwbnMxMmx0OW13eTIOaC5rY3lteHVmMzJuMG8yDmguZml5Z3F4ZXRwdWFtMg5oLjQ2eXZ5b3hzN2JrbjIOaC40bXZ0eHF5ZTlsMjMyDmgucmNpbG9zMjRreWkxMg5oLjEyNXZ3Z3E1ZDFiNzIOaC5uZjNlenJpcDBtcjAyDmgubmo5MzNqaHd5Z29mMg5oLmlheWRvdTNvemVnejIOaC50Z2x0M2c3ZGlxZXU4AHIhMW5uWVVPS3FtWTd1R01ndHY4RjNOUk1QelJhbFdWUTR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116</Pages>
  <Words>21412</Words>
  <Characters>122053</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Danka Pavletić</cp:lastModifiedBy>
  <cp:revision>2</cp:revision>
  <cp:lastPrinted>2025-10-08T11:59:00Z</cp:lastPrinted>
  <dcterms:created xsi:type="dcterms:W3CDTF">2025-10-09T05:00:00Z</dcterms:created>
  <dcterms:modified xsi:type="dcterms:W3CDTF">2025-10-09T05:00:00Z</dcterms:modified>
</cp:coreProperties>
</file>